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F5" w:rsidRDefault="00EC50D7" w:rsidP="00EC50D7">
      <w:pPr>
        <w:pStyle w:val="Heading1"/>
      </w:pPr>
      <w:r>
        <w:t>License types</w:t>
      </w:r>
    </w:p>
    <w:p w:rsidR="00EC50D7" w:rsidRDefault="00EC50D7" w:rsidP="00EC50D7">
      <w:pPr>
        <w:pStyle w:val="ListParagraph"/>
        <w:numPr>
          <w:ilvl w:val="0"/>
          <w:numId w:val="1"/>
        </w:numPr>
      </w:pPr>
      <w:r>
        <w:t>Full.</w:t>
      </w:r>
    </w:p>
    <w:p w:rsidR="00EC50D7" w:rsidRDefault="00EC50D7" w:rsidP="00EC50D7">
      <w:pPr>
        <w:pStyle w:val="ListParagraph"/>
        <w:numPr>
          <w:ilvl w:val="0"/>
          <w:numId w:val="1"/>
        </w:numPr>
      </w:pPr>
      <w:r>
        <w:t>Trial.</w:t>
      </w:r>
    </w:p>
    <w:p w:rsidR="00EC50D7" w:rsidRDefault="00EC50D7" w:rsidP="00EC50D7">
      <w:pPr>
        <w:pStyle w:val="ListParagraph"/>
        <w:numPr>
          <w:ilvl w:val="0"/>
          <w:numId w:val="1"/>
        </w:numPr>
      </w:pPr>
      <w:r>
        <w:t>Subscription</w:t>
      </w:r>
    </w:p>
    <w:p w:rsidR="00EC50D7" w:rsidRDefault="00EC50D7" w:rsidP="00EC50D7">
      <w:pPr>
        <w:pStyle w:val="Heading1"/>
      </w:pPr>
      <w:r>
        <w:t>Components</w:t>
      </w:r>
    </w:p>
    <w:p w:rsidR="00EC50D7" w:rsidRDefault="00EC50D7" w:rsidP="00EC50D7">
      <w:pPr>
        <w:pStyle w:val="ListParagraph"/>
        <w:numPr>
          <w:ilvl w:val="0"/>
          <w:numId w:val="2"/>
        </w:numPr>
      </w:pPr>
      <w:r>
        <w:t>Web.</w:t>
      </w:r>
    </w:p>
    <w:p w:rsidR="007D590F" w:rsidRDefault="007D590F" w:rsidP="007D590F">
      <w:pPr>
        <w:pStyle w:val="ListParagraph"/>
        <w:numPr>
          <w:ilvl w:val="1"/>
          <w:numId w:val="2"/>
        </w:numPr>
      </w:pPr>
      <w:r>
        <w:t>Authentication. Allow third party providers (Microsoft, Google, Facebook, etc.)</w:t>
      </w:r>
    </w:p>
    <w:p w:rsidR="007D590F" w:rsidRDefault="007D590F" w:rsidP="007D590F">
      <w:pPr>
        <w:pStyle w:val="ListParagraph"/>
        <w:numPr>
          <w:ilvl w:val="1"/>
          <w:numId w:val="2"/>
        </w:numPr>
      </w:pPr>
      <w:r>
        <w:t xml:space="preserve">Authorization. Based on </w:t>
      </w:r>
      <w:proofErr w:type="spellStart"/>
      <w:r>
        <w:t>Fuxion.Identity</w:t>
      </w:r>
      <w:proofErr w:type="spellEnd"/>
      <w:r>
        <w:t xml:space="preserve"> package</w:t>
      </w:r>
    </w:p>
    <w:p w:rsidR="007D590F" w:rsidRDefault="007D590F" w:rsidP="007D590F">
      <w:pPr>
        <w:pStyle w:val="ListParagraph"/>
        <w:numPr>
          <w:ilvl w:val="1"/>
          <w:numId w:val="2"/>
        </w:numPr>
      </w:pPr>
      <w:r>
        <w:t>Buy license.</w:t>
      </w:r>
    </w:p>
    <w:p w:rsidR="007D590F" w:rsidRDefault="007D590F" w:rsidP="007D590F">
      <w:pPr>
        <w:pStyle w:val="ListParagraph"/>
        <w:numPr>
          <w:ilvl w:val="1"/>
          <w:numId w:val="2"/>
        </w:numPr>
      </w:pPr>
      <w:r w:rsidRPr="007D590F">
        <w:t>Request license (previously purchased)</w:t>
      </w:r>
    </w:p>
    <w:p w:rsidR="007D590F" w:rsidRDefault="007D590F" w:rsidP="007D590F">
      <w:pPr>
        <w:pStyle w:val="ListParagraph"/>
        <w:numPr>
          <w:ilvl w:val="1"/>
          <w:numId w:val="2"/>
        </w:numPr>
      </w:pPr>
      <w:r>
        <w:t>Activate license (previously purchased)</w:t>
      </w:r>
    </w:p>
    <w:p w:rsidR="007D590F" w:rsidRDefault="007D590F" w:rsidP="007D590F">
      <w:pPr>
        <w:pStyle w:val="ListParagraph"/>
        <w:numPr>
          <w:ilvl w:val="1"/>
          <w:numId w:val="2"/>
        </w:numPr>
      </w:pPr>
      <w:r>
        <w:t>Validate license (</w:t>
      </w:r>
      <w:r>
        <w:t>previously activated)</w:t>
      </w:r>
      <w:bookmarkStart w:id="0" w:name="_GoBack"/>
      <w:bookmarkEnd w:id="0"/>
    </w:p>
    <w:p w:rsidR="007D590F" w:rsidRDefault="007D590F" w:rsidP="007D590F">
      <w:pPr>
        <w:pStyle w:val="ListParagraph"/>
        <w:numPr>
          <w:ilvl w:val="1"/>
          <w:numId w:val="2"/>
        </w:numPr>
      </w:pPr>
      <w:r>
        <w:t>Deactivate license (previously activated)</w:t>
      </w:r>
    </w:p>
    <w:p w:rsidR="00EC50D7" w:rsidRPr="00EC50D7" w:rsidRDefault="00EC50D7" w:rsidP="00EC50D7">
      <w:pPr>
        <w:pStyle w:val="ListParagraph"/>
        <w:numPr>
          <w:ilvl w:val="0"/>
          <w:numId w:val="2"/>
        </w:numPr>
      </w:pPr>
      <w:r>
        <w:t>Portable.</w:t>
      </w:r>
    </w:p>
    <w:sectPr w:rsidR="00EC50D7" w:rsidRPr="00EC5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7F82"/>
    <w:multiLevelType w:val="hybridMultilevel"/>
    <w:tmpl w:val="D65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54A1D"/>
    <w:multiLevelType w:val="hybridMultilevel"/>
    <w:tmpl w:val="D836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5B"/>
    <w:rsid w:val="007672CF"/>
    <w:rsid w:val="007D590F"/>
    <w:rsid w:val="00E3175B"/>
    <w:rsid w:val="00EC50D7"/>
    <w:rsid w:val="00F6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9ECA"/>
  <w15:chartTrackingRefBased/>
  <w15:docId w15:val="{060007A3-93F2-4869-B0CF-1210FB99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3</cp:revision>
  <dcterms:created xsi:type="dcterms:W3CDTF">2016-04-03T15:38:00Z</dcterms:created>
  <dcterms:modified xsi:type="dcterms:W3CDTF">2016-04-07T20:13:00Z</dcterms:modified>
</cp:coreProperties>
</file>