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A0917" w14:textId="77777777" w:rsidR="003B0514" w:rsidRDefault="003B0514" w:rsidP="003B0514">
      <w:pPr>
        <w:spacing w:after="0" w:line="240" w:lineRule="auto"/>
        <w:rPr>
          <w:noProof/>
        </w:rPr>
      </w:pPr>
      <w:r>
        <w:rPr>
          <w:noProof/>
        </w:rPr>
        <w:t xml:space="preserve">Hi, We did make this project so it can be useful to understand the REF template. </w:t>
      </w:r>
    </w:p>
    <w:p w14:paraId="404BA7E6" w14:textId="77777777" w:rsidR="003B0514" w:rsidRDefault="003B0514" w:rsidP="003B0514">
      <w:pPr>
        <w:spacing w:after="0" w:line="240" w:lineRule="auto"/>
        <w:rPr>
          <w:noProof/>
        </w:rPr>
      </w:pPr>
      <w:r>
        <w:rPr>
          <w:noProof/>
        </w:rPr>
        <w:t>So this is a selfmade REF-template (much easier to understand). After this excer</w:t>
      </w:r>
      <w:r w:rsidR="003D6512">
        <w:rPr>
          <w:noProof/>
        </w:rPr>
        <w:t>c</w:t>
      </w:r>
      <w:r>
        <w:rPr>
          <w:noProof/>
        </w:rPr>
        <w:t>i</w:t>
      </w:r>
      <w:r w:rsidR="003D6512">
        <w:rPr>
          <w:noProof/>
        </w:rPr>
        <w:t>s</w:t>
      </w:r>
      <w:r>
        <w:rPr>
          <w:noProof/>
        </w:rPr>
        <w:t xml:space="preserve">e you will get the main processes of the REF processes. </w:t>
      </w:r>
    </w:p>
    <w:p w14:paraId="3174F5CD" w14:textId="77777777" w:rsidR="003B0514" w:rsidRDefault="003B0514"/>
    <w:p w14:paraId="6F068BBE" w14:textId="77777777" w:rsidR="003B0514" w:rsidRDefault="003B0514">
      <w:r>
        <w:t xml:space="preserve">First we will look at </w:t>
      </w:r>
      <w:proofErr w:type="gramStart"/>
      <w:r>
        <w:t>our flow-chart</w:t>
      </w:r>
      <w:proofErr w:type="gramEnd"/>
      <w:r>
        <w:t xml:space="preserve"> (you need to know you</w:t>
      </w:r>
      <w:r w:rsidR="003D6512">
        <w:t>r</w:t>
      </w:r>
      <w:r>
        <w:t xml:space="preserve"> flowchart before you start making processes). </w:t>
      </w:r>
    </w:p>
    <w:p w14:paraId="692BE2CB" w14:textId="77777777" w:rsidR="00BC5E02" w:rsidRDefault="00BC5E02">
      <w:r>
        <w:rPr>
          <w:noProof/>
        </w:rPr>
        <w:drawing>
          <wp:inline distT="0" distB="0" distL="0" distR="0" wp14:anchorId="2A1D9059" wp14:editId="4B377468">
            <wp:extent cx="5029200" cy="572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7FCE" w14:textId="77777777" w:rsidR="00BC5E02" w:rsidRDefault="00BC5E02"/>
    <w:p w14:paraId="023BD78F" w14:textId="77777777" w:rsidR="00BC5E02" w:rsidRDefault="00BC5E02">
      <w:r>
        <w:br w:type="page"/>
      </w:r>
    </w:p>
    <w:p w14:paraId="4CC934A2" w14:textId="77777777" w:rsidR="00406F01" w:rsidRDefault="00BC5E02">
      <w:r>
        <w:lastRenderedPageBreak/>
        <w:t xml:space="preserve">Always start with the </w:t>
      </w:r>
      <w:proofErr w:type="spellStart"/>
      <w:r>
        <w:t>getdatainfo</w:t>
      </w:r>
      <w:proofErr w:type="spellEnd"/>
      <w:r>
        <w:t xml:space="preserve"> workflow (</w:t>
      </w:r>
      <w:proofErr w:type="spellStart"/>
      <w:r>
        <w:t>init</w:t>
      </w:r>
      <w:proofErr w:type="spellEnd"/>
      <w:r>
        <w:t>). We use this process because we need to be sure we get all the data</w:t>
      </w:r>
      <w:r w:rsidR="00406F01">
        <w:t xml:space="preserve"> in </w:t>
      </w:r>
      <w:proofErr w:type="gramStart"/>
      <w:r w:rsidR="00406F01">
        <w:t>1</w:t>
      </w:r>
      <w:proofErr w:type="gramEnd"/>
      <w:r w:rsidR="00406F01">
        <w:t xml:space="preserve"> process and it is done before we start other processes. </w:t>
      </w:r>
      <w:r w:rsidR="002563D9">
        <w:t>This forms the baseline for our process (i.e. “what apps/programs need to be open and what data do we need in order to complete the process”)</w:t>
      </w:r>
    </w:p>
    <w:p w14:paraId="5DF500B8" w14:textId="77777777" w:rsidR="00BC5E02" w:rsidRDefault="00BC5E02">
      <w:r>
        <w:rPr>
          <w:noProof/>
        </w:rPr>
        <w:drawing>
          <wp:inline distT="0" distB="0" distL="0" distR="0" wp14:anchorId="29799DF6" wp14:editId="39ADBA96">
            <wp:extent cx="3384213" cy="21259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706" cy="21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89D5" w14:textId="77777777" w:rsidR="00406F01" w:rsidRDefault="00406F01" w:rsidP="00406F01">
      <w:pPr>
        <w:spacing w:after="0"/>
      </w:pPr>
      <w:r>
        <w:t xml:space="preserve">After opening this process, we use </w:t>
      </w:r>
      <w:proofErr w:type="gramStart"/>
      <w:r>
        <w:t>2</w:t>
      </w:r>
      <w:proofErr w:type="gramEnd"/>
      <w:r>
        <w:t xml:space="preserve"> try catch functions so we can debug and log all the processes. </w:t>
      </w:r>
    </w:p>
    <w:p w14:paraId="239974F1" w14:textId="77777777" w:rsidR="00406F01" w:rsidRDefault="00406F01" w:rsidP="00406F01">
      <w:pPr>
        <w:spacing w:after="0"/>
      </w:pPr>
      <w:r>
        <w:t xml:space="preserve">I assign a </w:t>
      </w:r>
      <w:proofErr w:type="spellStart"/>
      <w:r>
        <w:t>CountError</w:t>
      </w:r>
      <w:proofErr w:type="spellEnd"/>
      <w:r>
        <w:t xml:space="preserve"> because I set this on “1”</w:t>
      </w:r>
      <w:r w:rsidR="002563D9">
        <w:t xml:space="preserve"> in the catch</w:t>
      </w:r>
      <w:r>
        <w:t xml:space="preserve"> when there is an error, so it can stop the process directly. </w:t>
      </w:r>
    </w:p>
    <w:p w14:paraId="5127FCBE" w14:textId="77777777" w:rsidR="00406F01" w:rsidRDefault="00406F01">
      <w:r>
        <w:rPr>
          <w:noProof/>
        </w:rPr>
        <w:drawing>
          <wp:inline distT="0" distB="0" distL="0" distR="0" wp14:anchorId="58DBECA0" wp14:editId="081191B1">
            <wp:extent cx="3520440" cy="3423658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205" cy="343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617F1E6" w14:textId="77777777" w:rsidR="00406F01" w:rsidRDefault="00406F01" w:rsidP="00406F01">
      <w:pPr>
        <w:spacing w:after="0"/>
      </w:pPr>
      <w:r>
        <w:lastRenderedPageBreak/>
        <w:t xml:space="preserve">We will look at </w:t>
      </w:r>
      <w:proofErr w:type="gramStart"/>
      <w:r>
        <w:t>1</w:t>
      </w:r>
      <w:proofErr w:type="gramEnd"/>
      <w:r>
        <w:t xml:space="preserve"> try catch:</w:t>
      </w:r>
    </w:p>
    <w:p w14:paraId="5FA7B51B" w14:textId="77777777" w:rsidR="00406F01" w:rsidRDefault="00406F01" w:rsidP="00406F01">
      <w:pPr>
        <w:spacing w:after="0"/>
      </w:pPr>
      <w:r>
        <w:t xml:space="preserve">We create a </w:t>
      </w:r>
      <w:proofErr w:type="spellStart"/>
      <w:r>
        <w:t>datatable</w:t>
      </w:r>
      <w:proofErr w:type="spellEnd"/>
      <w:r>
        <w:t xml:space="preserve"> in </w:t>
      </w:r>
      <w:proofErr w:type="spellStart"/>
      <w:r>
        <w:t>uipath</w:t>
      </w:r>
      <w:proofErr w:type="spellEnd"/>
      <w:r>
        <w:t xml:space="preserve"> so we can use that without having </w:t>
      </w:r>
      <w:r w:rsidR="002563D9">
        <w:t>to alter the</w:t>
      </w:r>
      <w:r>
        <w:t xml:space="preserve"> excel file</w:t>
      </w:r>
      <w:r w:rsidR="002563D9">
        <w:t xml:space="preserve"> we start with</w:t>
      </w:r>
      <w:r>
        <w:t xml:space="preserve">. </w:t>
      </w:r>
    </w:p>
    <w:p w14:paraId="3FDBC19F" w14:textId="77777777" w:rsidR="007A67F2" w:rsidRDefault="007A67F2" w:rsidP="00406F01">
      <w:pPr>
        <w:spacing w:after="0"/>
      </w:pPr>
      <w:commentRangeStart w:id="0"/>
      <w:r>
        <w:t xml:space="preserve">Also in the </w:t>
      </w:r>
      <w:proofErr w:type="gramStart"/>
      <w:r>
        <w:t>catch</w:t>
      </w:r>
      <w:proofErr w:type="gramEnd"/>
      <w:r>
        <w:t xml:space="preserve"> I will set an system exception, so we can get the exception. </w:t>
      </w:r>
      <w:commentRangeEnd w:id="0"/>
      <w:r w:rsidR="002563D9">
        <w:rPr>
          <w:rStyle w:val="CommentReference"/>
        </w:rPr>
        <w:commentReference w:id="0"/>
      </w:r>
    </w:p>
    <w:p w14:paraId="6C9FD16B" w14:textId="77777777" w:rsidR="009034CA" w:rsidRDefault="00406F01">
      <w:r>
        <w:rPr>
          <w:noProof/>
        </w:rPr>
        <w:drawing>
          <wp:inline distT="0" distB="0" distL="0" distR="0" wp14:anchorId="250EE56E" wp14:editId="4784744B">
            <wp:extent cx="3108960" cy="477568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3059" cy="47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707">
        <w:rPr>
          <w:noProof/>
        </w:rPr>
        <w:drawing>
          <wp:inline distT="0" distB="0" distL="0" distR="0" wp14:anchorId="3F6E3817" wp14:editId="026A91D7">
            <wp:extent cx="3124200" cy="241785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6024" cy="243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DBD9" w14:textId="77777777" w:rsidR="009034CA" w:rsidRDefault="009034CA">
      <w:r>
        <w:br w:type="page"/>
      </w:r>
    </w:p>
    <w:p w14:paraId="75CBF5E9" w14:textId="77777777" w:rsidR="00406F01" w:rsidRDefault="00406F01"/>
    <w:p w14:paraId="2CA5E2EF" w14:textId="77777777" w:rsidR="00406F01" w:rsidRDefault="00F0406E">
      <w:r>
        <w:t xml:space="preserve">We make a flow decision so it checks if there is an </w:t>
      </w:r>
      <w:proofErr w:type="spellStart"/>
      <w:r>
        <w:t>errorCount</w:t>
      </w:r>
      <w:proofErr w:type="spellEnd"/>
      <w:r>
        <w:t>. If there is t</w:t>
      </w:r>
      <w:r w:rsidR="002B28E0">
        <w:t>hen it will go to stop process</w:t>
      </w:r>
      <w:r w:rsidR="002563D9">
        <w:t xml:space="preserve"> (red arrow)</w:t>
      </w:r>
      <w:r>
        <w:t xml:space="preserve">. </w:t>
      </w:r>
      <w:r w:rsidR="002563D9">
        <w:t>I</w:t>
      </w:r>
      <w:r>
        <w:t xml:space="preserve">f there is no </w:t>
      </w:r>
      <w:proofErr w:type="gramStart"/>
      <w:r>
        <w:t>error</w:t>
      </w:r>
      <w:proofErr w:type="gramEnd"/>
      <w:r>
        <w:t xml:space="preserve"> it wil</w:t>
      </w:r>
      <w:r w:rsidR="00A706D4">
        <w:t>l</w:t>
      </w:r>
      <w:r>
        <w:t xml:space="preserve"> continue to transaction data</w:t>
      </w:r>
      <w:r w:rsidR="002563D9">
        <w:t xml:space="preserve"> (green arrow)</w:t>
      </w:r>
      <w:r>
        <w:t xml:space="preserve">. </w:t>
      </w:r>
    </w:p>
    <w:p w14:paraId="72FFA4E4" w14:textId="77777777" w:rsidR="00F0406E" w:rsidRDefault="00F0406E">
      <w:r>
        <w:rPr>
          <w:noProof/>
        </w:rPr>
        <w:drawing>
          <wp:inline distT="0" distB="0" distL="0" distR="0" wp14:anchorId="4D69A385" wp14:editId="68B30AEB">
            <wp:extent cx="4981575" cy="2733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B643" w14:textId="77777777" w:rsidR="00F0406E" w:rsidRDefault="00F0406E">
      <w:r>
        <w:t xml:space="preserve">We use the get transaction data to assign each info to a variable. These </w:t>
      </w:r>
      <w:proofErr w:type="spellStart"/>
      <w:r>
        <w:t>variabels</w:t>
      </w:r>
      <w:proofErr w:type="spellEnd"/>
      <w:r>
        <w:t xml:space="preserve"> will go to an argument so we can use the arguments in different processes. </w:t>
      </w:r>
    </w:p>
    <w:p w14:paraId="5D0E16DC" w14:textId="77777777" w:rsidR="00F0406E" w:rsidRDefault="00F0406E"/>
    <w:p w14:paraId="008FCCB1" w14:textId="77777777" w:rsidR="00F0406E" w:rsidRDefault="00F0406E"/>
    <w:p w14:paraId="27AC62D1" w14:textId="77777777" w:rsidR="00DB51B5" w:rsidRDefault="00DB51B5">
      <w:r>
        <w:br w:type="page"/>
      </w:r>
    </w:p>
    <w:p w14:paraId="1B57AE77" w14:textId="77777777" w:rsidR="00F0406E" w:rsidRDefault="00DB51B5">
      <w:r>
        <w:lastRenderedPageBreak/>
        <w:t xml:space="preserve">You can see in the screenshot bellow that we assign each row item from excel into an argument. </w:t>
      </w:r>
    </w:p>
    <w:p w14:paraId="0DCCD59A" w14:textId="77777777" w:rsidR="000D0DE6" w:rsidRDefault="000D0DE6">
      <w:r>
        <w:t xml:space="preserve">After putting the first row in to </w:t>
      </w:r>
      <w:proofErr w:type="spellStart"/>
      <w:r>
        <w:t>variabels</w:t>
      </w:r>
      <w:proofErr w:type="spellEnd"/>
      <w:r>
        <w:t xml:space="preserve">, we will delete this row from the </w:t>
      </w:r>
      <w:proofErr w:type="spellStart"/>
      <w:r>
        <w:t>datatab</w:t>
      </w:r>
      <w:r w:rsidR="00BB6E7B">
        <w:t>le</w:t>
      </w:r>
      <w:proofErr w:type="spellEnd"/>
      <w:r w:rsidR="00BB6E7B">
        <w:t xml:space="preserve"> we did make in the begin</w:t>
      </w:r>
      <w:r w:rsidR="002563D9">
        <w:t>n</w:t>
      </w:r>
      <w:r w:rsidR="00BB6E7B">
        <w:t>ing</w:t>
      </w:r>
      <w:r>
        <w:t xml:space="preserve">. If we </w:t>
      </w:r>
      <w:proofErr w:type="gramStart"/>
      <w:r>
        <w:t>don’t</w:t>
      </w:r>
      <w:proofErr w:type="gramEnd"/>
      <w:r>
        <w:t xml:space="preserve"> do this, then it wi</w:t>
      </w:r>
      <w:r w:rsidR="002563D9">
        <w:t>l</w:t>
      </w:r>
      <w:r>
        <w:t xml:space="preserve">l </w:t>
      </w:r>
      <w:r w:rsidR="002563D9">
        <w:t>always take</w:t>
      </w:r>
      <w:r>
        <w:t xml:space="preserve"> the same row. So if we delete the first “remove row</w:t>
      </w:r>
      <w:proofErr w:type="gramStart"/>
      <w:r>
        <w:t>”(</w:t>
      </w:r>
      <w:proofErr w:type="gramEnd"/>
      <w:r>
        <w:t>0)</w:t>
      </w:r>
      <w:r>
        <w:sym w:font="Wingdings" w:char="F0E0"/>
      </w:r>
      <w:r>
        <w:t xml:space="preserve"> the second one will take the place. </w:t>
      </w:r>
      <w:r w:rsidR="002563D9">
        <w:t xml:space="preserve">The process will keep doing this until there are no more rows left (i.e. no more data available to use in the process) </w:t>
      </w:r>
      <w:proofErr w:type="gramStart"/>
      <w:r w:rsidR="00BB6E7B">
        <w:t>Just</w:t>
      </w:r>
      <w:proofErr w:type="gramEnd"/>
      <w:r w:rsidR="00BB6E7B">
        <w:t xml:space="preserve"> check my Picasso here:</w:t>
      </w:r>
    </w:p>
    <w:p w14:paraId="062B1FEC" w14:textId="77777777" w:rsidR="00BB6E7B" w:rsidRDefault="00BB6E7B">
      <w:r>
        <w:rPr>
          <w:noProof/>
        </w:rPr>
        <w:drawing>
          <wp:inline distT="0" distB="0" distL="0" distR="0" wp14:anchorId="37B6D5E7" wp14:editId="7C38D468">
            <wp:extent cx="5943600" cy="43211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4796" w14:textId="77777777" w:rsidR="00322C2E" w:rsidRDefault="00322C2E">
      <w:r>
        <w:br w:type="page"/>
      </w:r>
    </w:p>
    <w:p w14:paraId="6AEB1314" w14:textId="77777777" w:rsidR="00322C2E" w:rsidRDefault="00322C2E">
      <w:pPr>
        <w:rPr>
          <w:noProof/>
        </w:rPr>
      </w:pPr>
      <w:r>
        <w:lastRenderedPageBreak/>
        <w:t xml:space="preserve">In </w:t>
      </w:r>
      <w:proofErr w:type="spellStart"/>
      <w:proofErr w:type="gramStart"/>
      <w:r>
        <w:t>UIpath</w:t>
      </w:r>
      <w:proofErr w:type="spellEnd"/>
      <w:proofErr w:type="gramEnd"/>
      <w:r>
        <w:t xml:space="preserve"> it will look like this:</w:t>
      </w:r>
      <w:r w:rsidR="00AC5B87" w:rsidRPr="00AC5B87">
        <w:rPr>
          <w:noProof/>
        </w:rPr>
        <w:t xml:space="preserve"> </w:t>
      </w:r>
      <w:r w:rsidR="00AC5B87">
        <w:rPr>
          <w:noProof/>
        </w:rPr>
        <w:drawing>
          <wp:inline distT="0" distB="0" distL="0" distR="0" wp14:anchorId="2B39A3A7" wp14:editId="5D47F989">
            <wp:extent cx="4768543" cy="5318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23" cy="532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D6A8" w14:textId="77777777" w:rsidR="00CB5D3D" w:rsidRDefault="00CB5D3D">
      <w:pPr>
        <w:rPr>
          <w:noProof/>
        </w:rPr>
      </w:pPr>
    </w:p>
    <w:p w14:paraId="7A02D68D" w14:textId="77777777" w:rsidR="006779B3" w:rsidRDefault="00CB5D3D">
      <w:pPr>
        <w:rPr>
          <w:noProof/>
        </w:rPr>
      </w:pPr>
      <w:r>
        <w:rPr>
          <w:noProof/>
        </w:rPr>
        <w:t>Let’s go to the last process (you can use this to make actions with the data you did get and transact from the previous processes).</w:t>
      </w:r>
    </w:p>
    <w:p w14:paraId="59EDD229" w14:textId="77777777" w:rsidR="006779B3" w:rsidRDefault="006779B3">
      <w:pPr>
        <w:rPr>
          <w:noProof/>
        </w:rPr>
      </w:pPr>
      <w:r>
        <w:rPr>
          <w:noProof/>
        </w:rPr>
        <w:br w:type="page"/>
      </w:r>
    </w:p>
    <w:p w14:paraId="13A46150" w14:textId="77777777" w:rsidR="00CB5D3D" w:rsidRDefault="00993ADB">
      <w:r>
        <w:lastRenderedPageBreak/>
        <w:t xml:space="preserve">This process will use the data that </w:t>
      </w:r>
      <w:r w:rsidR="002563D9">
        <w:t>w</w:t>
      </w:r>
      <w:r>
        <w:t xml:space="preserve">e </w:t>
      </w:r>
      <w:r w:rsidR="00BA3917">
        <w:t>got</w:t>
      </w:r>
      <w:r>
        <w:t xml:space="preserve"> from the previous process</w:t>
      </w:r>
      <w:r w:rsidR="002563D9">
        <w:t xml:space="preserve"> (</w:t>
      </w:r>
      <w:proofErr w:type="spellStart"/>
      <w:r w:rsidR="002563D9">
        <w:t>transactdata</w:t>
      </w:r>
      <w:proofErr w:type="spellEnd"/>
      <w:r w:rsidR="002563D9">
        <w:t>)</w:t>
      </w:r>
      <w:r>
        <w:t>.</w:t>
      </w:r>
      <w:r>
        <w:br/>
      </w:r>
      <w:r w:rsidR="002563D9">
        <w:t>A</w:t>
      </w:r>
      <w:r>
        <w:t xml:space="preserve">fter it </w:t>
      </w:r>
      <w:r w:rsidR="002563D9">
        <w:t xml:space="preserve">has completed the actions in the </w:t>
      </w:r>
      <w:r w:rsidR="00BA3917">
        <w:t>process invoke transaction data</w:t>
      </w:r>
      <w:bookmarkStart w:id="1" w:name="_GoBack"/>
      <w:bookmarkEnd w:id="1"/>
      <w:r>
        <w:t xml:space="preserve">, it will loopback to transact </w:t>
      </w:r>
      <w:r w:rsidR="002563D9">
        <w:t xml:space="preserve">the next </w:t>
      </w:r>
      <w:r>
        <w:t>data so it can get the next row information t</w:t>
      </w:r>
      <w:r w:rsidR="002563D9">
        <w:t>h</w:t>
      </w:r>
      <w:r>
        <w:t>rough arguments. (</w:t>
      </w:r>
      <w:proofErr w:type="gramStart"/>
      <w:r>
        <w:t>example</w:t>
      </w:r>
      <w:proofErr w:type="gramEnd"/>
      <w:r>
        <w:t>: typing this info into a .pdf)</w:t>
      </w:r>
    </w:p>
    <w:p w14:paraId="2435FB8D" w14:textId="77777777" w:rsidR="002A2BA1" w:rsidRDefault="002A2BA1">
      <w:r>
        <w:rPr>
          <w:noProof/>
        </w:rPr>
        <w:drawing>
          <wp:inline distT="0" distB="0" distL="0" distR="0" wp14:anchorId="2D3CDBA1" wp14:editId="12C287AF">
            <wp:extent cx="5286375" cy="6115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209F" w14:textId="77777777" w:rsidR="00FD6B3A" w:rsidRDefault="00FD6B3A"/>
    <w:p w14:paraId="0DF049C8" w14:textId="77777777" w:rsidR="00FD6B3A" w:rsidRDefault="00FD6B3A"/>
    <w:p w14:paraId="564B4536" w14:textId="77777777" w:rsidR="00FD6B3A" w:rsidRDefault="00FD6B3A"/>
    <w:p w14:paraId="20AB145E" w14:textId="77777777" w:rsidR="00FD6B3A" w:rsidRDefault="00FD6B3A">
      <w:r>
        <w:br w:type="page"/>
      </w:r>
    </w:p>
    <w:p w14:paraId="5E391544" w14:textId="77777777" w:rsidR="00FD6B3A" w:rsidRDefault="00FD6B3A">
      <w:r>
        <w:lastRenderedPageBreak/>
        <w:t xml:space="preserve">If there is no transaction data anymore </w:t>
      </w:r>
      <w:r w:rsidR="002563D9">
        <w:t>the process will stop,</w:t>
      </w:r>
      <w:r>
        <w:t xml:space="preserve"> and if you open the stop process</w:t>
      </w:r>
      <w:r w:rsidR="002563D9">
        <w:t xml:space="preserve"> workflow</w:t>
      </w:r>
      <w:r w:rsidR="00BA3917">
        <w:t xml:space="preserve"> you can see that I use an “</w:t>
      </w:r>
      <w:r>
        <w:t>if</w:t>
      </w:r>
      <w:r w:rsidR="00BA3917">
        <w:t>”</w:t>
      </w:r>
      <w:r>
        <w:t xml:space="preserve"> statement so I can see why the process is finished (t</w:t>
      </w:r>
      <w:r w:rsidR="002563D9">
        <w:t>h</w:t>
      </w:r>
      <w:r>
        <w:t>rough an error or just finished because the process is done.)</w:t>
      </w:r>
    </w:p>
    <w:p w14:paraId="4EF1B79B" w14:textId="77777777" w:rsidR="00FD6B3A" w:rsidRDefault="00FD6B3A">
      <w:r>
        <w:rPr>
          <w:noProof/>
        </w:rPr>
        <w:drawing>
          <wp:inline distT="0" distB="0" distL="0" distR="0" wp14:anchorId="4BDBF008" wp14:editId="4F944A3B">
            <wp:extent cx="5943600" cy="34664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outer Meeuwens" w:date="2019-10-30T14:23:00Z" w:initials="WM">
    <w:p w14:paraId="5914B628" w14:textId="77777777" w:rsidR="002563D9" w:rsidRDefault="002563D9">
      <w:pPr>
        <w:pStyle w:val="CommentText"/>
      </w:pPr>
      <w:r>
        <w:rPr>
          <w:rStyle w:val="CommentReference"/>
        </w:rPr>
        <w:annotationRef/>
      </w:r>
      <w:r>
        <w:t xml:space="preserve">Why </w:t>
      </w:r>
      <w:proofErr w:type="spellStart"/>
      <w:r>
        <w:t>tho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14B6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outer Meeuwens">
    <w15:presenceInfo w15:providerId="AD" w15:userId="S-1-5-21-1867191254-1143677720-709122288-722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514"/>
    <w:rsid w:val="00040442"/>
    <w:rsid w:val="000D0DE6"/>
    <w:rsid w:val="002563D9"/>
    <w:rsid w:val="002A2BA1"/>
    <w:rsid w:val="002B28E0"/>
    <w:rsid w:val="00322C2E"/>
    <w:rsid w:val="003B0514"/>
    <w:rsid w:val="003D6512"/>
    <w:rsid w:val="00406F01"/>
    <w:rsid w:val="006779B3"/>
    <w:rsid w:val="006E5D45"/>
    <w:rsid w:val="007A67F2"/>
    <w:rsid w:val="009034CA"/>
    <w:rsid w:val="00993ADB"/>
    <w:rsid w:val="00A706D4"/>
    <w:rsid w:val="00AC5B87"/>
    <w:rsid w:val="00BA3917"/>
    <w:rsid w:val="00BB6E7B"/>
    <w:rsid w:val="00BC5E02"/>
    <w:rsid w:val="00CB5D3D"/>
    <w:rsid w:val="00D949C2"/>
    <w:rsid w:val="00DB51B5"/>
    <w:rsid w:val="00F0406E"/>
    <w:rsid w:val="00F84707"/>
    <w:rsid w:val="00FB472B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80FE"/>
  <w15:chartTrackingRefBased/>
  <w15:docId w15:val="{5F98F858-546F-42E1-BC2D-35EB7AA9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63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3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3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3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3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7.png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Erçin Mazmahor</dc:creator>
  <cp:keywords/>
  <dc:description/>
  <cp:lastModifiedBy>Wouter Meeuwens</cp:lastModifiedBy>
  <cp:revision>20</cp:revision>
  <dcterms:created xsi:type="dcterms:W3CDTF">2019-10-30T12:06:00Z</dcterms:created>
  <dcterms:modified xsi:type="dcterms:W3CDTF">2019-10-30T13:30:00Z</dcterms:modified>
</cp:coreProperties>
</file>