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86D523" w14:textId="77777777" w:rsidR="00C4581C" w:rsidRPr="00C4581C" w:rsidRDefault="00C4581C" w:rsidP="00C4581C">
      <w:pPr>
        <w:jc w:val="center"/>
        <w:rPr>
          <w:rFonts w:ascii="Arial" w:eastAsia="Arial" w:hAnsi="Arial" w:cs="Arial"/>
          <w:b/>
          <w:bCs/>
        </w:rPr>
      </w:pPr>
      <w:r w:rsidRPr="00C4581C">
        <w:rPr>
          <w:rFonts w:ascii="Arial" w:eastAsia="Arial" w:hAnsi="Arial" w:cs="Arial"/>
          <w:b/>
          <w:bCs/>
        </w:rPr>
        <w:t>SERVICIO NACIONAL DE APRENDIZAJE SENA</w:t>
      </w:r>
    </w:p>
    <w:p w14:paraId="7C4A631C" w14:textId="28AB7476" w:rsidR="008849E2" w:rsidRPr="00C4581C" w:rsidRDefault="00C4581C" w:rsidP="00C4581C">
      <w:pPr>
        <w:jc w:val="center"/>
        <w:rPr>
          <w:rFonts w:ascii="Arial" w:eastAsia="Arial" w:hAnsi="Arial" w:cs="Arial"/>
          <w:b/>
          <w:bCs/>
        </w:rPr>
      </w:pPr>
      <w:r w:rsidRPr="00C4581C">
        <w:rPr>
          <w:rFonts w:ascii="Arial" w:eastAsia="Arial" w:hAnsi="Arial" w:cs="Arial"/>
          <w:b/>
          <w:bCs/>
        </w:rPr>
        <w:t>Formato Instrumento de Evaluación</w:t>
      </w:r>
    </w:p>
    <w:tbl>
      <w:tblPr>
        <w:tblStyle w:val="a"/>
        <w:tblW w:w="9367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810"/>
        <w:gridCol w:w="1514"/>
        <w:gridCol w:w="538"/>
        <w:gridCol w:w="2251"/>
        <w:gridCol w:w="285"/>
        <w:gridCol w:w="231"/>
        <w:gridCol w:w="1008"/>
        <w:gridCol w:w="1304"/>
        <w:gridCol w:w="426"/>
      </w:tblGrid>
      <w:tr w:rsidR="008849E2" w14:paraId="363CDC4D" w14:textId="77777777">
        <w:trPr>
          <w:trHeight w:val="52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14:paraId="4CC92A0C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Programa de formación titulada</w:t>
            </w:r>
          </w:p>
        </w:tc>
        <w:tc>
          <w:tcPr>
            <w:tcW w:w="7557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14:paraId="5C5EF862" w14:textId="77777777" w:rsidR="008849E2" w:rsidRDefault="003B6753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Tecnólogo en Análisis y Desarrollo de Sistemas de Información.</w:t>
            </w:r>
          </w:p>
          <w:p w14:paraId="426BA244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8849E2" w14:paraId="6FB0D402" w14:textId="77777777">
        <w:trPr>
          <w:trHeight w:val="52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14:paraId="57DC4865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de proyecto formativo</w:t>
            </w:r>
          </w:p>
        </w:tc>
        <w:tc>
          <w:tcPr>
            <w:tcW w:w="7557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14:paraId="38D21D0A" w14:textId="77777777" w:rsidR="008849E2" w:rsidRDefault="003B6753">
            <w:pPr>
              <w:spacing w:after="24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>Diseño y construcción de software a la medida para el sector empresarial.</w:t>
            </w:r>
          </w:p>
        </w:tc>
      </w:tr>
      <w:tr w:rsidR="008849E2" w14:paraId="2040BFD3" w14:textId="77777777">
        <w:trPr>
          <w:trHeight w:val="78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14:paraId="6DC24696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Actividad de proyecto</w:t>
            </w:r>
          </w:p>
        </w:tc>
        <w:tc>
          <w:tcPr>
            <w:tcW w:w="4588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vAlign w:val="center"/>
          </w:tcPr>
          <w:p w14:paraId="511ADE0E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AP1. Determinar las especificaciones funcionales del sistema de información.</w:t>
            </w:r>
          </w:p>
          <w:p w14:paraId="0EC598C7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239" w:type="dxa"/>
            <w:gridSpan w:val="2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C6D9F1"/>
            <w:vAlign w:val="center"/>
          </w:tcPr>
          <w:p w14:paraId="4D82CE07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Fase del proyecto formativo</w:t>
            </w:r>
          </w:p>
        </w:tc>
        <w:tc>
          <w:tcPr>
            <w:tcW w:w="1730" w:type="dxa"/>
            <w:gridSpan w:val="2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14:paraId="2E26C42D" w14:textId="77777777" w:rsidR="008849E2" w:rsidRPr="00C4581C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C4581C">
              <w:rPr>
                <w:rFonts w:ascii="Arial" w:eastAsia="Arial" w:hAnsi="Arial" w:cs="Arial"/>
                <w:sz w:val="18"/>
                <w:szCs w:val="18"/>
              </w:rPr>
              <w:t>IDENTIFICACIÓN</w:t>
            </w:r>
          </w:p>
        </w:tc>
      </w:tr>
      <w:tr w:rsidR="008849E2" w14:paraId="5FB78200" w14:textId="77777777">
        <w:trPr>
          <w:trHeight w:val="98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14:paraId="6F0BD472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Actividad de aprendizaje</w:t>
            </w:r>
          </w:p>
        </w:tc>
        <w:tc>
          <w:tcPr>
            <w:tcW w:w="7557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14:paraId="33E20E9A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AA1.Diagnosticar mediante la recolección y análisis de información el estado actual de una organización, teniendo en cuenta su mapa de procesos para identificar las necesidades del cliente. </w:t>
            </w:r>
          </w:p>
          <w:p w14:paraId="02570716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8849E2" w14:paraId="625ECBDA" w14:textId="77777777">
        <w:trPr>
          <w:trHeight w:val="72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14:paraId="1E031DE2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Resultado(s) de aprendizaje</w:t>
            </w:r>
          </w:p>
        </w:tc>
        <w:tc>
          <w:tcPr>
            <w:tcW w:w="7557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14:paraId="789E3673" w14:textId="3F4FC3A3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22050100601. Elaborar mapas de procesos que permitan identificar las áreas involucradas en un sistema de información, utilizando herramientas informáticas y las tics, para generar informes según las necesidades </w:t>
            </w:r>
            <w:r w:rsidR="007578E1">
              <w:rPr>
                <w:rFonts w:ascii="Arial" w:eastAsia="Arial" w:hAnsi="Arial" w:cs="Arial"/>
              </w:rPr>
              <w:t>de la</w:t>
            </w:r>
            <w:r>
              <w:rPr>
                <w:rFonts w:ascii="Arial" w:eastAsia="Arial" w:hAnsi="Arial" w:cs="Arial"/>
              </w:rPr>
              <w:t xml:space="preserve"> empresa.</w:t>
            </w:r>
          </w:p>
          <w:p w14:paraId="689BC153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14:paraId="3A548E8E" w14:textId="3C1B319A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22050103202. Valorar la incidencia de los datos en los procesos del macrosistema, tomando como referente el diccionario de datos y las </w:t>
            </w:r>
            <w:r w:rsidR="007578E1">
              <w:rPr>
                <w:rFonts w:ascii="Arial" w:eastAsia="Arial" w:hAnsi="Arial" w:cs="Arial"/>
                <w:highlight w:val="white"/>
              </w:rPr>
              <w:t>mini especificaciones</w:t>
            </w:r>
            <w:r>
              <w:rPr>
                <w:rFonts w:ascii="Arial" w:eastAsia="Arial" w:hAnsi="Arial" w:cs="Arial"/>
                <w:highlight w:val="white"/>
              </w:rPr>
              <w:t xml:space="preserve"> para la consolidación de los datos que intervienen de acuerdo con parámetros.</w:t>
            </w:r>
          </w:p>
          <w:p w14:paraId="58EDABA9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p w14:paraId="30DF5693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22050100603. Aplicar las técnicas de recolección de datos, diseñando los instrumentos necesarios para el procesamiento de información de acuerdo con la situación planteada.</w:t>
            </w:r>
          </w:p>
          <w:p w14:paraId="030919A0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p w14:paraId="0F28C8E6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22050103204. Interpretar el informe de requerimientos para determinar las necesidades tecnológicas en el manejo de la información de acuerdo con las normas y protocolos establecidos en la empresa.</w:t>
            </w:r>
          </w:p>
          <w:p w14:paraId="2AAFD4C2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p w14:paraId="3681DF9C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>22050103506. Identificar las características de los procesos de desarrollo de software, frente al referente de calidad adoptado por la empresa, ajustándolos a los resultados de las mediciones, evaluaciones y recomendaciones realizadas.</w:t>
            </w:r>
          </w:p>
          <w:p w14:paraId="2F6C21F0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8849E2" w14:paraId="40C6EDC9" w14:textId="77777777">
        <w:trPr>
          <w:trHeight w:val="104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14:paraId="69BF57F7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Nombre de la evidencia </w:t>
            </w:r>
          </w:p>
        </w:tc>
        <w:tc>
          <w:tcPr>
            <w:tcW w:w="7557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6C9E7C8A" w14:textId="1D012452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Foro Temático - El rol del analista en la concepción inicial del sistema de </w:t>
            </w:r>
            <w:r w:rsidR="007578E1">
              <w:rPr>
                <w:rFonts w:ascii="Arial" w:eastAsia="Arial" w:hAnsi="Arial" w:cs="Arial"/>
                <w:highlight w:val="white"/>
              </w:rPr>
              <w:t>información.</w:t>
            </w:r>
          </w:p>
          <w:p w14:paraId="171CA3DC" w14:textId="77777777" w:rsidR="008849E2" w:rsidRDefault="008849E2">
            <w:pPr>
              <w:spacing w:before="1" w:line="24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8849E2" w14:paraId="6D0AD8BE" w14:textId="77777777">
        <w:trPr>
          <w:trHeight w:val="54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14:paraId="2A9D2112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Tipo de evidencia</w:t>
            </w:r>
          </w:p>
          <w:p w14:paraId="690A7C57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(marcar con X)</w:t>
            </w:r>
          </w:p>
        </w:tc>
        <w:tc>
          <w:tcPr>
            <w:tcW w:w="1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14:paraId="5250F669" w14:textId="77777777" w:rsidR="008849E2" w:rsidRDefault="003B6753">
            <w:pPr>
              <w:spacing w:before="1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Conocimiento</w:t>
            </w:r>
          </w:p>
        </w:tc>
        <w:tc>
          <w:tcPr>
            <w:tcW w:w="5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14:paraId="070A0E10" w14:textId="77777777" w:rsidR="008849E2" w:rsidRDefault="008849E2">
            <w:pPr>
              <w:spacing w:before="1"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14:paraId="27CA2F37" w14:textId="77777777" w:rsidR="008849E2" w:rsidRDefault="003B6753">
            <w:pPr>
              <w:spacing w:before="1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Producto</w:t>
            </w:r>
          </w:p>
        </w:tc>
        <w:tc>
          <w:tcPr>
            <w:tcW w:w="51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14:paraId="12821BB0" w14:textId="77777777" w:rsidR="008849E2" w:rsidRDefault="008849E2">
            <w:pPr>
              <w:spacing w:before="1"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14:paraId="246CE616" w14:textId="77777777" w:rsidR="008849E2" w:rsidRDefault="003B6753">
            <w:pPr>
              <w:spacing w:before="1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Desempeño</w:t>
            </w:r>
          </w:p>
        </w:tc>
        <w:tc>
          <w:tcPr>
            <w:tcW w:w="4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00C3A7D9" w14:textId="77777777" w:rsidR="008849E2" w:rsidRDefault="003B6753">
            <w:pPr>
              <w:spacing w:before="1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</w:tr>
      <w:tr w:rsidR="008849E2" w14:paraId="1F182938" w14:textId="77777777">
        <w:trPr>
          <w:trHeight w:val="90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14:paraId="5429D19B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 de la evidencia</w:t>
            </w:r>
          </w:p>
          <w:p w14:paraId="635B11EE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557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37CBC382" w14:textId="77777777" w:rsidR="008849E2" w:rsidRDefault="003B675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>Apropiación de conocimientos sobre las técnicas de recolección de datos, análisis de procesos y especificación de requerimientos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8849E2" w14:paraId="74C2784D" w14:textId="77777777">
        <w:trPr>
          <w:trHeight w:val="68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14:paraId="7CF21EC2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Producto entregable</w:t>
            </w:r>
          </w:p>
        </w:tc>
        <w:tc>
          <w:tcPr>
            <w:tcW w:w="7557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6F92FB60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Participación activa en el foro por parte del aprendiz exponiendo sus puntos de vista en la concepción inicial del sistema de información.</w:t>
            </w:r>
          </w:p>
        </w:tc>
      </w:tr>
      <w:tr w:rsidR="008849E2" w14:paraId="2DFCE916" w14:textId="77777777">
        <w:trPr>
          <w:trHeight w:val="72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14:paraId="638E0780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Criterios de evaluación</w:t>
            </w:r>
          </w:p>
          <w:p w14:paraId="5AC29822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557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765339FF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bookmarkStart w:id="0" w:name="_ys53z0mgkx57" w:colFirst="0" w:colLast="0"/>
            <w:bookmarkEnd w:id="0"/>
            <w:r>
              <w:rPr>
                <w:rFonts w:ascii="Arial" w:eastAsia="Arial" w:hAnsi="Arial" w:cs="Arial"/>
                <w:highlight w:val="white"/>
              </w:rPr>
              <w:t>Aplica técnicas de análisis de procesos, para definir requerimientos de información en un sistema de la empresa, siguiendo la metodología establecida.</w:t>
            </w:r>
          </w:p>
          <w:p w14:paraId="71E4F02F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bookmarkStart w:id="1" w:name="_oeui2dwzawqm" w:colFirst="0" w:colLast="0"/>
            <w:bookmarkEnd w:id="1"/>
          </w:p>
          <w:p w14:paraId="76DF2159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bookmarkStart w:id="2" w:name="_ne3kud7rrco0" w:colFirst="0" w:colLast="0"/>
            <w:bookmarkEnd w:id="2"/>
            <w:r>
              <w:rPr>
                <w:rFonts w:ascii="Arial" w:eastAsia="Arial" w:hAnsi="Arial" w:cs="Arial"/>
                <w:highlight w:val="white"/>
              </w:rPr>
              <w:t>Presenta informes relacionados con las necesidades del usuario, frente a los requerimientos del sistema de información, de forma organizada, de acuerdo con los protocolos establecidos.</w:t>
            </w:r>
          </w:p>
          <w:p w14:paraId="690F5149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bookmarkStart w:id="3" w:name="_6j3nfhffi6xr" w:colFirst="0" w:colLast="0"/>
            <w:bookmarkEnd w:id="3"/>
          </w:p>
          <w:p w14:paraId="0BAE4466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bookmarkStart w:id="4" w:name="_m96v1ezb0yfh" w:colFirst="0" w:colLast="0"/>
            <w:bookmarkEnd w:id="4"/>
            <w:r>
              <w:rPr>
                <w:rFonts w:ascii="Arial" w:eastAsia="Arial" w:hAnsi="Arial" w:cs="Arial"/>
                <w:highlight w:val="white"/>
              </w:rPr>
              <w:t>Identifica los puntos críticos de los procesos involucrados en el desarrollo de software, para establecer acciones de control, siguiendo los estándares de calidad y las políticas de la organización.</w:t>
            </w:r>
          </w:p>
          <w:p w14:paraId="3782BF98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bookmarkStart w:id="5" w:name="_g3veil4e4j0s" w:colFirst="0" w:colLast="0"/>
            <w:bookmarkEnd w:id="5"/>
          </w:p>
        </w:tc>
      </w:tr>
      <w:tr w:rsidR="008849E2" w14:paraId="4D2ADE1A" w14:textId="77777777">
        <w:trPr>
          <w:trHeight w:val="26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14:paraId="5A86B3AD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Instrumento de evaluación</w:t>
            </w:r>
            <w:r>
              <w:rPr>
                <w:rFonts w:ascii="Arial" w:eastAsia="Arial" w:hAnsi="Arial" w:cs="Arial"/>
              </w:rPr>
              <w:t xml:space="preserve"> (marcar con X)</w:t>
            </w:r>
          </w:p>
        </w:tc>
        <w:tc>
          <w:tcPr>
            <w:tcW w:w="1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14:paraId="7CA7E702" w14:textId="77777777" w:rsidR="008849E2" w:rsidRDefault="003B6753">
            <w:pPr>
              <w:spacing w:before="1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Lista de chequeo</w:t>
            </w:r>
          </w:p>
        </w:tc>
        <w:tc>
          <w:tcPr>
            <w:tcW w:w="5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14:paraId="50563EE6" w14:textId="77777777" w:rsidR="008849E2" w:rsidRDefault="008849E2">
            <w:pPr>
              <w:spacing w:before="1"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14:paraId="17B7CB1C" w14:textId="77777777" w:rsidR="008849E2" w:rsidRDefault="003B6753">
            <w:pPr>
              <w:spacing w:before="1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Rubrica</w:t>
            </w:r>
          </w:p>
        </w:tc>
        <w:tc>
          <w:tcPr>
            <w:tcW w:w="51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14:paraId="00F7A494" w14:textId="77777777" w:rsidR="008849E2" w:rsidRDefault="003B6753">
            <w:pPr>
              <w:spacing w:before="1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31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14:paraId="3771661B" w14:textId="77777777" w:rsidR="008849E2" w:rsidRDefault="003B6753">
            <w:pPr>
              <w:spacing w:before="1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Otro (cuál)</w:t>
            </w:r>
          </w:p>
        </w:tc>
        <w:tc>
          <w:tcPr>
            <w:tcW w:w="4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1466F753" w14:textId="77777777" w:rsidR="008849E2" w:rsidRDefault="008849E2">
            <w:pPr>
              <w:spacing w:before="1" w:line="240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14:paraId="00977912" w14:textId="77777777" w:rsidR="008849E2" w:rsidRDefault="008849E2">
      <w:pPr>
        <w:spacing w:after="0" w:line="240" w:lineRule="auto"/>
        <w:jc w:val="both"/>
        <w:rPr>
          <w:rFonts w:ascii="Arial" w:eastAsia="Arial" w:hAnsi="Arial" w:cs="Arial"/>
        </w:rPr>
      </w:pPr>
    </w:p>
    <w:p w14:paraId="4E0C510C" w14:textId="77777777" w:rsidR="008849E2" w:rsidRDefault="008849E2">
      <w:pPr>
        <w:spacing w:after="0" w:line="240" w:lineRule="auto"/>
        <w:jc w:val="both"/>
        <w:rPr>
          <w:rFonts w:ascii="Arial" w:eastAsia="Arial" w:hAnsi="Arial" w:cs="Arial"/>
        </w:rPr>
      </w:pPr>
    </w:p>
    <w:p w14:paraId="498E2B54" w14:textId="77777777" w:rsidR="008849E2" w:rsidRDefault="008849E2">
      <w:pPr>
        <w:spacing w:after="0" w:line="240" w:lineRule="auto"/>
        <w:jc w:val="both"/>
        <w:rPr>
          <w:rFonts w:ascii="Arial" w:eastAsia="Arial" w:hAnsi="Arial" w:cs="Arial"/>
        </w:rPr>
      </w:pPr>
    </w:p>
    <w:p w14:paraId="6E20FF05" w14:textId="77777777" w:rsidR="008849E2" w:rsidRDefault="008849E2">
      <w:pPr>
        <w:spacing w:after="0" w:line="240" w:lineRule="auto"/>
        <w:jc w:val="both"/>
        <w:rPr>
          <w:rFonts w:ascii="Arial" w:eastAsia="Arial" w:hAnsi="Arial" w:cs="Arial"/>
        </w:rPr>
      </w:pPr>
    </w:p>
    <w:p w14:paraId="02E443ED" w14:textId="77777777" w:rsidR="008849E2" w:rsidRDefault="003B6753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LISTA DE CHEQUEO</w:t>
      </w:r>
    </w:p>
    <w:p w14:paraId="0A0E9E29" w14:textId="77777777" w:rsidR="008849E2" w:rsidRDefault="008849E2">
      <w:pPr>
        <w:spacing w:after="0" w:line="240" w:lineRule="auto"/>
        <w:jc w:val="both"/>
        <w:rPr>
          <w:rFonts w:ascii="Arial" w:eastAsia="Arial" w:hAnsi="Arial" w:cs="Arial"/>
        </w:rPr>
      </w:pPr>
    </w:p>
    <w:tbl>
      <w:tblPr>
        <w:tblStyle w:val="a0"/>
        <w:tblW w:w="9417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520"/>
        <w:gridCol w:w="4789"/>
        <w:gridCol w:w="692"/>
        <w:gridCol w:w="833"/>
        <w:gridCol w:w="2583"/>
      </w:tblGrid>
      <w:tr w:rsidR="008849E2" w14:paraId="42D753EF" w14:textId="77777777">
        <w:trPr>
          <w:trHeight w:val="260"/>
          <w:jc w:val="center"/>
        </w:trPr>
        <w:tc>
          <w:tcPr>
            <w:tcW w:w="520" w:type="dxa"/>
            <w:vMerge w:val="restart"/>
            <w:tcBorders>
              <w:top w:val="single" w:sz="4" w:space="0" w:color="000001"/>
              <w:left w:val="single" w:sz="4" w:space="0" w:color="000001"/>
            </w:tcBorders>
            <w:shd w:val="clear" w:color="auto" w:fill="8DB3E2"/>
          </w:tcPr>
          <w:p w14:paraId="6DD6542D" w14:textId="77777777" w:rsidR="008849E2" w:rsidRDefault="003B6753">
            <w:pPr>
              <w:spacing w:before="4"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No.</w:t>
            </w:r>
          </w:p>
        </w:tc>
        <w:tc>
          <w:tcPr>
            <w:tcW w:w="4789" w:type="dxa"/>
            <w:vMerge w:val="restart"/>
            <w:tcBorders>
              <w:top w:val="single" w:sz="4" w:space="0" w:color="000001"/>
              <w:left w:val="single" w:sz="4" w:space="0" w:color="000001"/>
            </w:tcBorders>
            <w:shd w:val="clear" w:color="auto" w:fill="8DB3E2"/>
          </w:tcPr>
          <w:p w14:paraId="5268258B" w14:textId="77777777" w:rsidR="008849E2" w:rsidRDefault="003B6753">
            <w:pPr>
              <w:spacing w:before="4"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VARIABLE</w:t>
            </w:r>
          </w:p>
        </w:tc>
        <w:tc>
          <w:tcPr>
            <w:tcW w:w="15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/>
          </w:tcPr>
          <w:p w14:paraId="00752316" w14:textId="77777777" w:rsidR="008849E2" w:rsidRDefault="003B6753">
            <w:pPr>
              <w:spacing w:before="4" w:after="0" w:line="240" w:lineRule="auto"/>
              <w:ind w:left="32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CUMPLE</w:t>
            </w:r>
          </w:p>
        </w:tc>
        <w:tc>
          <w:tcPr>
            <w:tcW w:w="2583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8DB3E2"/>
          </w:tcPr>
          <w:p w14:paraId="28CFB173" w14:textId="77777777" w:rsidR="008849E2" w:rsidRDefault="003B6753">
            <w:pPr>
              <w:spacing w:before="4"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OBSERVACIONES</w:t>
            </w:r>
          </w:p>
        </w:tc>
      </w:tr>
      <w:tr w:rsidR="008849E2" w14:paraId="1AC7B7B2" w14:textId="77777777">
        <w:trPr>
          <w:trHeight w:val="260"/>
          <w:jc w:val="center"/>
        </w:trPr>
        <w:tc>
          <w:tcPr>
            <w:tcW w:w="520" w:type="dxa"/>
            <w:vMerge/>
            <w:tcBorders>
              <w:top w:val="single" w:sz="4" w:space="0" w:color="000001"/>
              <w:left w:val="single" w:sz="4" w:space="0" w:color="000001"/>
            </w:tcBorders>
            <w:shd w:val="clear" w:color="auto" w:fill="8DB3E2"/>
          </w:tcPr>
          <w:p w14:paraId="59BBBDEB" w14:textId="77777777" w:rsidR="008849E2" w:rsidRDefault="008849E2">
            <w:pPr>
              <w:spacing w:after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789" w:type="dxa"/>
            <w:vMerge/>
            <w:tcBorders>
              <w:top w:val="single" w:sz="4" w:space="0" w:color="000001"/>
              <w:left w:val="single" w:sz="4" w:space="0" w:color="000001"/>
            </w:tcBorders>
            <w:shd w:val="clear" w:color="auto" w:fill="8DB3E2"/>
          </w:tcPr>
          <w:p w14:paraId="1271CA79" w14:textId="77777777" w:rsidR="008849E2" w:rsidRDefault="008849E2">
            <w:pPr>
              <w:jc w:val="both"/>
              <w:rPr>
                <w:rFonts w:ascii="Arial" w:eastAsia="Arial" w:hAnsi="Arial" w:cs="Arial"/>
              </w:rPr>
            </w:pPr>
          </w:p>
          <w:p w14:paraId="32713F3A" w14:textId="77777777" w:rsidR="008849E2" w:rsidRDefault="008849E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/>
          </w:tcPr>
          <w:p w14:paraId="3D93618C" w14:textId="77777777" w:rsidR="008849E2" w:rsidRDefault="003B6753">
            <w:pPr>
              <w:spacing w:before="4"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/>
          </w:tcPr>
          <w:p w14:paraId="5A120AA7" w14:textId="77777777" w:rsidR="008849E2" w:rsidRDefault="003B6753">
            <w:pPr>
              <w:spacing w:before="4" w:after="0" w:line="240" w:lineRule="auto"/>
              <w:ind w:left="211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2583" w:type="dxa"/>
            <w:vMerge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8DB3E2"/>
          </w:tcPr>
          <w:p w14:paraId="012F9DDC" w14:textId="77777777" w:rsidR="008849E2" w:rsidRDefault="008849E2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8849E2" w14:paraId="0FF18D96" w14:textId="77777777">
        <w:trPr>
          <w:trHeight w:val="880"/>
          <w:jc w:val="center"/>
        </w:trPr>
        <w:tc>
          <w:tcPr>
            <w:tcW w:w="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vAlign w:val="center"/>
          </w:tcPr>
          <w:p w14:paraId="7ADEF909" w14:textId="77777777" w:rsidR="008849E2" w:rsidRDefault="003B6753">
            <w:pPr>
              <w:spacing w:before="4"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vAlign w:val="center"/>
          </w:tcPr>
          <w:p w14:paraId="5704BDA6" w14:textId="77777777" w:rsidR="008849E2" w:rsidRDefault="003B6753">
            <w:pPr>
              <w:spacing w:after="0" w:line="240" w:lineRule="auto"/>
              <w:ind w:right="10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 los procesos cuando no están optimizados.</w:t>
            </w:r>
          </w:p>
          <w:p w14:paraId="6BEC76C6" w14:textId="77777777" w:rsidR="008849E2" w:rsidRDefault="008849E2">
            <w:pPr>
              <w:spacing w:after="0" w:line="240" w:lineRule="auto"/>
              <w:ind w:right="108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14:paraId="6995723A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14:paraId="254C1548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2D92872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8849E2" w14:paraId="11600FFB" w14:textId="77777777">
        <w:trPr>
          <w:trHeight w:val="900"/>
          <w:jc w:val="center"/>
        </w:trPr>
        <w:tc>
          <w:tcPr>
            <w:tcW w:w="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vAlign w:val="center"/>
          </w:tcPr>
          <w:p w14:paraId="40D163D2" w14:textId="77777777" w:rsidR="008849E2" w:rsidRDefault="003B6753">
            <w:pPr>
              <w:spacing w:before="4"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vAlign w:val="center"/>
          </w:tcPr>
          <w:p w14:paraId="3BEF4F33" w14:textId="77777777" w:rsidR="008849E2" w:rsidRDefault="003B6753">
            <w:pPr>
              <w:spacing w:after="0" w:line="240" w:lineRule="auto"/>
              <w:ind w:right="10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 quién responde por los requerimientos de un sistema.</w:t>
            </w:r>
          </w:p>
          <w:p w14:paraId="66BE1E2F" w14:textId="77777777" w:rsidR="008849E2" w:rsidRDefault="008849E2">
            <w:pPr>
              <w:spacing w:after="0" w:line="240" w:lineRule="auto"/>
              <w:ind w:right="108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14:paraId="2698D5EE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14:paraId="5053D1AB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A9F6E87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8849E2" w14:paraId="7D56BECA" w14:textId="77777777">
        <w:trPr>
          <w:trHeight w:val="900"/>
          <w:jc w:val="center"/>
        </w:trPr>
        <w:tc>
          <w:tcPr>
            <w:tcW w:w="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vAlign w:val="center"/>
          </w:tcPr>
          <w:p w14:paraId="2D51C8FB" w14:textId="77777777" w:rsidR="008849E2" w:rsidRDefault="003B6753">
            <w:pPr>
              <w:spacing w:before="4"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vAlign w:val="center"/>
          </w:tcPr>
          <w:p w14:paraId="359812E3" w14:textId="77777777" w:rsidR="008849E2" w:rsidRDefault="003B6753">
            <w:pPr>
              <w:spacing w:after="0" w:line="240" w:lineRule="auto"/>
              <w:ind w:right="10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 un buen diagnóstico para poder identificar las necesidades de un sistema de información.</w:t>
            </w:r>
          </w:p>
          <w:p w14:paraId="26194FCE" w14:textId="77777777" w:rsidR="008849E2" w:rsidRDefault="008849E2">
            <w:pPr>
              <w:spacing w:after="0" w:line="240" w:lineRule="auto"/>
              <w:ind w:right="108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14:paraId="3417544C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14:paraId="7E09C5DE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7F8C2D1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8849E2" w14:paraId="13A6DEE1" w14:textId="77777777">
        <w:trPr>
          <w:trHeight w:val="660"/>
          <w:jc w:val="center"/>
        </w:trPr>
        <w:tc>
          <w:tcPr>
            <w:tcW w:w="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vAlign w:val="center"/>
          </w:tcPr>
          <w:p w14:paraId="03E236AF" w14:textId="77777777" w:rsidR="008849E2" w:rsidRDefault="003B6753">
            <w:pPr>
              <w:spacing w:before="4"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vAlign w:val="center"/>
          </w:tcPr>
          <w:p w14:paraId="18588F40" w14:textId="77777777" w:rsidR="008849E2" w:rsidRDefault="003B6753">
            <w:pPr>
              <w:spacing w:after="0" w:line="240" w:lineRule="auto"/>
              <w:ind w:right="10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Comprende para qué sirve la utilización de las técnicas de recolección de datos.</w:t>
            </w:r>
          </w:p>
          <w:p w14:paraId="187C3C28" w14:textId="77777777" w:rsidR="008849E2" w:rsidRDefault="008849E2">
            <w:pPr>
              <w:spacing w:after="0" w:line="240" w:lineRule="auto"/>
              <w:ind w:right="108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14:paraId="711C7CF5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14:paraId="6CF2A635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3DF2BFA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8849E2" w14:paraId="367E9D27" w14:textId="77777777">
        <w:trPr>
          <w:trHeight w:val="660"/>
          <w:jc w:val="center"/>
        </w:trPr>
        <w:tc>
          <w:tcPr>
            <w:tcW w:w="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vAlign w:val="center"/>
          </w:tcPr>
          <w:p w14:paraId="03C1150A" w14:textId="77777777" w:rsidR="008849E2" w:rsidRDefault="003B6753">
            <w:pPr>
              <w:spacing w:before="4"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vAlign w:val="center"/>
          </w:tcPr>
          <w:p w14:paraId="2150D60F" w14:textId="77777777" w:rsidR="008849E2" w:rsidRDefault="003B6753">
            <w:pPr>
              <w:spacing w:after="0" w:line="240" w:lineRule="auto"/>
              <w:ind w:right="10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Participa oportunamente en el foro de esta evidencia de acuerdo al cronograma de actividades.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14:paraId="3530C47B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14:paraId="2AEE8404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B4B656C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8849E2" w14:paraId="2FF7E87B" w14:textId="77777777">
        <w:trPr>
          <w:trHeight w:val="820"/>
          <w:jc w:val="center"/>
        </w:trPr>
        <w:tc>
          <w:tcPr>
            <w:tcW w:w="520" w:type="dxa"/>
            <w:tcBorders>
              <w:left w:val="single" w:sz="4" w:space="0" w:color="000001"/>
              <w:bottom w:val="single" w:sz="4" w:space="0" w:color="000001"/>
            </w:tcBorders>
            <w:vAlign w:val="center"/>
          </w:tcPr>
          <w:p w14:paraId="325FAE7F" w14:textId="77777777" w:rsidR="008849E2" w:rsidRDefault="003B6753">
            <w:pPr>
              <w:spacing w:before="4"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4789" w:type="dxa"/>
            <w:tcBorders>
              <w:left w:val="single" w:sz="4" w:space="0" w:color="000001"/>
              <w:bottom w:val="single" w:sz="4" w:space="0" w:color="000001"/>
            </w:tcBorders>
            <w:vAlign w:val="center"/>
          </w:tcPr>
          <w:p w14:paraId="1BB60300" w14:textId="77777777" w:rsidR="008849E2" w:rsidRDefault="003B6753">
            <w:pPr>
              <w:spacing w:after="0" w:line="240" w:lineRule="auto"/>
              <w:ind w:right="10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Participa de forma clara, precisa y concisa en las preguntas formuladas.</w:t>
            </w:r>
          </w:p>
        </w:tc>
        <w:tc>
          <w:tcPr>
            <w:tcW w:w="692" w:type="dxa"/>
            <w:tcBorders>
              <w:left w:val="single" w:sz="4" w:space="0" w:color="000001"/>
              <w:bottom w:val="single" w:sz="4" w:space="0" w:color="000001"/>
            </w:tcBorders>
          </w:tcPr>
          <w:p w14:paraId="309DC7B4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833" w:type="dxa"/>
            <w:tcBorders>
              <w:left w:val="single" w:sz="4" w:space="0" w:color="000001"/>
              <w:bottom w:val="single" w:sz="4" w:space="0" w:color="000001"/>
            </w:tcBorders>
          </w:tcPr>
          <w:p w14:paraId="300320C7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5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30D4AB6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14:paraId="549E91A6" w14:textId="77777777" w:rsidR="008849E2" w:rsidRDefault="008849E2">
      <w:pPr>
        <w:spacing w:after="0" w:line="240" w:lineRule="auto"/>
        <w:jc w:val="both"/>
        <w:rPr>
          <w:rFonts w:ascii="Arial" w:eastAsia="Arial" w:hAnsi="Arial" w:cs="Arial"/>
        </w:rPr>
      </w:pPr>
    </w:p>
    <w:p w14:paraId="62466B6A" w14:textId="77777777" w:rsidR="008849E2" w:rsidRDefault="008849E2">
      <w:pPr>
        <w:spacing w:after="0" w:line="240" w:lineRule="auto"/>
        <w:jc w:val="both"/>
        <w:rPr>
          <w:rFonts w:ascii="Arial" w:eastAsia="Arial" w:hAnsi="Arial" w:cs="Arial"/>
        </w:rPr>
      </w:pPr>
    </w:p>
    <w:tbl>
      <w:tblPr>
        <w:tblStyle w:val="a1"/>
        <w:tblW w:w="879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764"/>
        <w:gridCol w:w="1600"/>
        <w:gridCol w:w="1800"/>
        <w:gridCol w:w="1687"/>
        <w:gridCol w:w="1940"/>
      </w:tblGrid>
      <w:tr w:rsidR="008849E2" w14:paraId="183E5AF1" w14:textId="77777777">
        <w:trPr>
          <w:trHeight w:val="200"/>
        </w:trPr>
        <w:tc>
          <w:tcPr>
            <w:tcW w:w="879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293A0BE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14:paraId="348A6DB2" w14:textId="77777777" w:rsidR="008849E2" w:rsidRDefault="003B675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RÚBRICA TIGRE PARA VALORAR PARTICIPACIÓN EN FOROS DE DISCUSIÓN</w:t>
            </w:r>
          </w:p>
          <w:p w14:paraId="3D9F02E2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8849E2" w14:paraId="5918F340" w14:textId="77777777">
        <w:trPr>
          <w:trHeight w:val="180"/>
        </w:trPr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14:paraId="2B3383ED" w14:textId="77777777" w:rsidR="008849E2" w:rsidRDefault="003B675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Parámetro</w:t>
            </w:r>
          </w:p>
        </w:tc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14:paraId="7258F3A9" w14:textId="77777777" w:rsidR="008849E2" w:rsidRDefault="003B675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Excelente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14:paraId="59888F0F" w14:textId="77777777" w:rsidR="008849E2" w:rsidRDefault="003B675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Bueno</w:t>
            </w:r>
          </w:p>
        </w:tc>
        <w:tc>
          <w:tcPr>
            <w:tcW w:w="1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14:paraId="66E5053E" w14:textId="77777777" w:rsidR="008849E2" w:rsidRDefault="003B675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Regular</w:t>
            </w:r>
          </w:p>
        </w:tc>
        <w:tc>
          <w:tcPr>
            <w:tcW w:w="1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B0710B5" w14:textId="77777777" w:rsidR="008849E2" w:rsidRDefault="003B675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Inaceptable</w:t>
            </w:r>
          </w:p>
        </w:tc>
      </w:tr>
      <w:tr w:rsidR="008849E2" w14:paraId="6CC50BCC" w14:textId="77777777">
        <w:trPr>
          <w:trHeight w:val="1920"/>
        </w:trPr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14:paraId="2D38D610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14:paraId="7878E84B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14:paraId="51748632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TÍTULO (T)</w:t>
            </w:r>
          </w:p>
        </w:tc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14:paraId="7E4D1D3A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título es provocativo y refleja la intención y el</w:t>
            </w:r>
          </w:p>
          <w:p w14:paraId="6F673DF1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contenido del mensaje.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14:paraId="66C03AC3" w14:textId="77777777" w:rsidR="008849E2" w:rsidRDefault="003B6753">
            <w:pPr>
              <w:spacing w:after="0" w:line="240" w:lineRule="auto"/>
              <w:ind w:right="3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título se relaciona con el contenido del mensaje pero no subraya la intención.</w:t>
            </w:r>
          </w:p>
        </w:tc>
        <w:tc>
          <w:tcPr>
            <w:tcW w:w="1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14:paraId="779B408D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Hay un título, pero está poco relacionado con el</w:t>
            </w:r>
          </w:p>
          <w:p w14:paraId="1A0848C7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contenido.</w:t>
            </w:r>
          </w:p>
          <w:p w14:paraId="4ADCAEF8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F312E2C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hay ningún título, o es sólo el RE: automático… puesto por el sistema.</w:t>
            </w:r>
          </w:p>
        </w:tc>
      </w:tr>
      <w:tr w:rsidR="008849E2" w14:paraId="064214A5" w14:textId="77777777">
        <w:trPr>
          <w:trHeight w:val="2240"/>
        </w:trPr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14:paraId="5E628BB1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14:paraId="0595E570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14:paraId="628FAEE3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14:paraId="3D3512F5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ILACIÓN (I)</w:t>
            </w:r>
          </w:p>
        </w:tc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14:paraId="38250856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mensaje está construido sobre mensajes previos y conecta las ideas entre ellos.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14:paraId="7FBDA215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mensaje menciona los mensajes previos pero no los articula o interrelaciona.</w:t>
            </w:r>
          </w:p>
        </w:tc>
        <w:tc>
          <w:tcPr>
            <w:tcW w:w="1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14:paraId="28FFED7A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mensaje menciona a autores e ideas de los otros mensajes que influyeron en el suyo, sin construir sobre las ideas propuestas.</w:t>
            </w:r>
          </w:p>
        </w:tc>
        <w:tc>
          <w:tcPr>
            <w:tcW w:w="1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D461FE2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mensaje no toma en consideración ningún mensaje previo.</w:t>
            </w:r>
          </w:p>
        </w:tc>
      </w:tr>
      <w:tr w:rsidR="008849E2" w14:paraId="28358ACC" w14:textId="77777777">
        <w:trPr>
          <w:trHeight w:val="2320"/>
        </w:trPr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14:paraId="301EB504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14:paraId="25132156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14:paraId="69F2B3A3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14:paraId="1EE2546D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GENERAR MÁS DISCUSIÓN (G)</w:t>
            </w:r>
          </w:p>
        </w:tc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14:paraId="6BCD95C3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intervención ayuda a hacer más profunda la discusión, deja nuevas semillas de discusión.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14:paraId="48F75492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mensaje incluye preguntas pero éstas no invitan a profundizar la discusión.</w:t>
            </w:r>
          </w:p>
        </w:tc>
        <w:tc>
          <w:tcPr>
            <w:tcW w:w="1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14:paraId="53745342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mensaje incluye preguntas pero éstas son muy generales.</w:t>
            </w:r>
          </w:p>
        </w:tc>
        <w:tc>
          <w:tcPr>
            <w:tcW w:w="1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0AAEC3C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hay ninguna nueva semilla de discusión, o hay solamente pseudo preguntas (interrogantes que no se espera sean contestados, por ej., ¿verdad? ¿cierto?)</w:t>
            </w:r>
          </w:p>
        </w:tc>
      </w:tr>
      <w:tr w:rsidR="008849E2" w14:paraId="08C39943" w14:textId="77777777">
        <w:trPr>
          <w:trHeight w:val="1300"/>
        </w:trPr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14:paraId="291A7526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14:paraId="770CFFC1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REDACCIÓN Y PRESENTACIÓN (R)</w:t>
            </w:r>
          </w:p>
        </w:tc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14:paraId="48BC7DDB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mensaje está bien redactado y es presentado en un formato fácilmente legible.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14:paraId="02352662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intervención está bien redactada pero está en un formato difícil de leer.</w:t>
            </w:r>
          </w:p>
        </w:tc>
        <w:tc>
          <w:tcPr>
            <w:tcW w:w="1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14:paraId="4C0E3FB0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mensaje es comprensible pero no está bien escrito o presentable.</w:t>
            </w:r>
          </w:p>
        </w:tc>
        <w:tc>
          <w:tcPr>
            <w:tcW w:w="1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9AE24B8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mensaje no es comprensible.</w:t>
            </w:r>
          </w:p>
        </w:tc>
      </w:tr>
      <w:tr w:rsidR="008849E2" w14:paraId="7D5F0E22" w14:textId="77777777">
        <w:trPr>
          <w:trHeight w:val="580"/>
        </w:trPr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14:paraId="52DB60D4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14:paraId="451E756A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14:paraId="3C8B3987" w14:textId="77777777"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14:paraId="442AB799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ENRIQUECER LA DISCUSIÓN (E)</w:t>
            </w:r>
          </w:p>
        </w:tc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14:paraId="35D25454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 intervención mueve la discusión al traer nuevos elementos o perspectivas en ella.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14:paraId="60F9FBFF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mensaje toma en cuenta la discusión, destacando los elementos clave de ella.</w:t>
            </w:r>
          </w:p>
        </w:tc>
        <w:tc>
          <w:tcPr>
            <w:tcW w:w="1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14:paraId="71454B89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mensaje trata sobre el hilo de discusión, pero no le añade valor.</w:t>
            </w:r>
          </w:p>
        </w:tc>
        <w:tc>
          <w:tcPr>
            <w:tcW w:w="1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A6FC82D" w14:textId="77777777"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intervención no corresponde al hilo de discusión.</w:t>
            </w:r>
          </w:p>
        </w:tc>
      </w:tr>
    </w:tbl>
    <w:p w14:paraId="42AE1980" w14:textId="77777777" w:rsidR="008849E2" w:rsidRDefault="008849E2">
      <w:pPr>
        <w:spacing w:after="0" w:line="240" w:lineRule="auto"/>
        <w:jc w:val="both"/>
        <w:rPr>
          <w:rFonts w:ascii="Arial" w:eastAsia="Arial" w:hAnsi="Arial" w:cs="Arial"/>
        </w:rPr>
      </w:pPr>
    </w:p>
    <w:sectPr w:rsidR="008849E2" w:rsidSect="00C4581C">
      <w:headerReference w:type="default" r:id="rId6"/>
      <w:pgSz w:w="12240" w:h="15840"/>
      <w:pgMar w:top="2459" w:right="1701" w:bottom="1417" w:left="1701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D1E6F" w14:textId="77777777" w:rsidR="000F6ECD" w:rsidRDefault="000F6ECD">
      <w:pPr>
        <w:spacing w:after="0" w:line="240" w:lineRule="auto"/>
      </w:pPr>
      <w:r>
        <w:separator/>
      </w:r>
    </w:p>
  </w:endnote>
  <w:endnote w:type="continuationSeparator" w:id="0">
    <w:p w14:paraId="2C6C8C75" w14:textId="77777777" w:rsidR="000F6ECD" w:rsidRDefault="000F6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B073A" w14:textId="77777777" w:rsidR="000F6ECD" w:rsidRDefault="000F6ECD">
      <w:pPr>
        <w:spacing w:after="0" w:line="240" w:lineRule="auto"/>
      </w:pPr>
      <w:r>
        <w:separator/>
      </w:r>
    </w:p>
  </w:footnote>
  <w:footnote w:type="continuationSeparator" w:id="0">
    <w:p w14:paraId="2D190997" w14:textId="77777777" w:rsidR="000F6ECD" w:rsidRDefault="000F6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FBA05" w14:textId="7621B9A9" w:rsidR="008849E2" w:rsidRDefault="00C4581C">
    <w:pPr>
      <w:tabs>
        <w:tab w:val="center" w:pos="4419"/>
        <w:tab w:val="right" w:pos="8838"/>
      </w:tabs>
      <w:spacing w:before="708" w:after="0" w:line="240" w:lineRule="aut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6DC842E" wp14:editId="71AA115E">
          <wp:simplePos x="0" y="0"/>
          <wp:positionH relativeFrom="margin">
            <wp:posOffset>2495550</wp:posOffset>
          </wp:positionH>
          <wp:positionV relativeFrom="topMargin">
            <wp:posOffset>590550</wp:posOffset>
          </wp:positionV>
          <wp:extent cx="629920" cy="588645"/>
          <wp:effectExtent l="0" t="0" r="0" b="1905"/>
          <wp:wrapNone/>
          <wp:docPr id="9" name="Imagen 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51069B2" w14:textId="77777777" w:rsidR="008849E2" w:rsidRDefault="008849E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49E2"/>
    <w:rsid w:val="000F6ECD"/>
    <w:rsid w:val="003B6753"/>
    <w:rsid w:val="00404E6B"/>
    <w:rsid w:val="007578E1"/>
    <w:rsid w:val="008849E2"/>
    <w:rsid w:val="00C4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33AE6"/>
  <w15:docId w15:val="{39A9A7AE-D677-429D-B8C3-134FFB3B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es-ES" w:eastAsia="es-CO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51" w:type="dxa"/>
        <w:right w:w="7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458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581C"/>
  </w:style>
  <w:style w:type="paragraph" w:styleId="Piedepgina">
    <w:name w:val="footer"/>
    <w:basedOn w:val="Normal"/>
    <w:link w:val="PiedepginaCar"/>
    <w:uiPriority w:val="99"/>
    <w:unhideWhenUsed/>
    <w:rsid w:val="00C458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5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810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 Reinero Cruz Espana</cp:lastModifiedBy>
  <cp:revision>4</cp:revision>
  <dcterms:created xsi:type="dcterms:W3CDTF">2018-04-30T09:54:00Z</dcterms:created>
  <dcterms:modified xsi:type="dcterms:W3CDTF">2021-10-19T03:09:00Z</dcterms:modified>
</cp:coreProperties>
</file>