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6D79" w14:textId="77777777" w:rsidR="008036E1" w:rsidRDefault="008036E1" w:rsidP="008036E1">
      <w:pPr>
        <w:spacing w:line="276" w:lineRule="auto"/>
      </w:pPr>
      <w:r>
        <w:t xml:space="preserve">Notes on </w:t>
      </w:r>
      <w:proofErr w:type="spellStart"/>
      <w:r>
        <w:t>NOxmultibox_forestmodel</w:t>
      </w:r>
      <w:proofErr w:type="spellEnd"/>
      <w:r>
        <w:t>:</w:t>
      </w:r>
    </w:p>
    <w:p w14:paraId="24B27E2B" w14:textId="77777777" w:rsidR="008036E1" w:rsidRDefault="008036E1" w:rsidP="008036E1">
      <w:pPr>
        <w:spacing w:line="276" w:lineRule="auto"/>
      </w:pPr>
      <w:r>
        <w:t xml:space="preserve">The code is written for MATLAB. It should be run and initiated by running the script </w:t>
      </w:r>
      <w:proofErr w:type="spellStart"/>
      <w:r>
        <w:t>NOxmultibox_forestmodel</w:t>
      </w:r>
      <w:proofErr w:type="spellEnd"/>
      <w:r>
        <w:t xml:space="preserve">. The following describes the script and functions included. Further documentation can be found at the beginning of each script or function. </w:t>
      </w:r>
    </w:p>
    <w:p w14:paraId="6E9F0ED6" w14:textId="77777777" w:rsidR="008036E1" w:rsidRDefault="008036E1" w:rsidP="008036E1">
      <w:pPr>
        <w:spacing w:line="276" w:lineRule="auto"/>
      </w:pPr>
    </w:p>
    <w:p w14:paraId="67091210" w14:textId="77777777" w:rsidR="006A0C1C" w:rsidRDefault="008036E1" w:rsidP="008036E1">
      <w:pPr>
        <w:spacing w:line="276" w:lineRule="auto"/>
      </w:pPr>
      <w:r>
        <w:t xml:space="preserve">These below files should be modified by the user prior to running </w:t>
      </w:r>
      <w:proofErr w:type="spellStart"/>
      <w:r>
        <w:t>NOxmultibox_forestmodel</w:t>
      </w:r>
      <w:proofErr w:type="spellEnd"/>
      <w:r>
        <w:t>:</w:t>
      </w:r>
    </w:p>
    <w:p w14:paraId="6206E66C" w14:textId="77777777" w:rsidR="008036E1" w:rsidRDefault="008036E1" w:rsidP="008036E1">
      <w:pPr>
        <w:spacing w:after="0" w:line="276" w:lineRule="auto"/>
      </w:pPr>
      <w:proofErr w:type="spellStart"/>
      <w:r w:rsidRPr="001B4A78">
        <w:rPr>
          <w:b/>
          <w:bCs/>
        </w:rPr>
        <w:t>NOxmodel_config</w:t>
      </w:r>
      <w:proofErr w:type="spellEnd"/>
      <w:r>
        <w:t xml:space="preserve">: contains parameters to change prior to running </w:t>
      </w:r>
      <w:proofErr w:type="spellStart"/>
      <w:r>
        <w:t>NOxmultibox_forestmodel</w:t>
      </w:r>
      <w:proofErr w:type="spellEnd"/>
    </w:p>
    <w:p w14:paraId="3DC2ABAE" w14:textId="77777777" w:rsidR="008036E1" w:rsidRDefault="008036E1" w:rsidP="008036E1">
      <w:pPr>
        <w:spacing w:after="0" w:line="276" w:lineRule="auto"/>
      </w:pPr>
      <w:proofErr w:type="spellStart"/>
      <w:r w:rsidRPr="001B4A78">
        <w:rPr>
          <w:b/>
          <w:bCs/>
        </w:rPr>
        <w:t>pathfile</w:t>
      </w:r>
      <w:proofErr w:type="spellEnd"/>
      <w:r>
        <w:t>: contains the path for where the model is kept by the user. Specifies location of model scripts.</w:t>
      </w:r>
    </w:p>
    <w:p w14:paraId="70410202" w14:textId="77777777" w:rsidR="008036E1" w:rsidRPr="001B4A78" w:rsidRDefault="008036E1" w:rsidP="008036E1">
      <w:pPr>
        <w:spacing w:after="0" w:line="276" w:lineRule="auto"/>
      </w:pPr>
      <w:proofErr w:type="spellStart"/>
      <w:r>
        <w:rPr>
          <w:b/>
          <w:bCs/>
        </w:rPr>
        <w:t>figures_Noxbox</w:t>
      </w:r>
      <w:proofErr w:type="spellEnd"/>
      <w:r>
        <w:t>: this is left blank for the user to specify which figures the model should print.</w:t>
      </w:r>
    </w:p>
    <w:p w14:paraId="08F6F1BA" w14:textId="77777777" w:rsidR="008036E1" w:rsidRDefault="008036E1" w:rsidP="008036E1">
      <w:pPr>
        <w:spacing w:line="276" w:lineRule="auto"/>
      </w:pPr>
    </w:p>
    <w:p w14:paraId="04A42EBC" w14:textId="77777777" w:rsidR="008036E1" w:rsidRDefault="008036E1" w:rsidP="008036E1">
      <w:pPr>
        <w:spacing w:line="276" w:lineRule="auto"/>
      </w:pPr>
      <w:r w:rsidRPr="008036E1">
        <w:t xml:space="preserve">These </w:t>
      </w:r>
      <w:r>
        <w:t xml:space="preserve">following </w:t>
      </w:r>
      <w:r w:rsidRPr="008036E1">
        <w:t>files can be edited if needed, but are not necessary to change</w:t>
      </w:r>
      <w:r>
        <w:t>. They are necessary to run the model:</w:t>
      </w:r>
    </w:p>
    <w:p w14:paraId="29A1A4AF" w14:textId="7BD3CEC4" w:rsidR="008036E1" w:rsidRDefault="008036E1" w:rsidP="008036E1">
      <w:pPr>
        <w:spacing w:line="276" w:lineRule="auto"/>
      </w:pPr>
      <w:proofErr w:type="spellStart"/>
      <w:r>
        <w:t>altitudeTemp</w:t>
      </w:r>
      <w:proofErr w:type="spellEnd"/>
      <w:r>
        <w:t xml:space="preserve">, </w:t>
      </w:r>
      <w:proofErr w:type="spellStart"/>
      <w:r>
        <w:t>d_Chemistry</w:t>
      </w:r>
      <w:proofErr w:type="spellEnd"/>
      <w:r>
        <w:t xml:space="preserve">, deposition, </w:t>
      </w:r>
      <w:proofErr w:type="spellStart"/>
      <w:r>
        <w:t>emit_BVOC</w:t>
      </w:r>
      <w:proofErr w:type="spellEnd"/>
      <w:r>
        <w:t xml:space="preserve">, </w:t>
      </w:r>
      <w:proofErr w:type="spellStart"/>
      <w:r>
        <w:t>gpot</w:t>
      </w:r>
      <w:proofErr w:type="spellEnd"/>
      <w:r>
        <w:t xml:space="preserve">, </w:t>
      </w:r>
      <w:proofErr w:type="spellStart"/>
      <w:r>
        <w:t>met_diurnal</w:t>
      </w:r>
      <w:proofErr w:type="spellEnd"/>
      <w:r>
        <w:t xml:space="preserve">, </w:t>
      </w:r>
      <w:proofErr w:type="spellStart"/>
      <w:r>
        <w:t>NOxadvec</w:t>
      </w:r>
      <w:proofErr w:type="spellEnd"/>
      <w:r>
        <w:t xml:space="preserve">, </w:t>
      </w:r>
      <w:proofErr w:type="spellStart"/>
      <w:r>
        <w:t>PBLdynamics</w:t>
      </w:r>
      <w:proofErr w:type="spellEnd"/>
      <w:r>
        <w:t xml:space="preserve">, </w:t>
      </w:r>
      <w:proofErr w:type="spellStart"/>
      <w:r>
        <w:t>ppbconv</w:t>
      </w:r>
      <w:proofErr w:type="spellEnd"/>
      <w:r>
        <w:t xml:space="preserve">, </w:t>
      </w:r>
      <w:proofErr w:type="spellStart"/>
      <w:r>
        <w:t>soil_NO</w:t>
      </w:r>
      <w:proofErr w:type="spellEnd"/>
      <w:r>
        <w:t xml:space="preserve">, </w:t>
      </w:r>
      <w:proofErr w:type="spellStart"/>
      <w:r>
        <w:t>timehr</w:t>
      </w:r>
      <w:proofErr w:type="spellEnd"/>
      <w:r>
        <w:t xml:space="preserve">, </w:t>
      </w:r>
      <w:proofErr w:type="spellStart"/>
      <w:r>
        <w:t>tstep</w:t>
      </w:r>
      <w:proofErr w:type="spellEnd"/>
      <w:r>
        <w:t xml:space="preserve">, </w:t>
      </w:r>
      <w:proofErr w:type="spellStart"/>
      <w:r>
        <w:t>VertK</w:t>
      </w:r>
      <w:proofErr w:type="spellEnd"/>
      <w:r>
        <w:t xml:space="preserve">, </w:t>
      </w:r>
      <w:proofErr w:type="spellStart"/>
      <w:r>
        <w:t>yesno</w:t>
      </w:r>
      <w:proofErr w:type="spellEnd"/>
      <w:r>
        <w:t xml:space="preserve">, </w:t>
      </w:r>
      <w:proofErr w:type="gramStart"/>
      <w:r>
        <w:t>photolysis ,</w:t>
      </w:r>
      <w:proofErr w:type="gramEnd"/>
      <w:r>
        <w:t xml:space="preserve"> </w:t>
      </w:r>
      <w:proofErr w:type="spellStart"/>
      <w:r>
        <w:t>timesteptohr</w:t>
      </w:r>
      <w:proofErr w:type="spellEnd"/>
      <w:r>
        <w:t xml:space="preserve">, </w:t>
      </w:r>
      <w:proofErr w:type="spellStart"/>
      <w:r>
        <w:t>BEARPEXgst</w:t>
      </w:r>
      <w:proofErr w:type="spellEnd"/>
      <w:r>
        <w:t xml:space="preserve">, PPFD, </w:t>
      </w:r>
      <w:proofErr w:type="spellStart"/>
      <w:r>
        <w:t>Jphoto</w:t>
      </w:r>
      <w:proofErr w:type="spellEnd"/>
    </w:p>
    <w:p w14:paraId="3937A4DE" w14:textId="77777777" w:rsidR="008036E1" w:rsidRDefault="008036E1" w:rsidP="008036E1">
      <w:pPr>
        <w:spacing w:line="276" w:lineRule="auto"/>
      </w:pPr>
      <w:bookmarkStart w:id="0" w:name="_GoBack"/>
      <w:bookmarkEnd w:id="0"/>
    </w:p>
    <w:p w14:paraId="26BCA394" w14:textId="77777777" w:rsidR="008036E1" w:rsidRDefault="008036E1" w:rsidP="008036E1">
      <w:pPr>
        <w:spacing w:line="276" w:lineRule="auto"/>
      </w:pPr>
      <w:r>
        <w:t xml:space="preserve">There are also two necessary folders: </w:t>
      </w:r>
    </w:p>
    <w:p w14:paraId="2DDC30D2" w14:textId="77777777" w:rsidR="008036E1" w:rsidRDefault="008036E1" w:rsidP="008036E1">
      <w:pPr>
        <w:spacing w:after="0" w:line="276" w:lineRule="auto"/>
      </w:pPr>
      <w:r w:rsidRPr="00F878F3">
        <w:rPr>
          <w:b/>
          <w:bCs/>
        </w:rPr>
        <w:t>Rates_051816</w:t>
      </w:r>
      <w:r>
        <w:t xml:space="preserve">: containing functions for rate constant used in the model </w:t>
      </w:r>
    </w:p>
    <w:p w14:paraId="7349A9C6" w14:textId="77777777" w:rsidR="008036E1" w:rsidRDefault="008036E1" w:rsidP="008036E1">
      <w:pPr>
        <w:spacing w:after="0" w:line="276" w:lineRule="auto"/>
      </w:pPr>
      <w:proofErr w:type="spellStart"/>
      <w:r>
        <w:rPr>
          <w:b/>
          <w:bCs/>
        </w:rPr>
        <w:t>sun_azimuth_data</w:t>
      </w:r>
      <w:proofErr w:type="spellEnd"/>
      <w:r>
        <w:rPr>
          <w:b/>
          <w:bCs/>
        </w:rPr>
        <w:t xml:space="preserve">: </w:t>
      </w:r>
      <w:r w:rsidRPr="00F878F3">
        <w:t xml:space="preserve">containing code for solar zenith angles based on </w:t>
      </w:r>
      <w:r>
        <w:t xml:space="preserve">time and </w:t>
      </w:r>
      <w:r w:rsidRPr="00F878F3">
        <w:t>location</w:t>
      </w:r>
      <w:r>
        <w:t xml:space="preserve">, </w:t>
      </w:r>
      <w:r w:rsidRPr="00F878F3">
        <w:t>Copyright (c) 2004, Khalil Sultan</w:t>
      </w:r>
    </w:p>
    <w:p w14:paraId="6C0307B0" w14:textId="77777777" w:rsidR="008036E1" w:rsidRDefault="008036E1" w:rsidP="008036E1">
      <w:pPr>
        <w:spacing w:line="276" w:lineRule="auto"/>
      </w:pPr>
    </w:p>
    <w:p w14:paraId="4B4AE765" w14:textId="77777777" w:rsidR="008036E1" w:rsidRDefault="008036E1" w:rsidP="008036E1">
      <w:pPr>
        <w:spacing w:line="276" w:lineRule="auto"/>
      </w:pPr>
      <w:r>
        <w:t xml:space="preserve">The model produces a time series of the following matrices of the form </w:t>
      </w:r>
      <w:proofErr w:type="spellStart"/>
      <w:r>
        <w:t>nboxes</w:t>
      </w:r>
      <w:proofErr w:type="spellEnd"/>
      <w:r>
        <w:t xml:space="preserve"> x </w:t>
      </w:r>
      <w:proofErr w:type="spellStart"/>
      <w:r>
        <w:t>nsteps</w:t>
      </w:r>
      <w:proofErr w:type="spellEnd"/>
      <w:r>
        <w:t>:</w:t>
      </w:r>
    </w:p>
    <w:p w14:paraId="139BDC4B" w14:textId="77777777" w:rsidR="008036E1" w:rsidRDefault="008036E1" w:rsidP="008036E1">
      <w:pPr>
        <w:spacing w:after="0" w:line="276" w:lineRule="auto"/>
      </w:pPr>
      <w:r>
        <w:t>box — heights of the tops each box</w:t>
      </w:r>
    </w:p>
    <w:p w14:paraId="5D5EF17A" w14:textId="77777777" w:rsidR="008036E1" w:rsidRDefault="008036E1" w:rsidP="008036E1">
      <w:pPr>
        <w:spacing w:after="0" w:line="276" w:lineRule="auto"/>
      </w:pPr>
      <w:proofErr w:type="spellStart"/>
      <w:r>
        <w:t>eBVOC</w:t>
      </w:r>
      <w:proofErr w:type="spellEnd"/>
      <w:r>
        <w:t xml:space="preserve"> </w:t>
      </w:r>
      <w:r w:rsidRPr="004A36E8">
        <w:t>—</w:t>
      </w:r>
      <w:r>
        <w:t xml:space="preserve"> emission of BVOCs</w:t>
      </w:r>
    </w:p>
    <w:p w14:paraId="1E62B30F" w14:textId="77777777" w:rsidR="008036E1" w:rsidRDefault="008036E1" w:rsidP="008036E1">
      <w:pPr>
        <w:spacing w:after="0" w:line="276" w:lineRule="auto"/>
      </w:pPr>
      <w:proofErr w:type="spellStart"/>
      <w:r>
        <w:t>LDepNOx</w:t>
      </w:r>
      <w:proofErr w:type="spellEnd"/>
      <w:r>
        <w:t xml:space="preserve"> </w:t>
      </w:r>
      <w:r w:rsidRPr="004A36E8">
        <w:t>—</w:t>
      </w:r>
      <w:r>
        <w:t xml:space="preserve"> loss rate of NOx to deposition</w:t>
      </w:r>
    </w:p>
    <w:p w14:paraId="4B7C02D7" w14:textId="77777777" w:rsidR="008036E1" w:rsidRDefault="008036E1" w:rsidP="008036E1">
      <w:pPr>
        <w:spacing w:after="0" w:line="276" w:lineRule="auto"/>
      </w:pPr>
      <w:r>
        <w:t xml:space="preserve">LHNO3 </w:t>
      </w:r>
      <w:r w:rsidRPr="004A36E8">
        <w:t>—</w:t>
      </w:r>
      <w:r>
        <w:t xml:space="preserve"> loss rate of NOx to HNO3 formation</w:t>
      </w:r>
    </w:p>
    <w:p w14:paraId="6F85DB61" w14:textId="77777777" w:rsidR="008036E1" w:rsidRDefault="008036E1" w:rsidP="008036E1">
      <w:pPr>
        <w:spacing w:after="0" w:line="276" w:lineRule="auto"/>
      </w:pPr>
      <w:r>
        <w:t xml:space="preserve">LRONO2 </w:t>
      </w:r>
      <w:r w:rsidRPr="004A36E8">
        <w:t>—</w:t>
      </w:r>
      <w:r>
        <w:t xml:space="preserve"> loss rate of NOx to alkyl nitrate formation</w:t>
      </w:r>
    </w:p>
    <w:p w14:paraId="7D3DF9F1" w14:textId="77777777" w:rsidR="008036E1" w:rsidRDefault="008036E1" w:rsidP="008036E1">
      <w:pPr>
        <w:spacing w:after="0" w:line="276" w:lineRule="auto"/>
      </w:pPr>
      <w:r>
        <w:t xml:space="preserve">LPAN </w:t>
      </w:r>
      <w:r w:rsidRPr="004A36E8">
        <w:t>—</w:t>
      </w:r>
      <w:r>
        <w:t xml:space="preserve"> loss rate of NOx to PAN formation</w:t>
      </w:r>
    </w:p>
    <w:p w14:paraId="4DAA8D5C" w14:textId="77777777" w:rsidR="008036E1" w:rsidRPr="00F878F3" w:rsidRDefault="008036E1" w:rsidP="008036E1">
      <w:pPr>
        <w:spacing w:after="0" w:line="276" w:lineRule="auto"/>
      </w:pPr>
      <w:r>
        <w:t>concentrations of the following species in molecules/cm3/s: CH2O, CH3, CH3CHO, CH3COO2, CH3O, CH3O2, CH3O2, CH3OOH, H2O2, HO2, N2O5, NO, NO2, NO3, O3, OH, PAN, RO2, VOC, tracer</w:t>
      </w:r>
    </w:p>
    <w:p w14:paraId="22FDD12C" w14:textId="77777777" w:rsidR="008036E1" w:rsidRDefault="008036E1" w:rsidP="008036E1">
      <w:pPr>
        <w:spacing w:line="276" w:lineRule="auto"/>
      </w:pPr>
    </w:p>
    <w:sectPr w:rsidR="0080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1"/>
    <w:rsid w:val="001148DF"/>
    <w:rsid w:val="00161596"/>
    <w:rsid w:val="002D79C5"/>
    <w:rsid w:val="006B7F8F"/>
    <w:rsid w:val="008036E1"/>
    <w:rsid w:val="00856C48"/>
    <w:rsid w:val="009F77D0"/>
    <w:rsid w:val="00A01417"/>
    <w:rsid w:val="00CF1EA0"/>
    <w:rsid w:val="00D00BA0"/>
    <w:rsid w:val="00D00D80"/>
    <w:rsid w:val="00D0111A"/>
    <w:rsid w:val="00D45F76"/>
    <w:rsid w:val="00DB5097"/>
    <w:rsid w:val="00D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BCAA"/>
  <w15:chartTrackingRefBased/>
  <w15:docId w15:val="{EE92A519-4741-404E-83BB-D2926FE0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erdelaria</dc:creator>
  <cp:keywords/>
  <dc:description/>
  <cp:lastModifiedBy>erdelaria</cp:lastModifiedBy>
  <cp:revision>2</cp:revision>
  <dcterms:created xsi:type="dcterms:W3CDTF">2019-10-23T22:24:00Z</dcterms:created>
  <dcterms:modified xsi:type="dcterms:W3CDTF">2019-10-23T22:30:00Z</dcterms:modified>
</cp:coreProperties>
</file>