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0"/>
        </w:numPr>
        <w:spacing w:before="240" w:after="120"/>
        <w:ind w:hanging="0" w:start="0"/>
        <w:jc w:val="center"/>
        <w:rPr>
          <w:rFonts w:ascii="Noto Serif Display" w:hAnsi="Noto Serif Display" w:eastAsia="ＭＳ 明朝" w:eastAsiaTheme="minorEastAsia"/>
          <w:b/>
          <w:bCs/>
          <w:color w:val="127622"/>
          <w:sz w:val="120"/>
          <w:szCs w:val="120"/>
          <w:u w:val="none"/>
          <w:lang w:eastAsia="ja-JP"/>
        </w:rPr>
      </w:pPr>
      <w:r>
        <w:rPr>
          <w:rFonts w:eastAsia="ＭＳ 明朝" w:eastAsiaTheme="minorEastAsia" w:ascii="Noto Serif Display" w:hAnsi="Noto Serif Display"/>
          <w:b/>
          <w:bCs/>
          <w:color w:val="127622"/>
          <w:sz w:val="120"/>
          <w:szCs w:val="120"/>
          <w:u w:val="none"/>
          <w:lang w:eastAsia="ja-JP"/>
        </w:rPr>
        <w:t>Green Power</w:t>
      </w:r>
    </w:p>
    <w:p>
      <w:pPr>
        <w:pStyle w:val="Heading1"/>
        <w:numPr>
          <w:ilvl w:val="0"/>
          <w:numId w:val="1"/>
        </w:numPr>
        <w:rPr>
          <w:u w:val="single"/>
        </w:rPr>
      </w:pPr>
      <w:r>
        <w:rPr>
          <w:i/>
          <w:iCs/>
          <w:u w:val="single"/>
        </w:rPr>
        <w:t>Moringa</w:t>
      </w:r>
      <w:r>
        <w:rPr>
          <w:u w:val="single"/>
        </w:rPr>
        <w:t xml:space="preserve"> and Sexual Health</w:t>
      </w:r>
    </w:p>
    <w:p>
      <w:pPr>
        <w:pStyle w:val="Normal"/>
        <w:rPr>
          <w:rFonts w:eastAsia="ＭＳ 明朝" w:eastAsiaTheme="minorEastAsia"/>
          <w:lang w:eastAsia="ja-JP"/>
        </w:rPr>
      </w:pPr>
      <w:r>
        <w:rPr/>
        <w:t xml:space="preserve">Here are the general, non-medical benefits of </w:t>
      </w:r>
      <w:r>
        <w:rPr>
          <w:b/>
          <w:bCs/>
          <w:i/>
          <w:iCs/>
        </w:rPr>
        <w:t>Moringa</w:t>
      </w:r>
      <w:r>
        <w:rPr/>
        <w:t xml:space="preserve"> for sexual wellness, based on its nutrients and traditional use. These are not treatments, but supportive effects related to nutrition and overall well-being. </w:t>
      </w:r>
      <w:r>
        <w:rPr>
          <w:rFonts w:eastAsia="ＭＳ 明朝" w:eastAsiaTheme="minorEastAsia"/>
          <w:lang w:eastAsia="ja-JP"/>
        </w:rPr>
        <w:t>モリンガの栄養素と伝統的な使用法に基づき一般的な性的健康効果を紹介致します。</w:t>
      </w:r>
    </w:p>
    <w:p>
      <w:pPr>
        <w:pStyle w:val="Normal"/>
        <w:rPr>
          <w:rFonts w:eastAsia="ＭＳ 明朝" w:eastAsiaTheme="minorEastAsia"/>
          <w:lang w:eastAsia="ja-JP"/>
        </w:rPr>
      </w:pPr>
      <w:r>
        <w:rPr>
          <w:rFonts w:eastAsia="ＭＳ 明朝" w:eastAsiaTheme="minorEastAsia"/>
          <w:lang w:eastAsia="ja-JP"/>
        </w:rPr>
        <w:t>此れは治療法ではなく全体的健康と栄養のサポート効果があります。（医学的効果では有りません）</w:t>
      </w:r>
    </w:p>
    <w:p>
      <w:pPr>
        <w:pStyle w:val="Normal"/>
        <w:rPr>
          <w:rFonts w:eastAsia="ＭＳ 明朝" w:eastAsiaTheme="minorEastAsia"/>
          <w:lang w:eastAsia="ja-JP"/>
        </w:rPr>
      </w:pPr>
      <w:r>
        <w:rPr>
          <w:rFonts w:eastAsia="ＭＳ 明朝" w:eastAsiaTheme="minorEastAsia"/>
          <w:lang w:eastAsia="ja-JP"/>
        </w:rPr>
      </w:r>
    </w:p>
    <w:p>
      <w:pPr>
        <w:pStyle w:val="Normal"/>
        <w:numPr>
          <w:ilvl w:val="0"/>
          <w:numId w:val="2"/>
        </w:numPr>
        <w:rPr/>
      </w:pPr>
      <w:r>
        <w:rPr/>
        <w:t>🍃</w:t>
      </w:r>
      <w:r>
        <w:rPr>
          <w:b/>
          <w:bCs/>
        </w:rPr>
        <w:t>Supports Blood Flow &amp; Circulation</w:t>
      </w:r>
      <w:r>
        <w:rPr>
          <w:rFonts w:ascii="ＭＳ 明朝" w:hAnsi="ＭＳ 明朝" w:cs="ＭＳ 明朝" w:eastAsia="ＭＳ 明朝"/>
          <w:b/>
          <w:bCs/>
          <w:lang w:eastAsia="ja-JP"/>
        </w:rPr>
        <w:t>　血流と循環をサポート</w:t>
      </w:r>
    </w:p>
    <w:p>
      <w:pPr>
        <w:pStyle w:val="Normal"/>
        <w:numPr>
          <w:ilvl w:val="1"/>
          <w:numId w:val="2"/>
        </w:numPr>
        <w:rPr/>
      </w:pPr>
      <w:r>
        <w:rPr/>
        <w:t xml:space="preserve">Good circulation is essential for sexual performance. </w:t>
      </w:r>
      <w:r>
        <w:rPr>
          <w:rFonts w:eastAsia="ＭＳ 明朝" w:eastAsiaTheme="minorEastAsia"/>
          <w:lang w:eastAsia="ja-JP"/>
        </w:rPr>
        <w:t>良好な血行は性生活に不可欠</w:t>
      </w:r>
    </w:p>
    <w:p>
      <w:pPr>
        <w:pStyle w:val="Normal"/>
        <w:numPr>
          <w:ilvl w:val="1"/>
          <w:numId w:val="2"/>
        </w:numPr>
        <w:rPr/>
      </w:pPr>
      <w:r>
        <w:rPr>
          <w:b/>
          <w:bCs/>
          <w:i/>
          <w:iCs/>
          <w:color w:val="127622"/>
        </w:rPr>
        <w:t>Moringa</w:t>
      </w:r>
      <w:r>
        <w:rPr/>
        <w:t xml:space="preserve"> contains: Antioxidants (quercetin, vitamin C &amp; E) and Nutrients supporting heart health</w:t>
      </w:r>
      <w:r>
        <w:rPr>
          <w:rFonts w:eastAsia="ＭＳ 明朝" w:eastAsiaTheme="minorEastAsia"/>
          <w:lang w:eastAsia="ja-JP"/>
        </w:rPr>
        <w:t xml:space="preserve">. </w:t>
      </w:r>
      <w:r>
        <w:rPr>
          <w:rFonts w:eastAsia="ＭＳ 明朝" w:eastAsiaTheme="minorEastAsia"/>
          <w:lang w:eastAsia="ja-JP"/>
        </w:rPr>
        <w:t>モリンガには抗酸化物質（ケルセチン、ビタミン</w:t>
      </w:r>
      <w:r>
        <w:rPr>
          <w:rFonts w:eastAsia="ＭＳ 明朝" w:eastAsiaTheme="minorEastAsia"/>
          <w:lang w:eastAsia="ja-JP"/>
        </w:rPr>
        <w:t>C,E</w:t>
      </w:r>
      <w:r>
        <w:rPr>
          <w:rFonts w:eastAsia="ＭＳ 明朝" w:eastAsiaTheme="minorEastAsia"/>
          <w:lang w:eastAsia="ja-JP"/>
        </w:rPr>
        <w:t>）と心臓の健康をサポートする栄養素が含まれています。</w:t>
      </w:r>
    </w:p>
    <w:p>
      <w:pPr>
        <w:pStyle w:val="Normal"/>
        <w:numPr>
          <w:ilvl w:val="1"/>
          <w:numId w:val="2"/>
        </w:numPr>
        <w:rPr/>
      </w:pPr>
      <w:r>
        <w:rPr/>
        <w:t>These help maintain healthy blood vessels and blood flow, which indirectly supports sexual function.</w:t>
      </w:r>
      <w:r>
        <w:rPr>
          <w:rFonts w:eastAsia="ＭＳ 明朝" w:cs="ＭＳ 明朝" w:ascii="ＭＳ 明朝" w:hAnsi="ＭＳ 明朝"/>
          <w:lang w:eastAsia="ja-JP"/>
        </w:rPr>
        <w:t xml:space="preserve"> </w:t>
      </w:r>
      <w:r>
        <w:rPr>
          <w:rFonts w:ascii="ＭＳ 明朝" w:hAnsi="ＭＳ 明朝" w:cs="ＭＳ 明朝" w:eastAsia="ＭＳ 明朝"/>
          <w:lang w:eastAsia="ja-JP"/>
        </w:rPr>
        <w:t>これらは健康な血管と血流を維持し性機能もサポートします。</w:t>
      </w:r>
    </w:p>
    <w:p>
      <w:pPr>
        <w:pStyle w:val="Normal"/>
        <w:numPr>
          <w:ilvl w:val="0"/>
          <w:numId w:val="2"/>
        </w:numPr>
        <w:rPr/>
      </w:pPr>
      <w:r>
        <w:rPr/>
        <w:t>🔥</w:t>
      </w:r>
      <w:r>
        <w:rPr>
          <w:b/>
          <w:bCs/>
        </w:rPr>
        <w:t>Supports Libido</w:t>
      </w:r>
      <w:r>
        <w:rPr>
          <w:rFonts w:ascii="ＭＳ 明朝" w:hAnsi="ＭＳ 明朝" w:cs="ＭＳ 明朝" w:eastAsia="ＭＳ 明朝"/>
          <w:b/>
          <w:bCs/>
          <w:lang w:eastAsia="ja-JP"/>
        </w:rPr>
        <w:t>　</w:t>
      </w:r>
      <w:r>
        <w:rPr>
          <w:b/>
          <w:bCs/>
        </w:rPr>
        <w:t xml:space="preserve"> </w:t>
      </w:r>
      <w:r>
        <w:rPr>
          <w:rFonts w:eastAsia="ＭＳ 明朝" w:eastAsiaTheme="minorEastAsia"/>
          <w:b/>
          <w:bCs/>
          <w:lang w:eastAsia="ja-JP"/>
        </w:rPr>
        <w:t>性欲をサポート</w:t>
      </w:r>
    </w:p>
    <w:p>
      <w:pPr>
        <w:pStyle w:val="Normal"/>
        <w:numPr>
          <w:ilvl w:val="1"/>
          <w:numId w:val="2"/>
        </w:numPr>
        <w:rPr/>
      </w:pPr>
      <w:r>
        <w:rPr/>
        <w:t xml:space="preserve">In many cultures, </w:t>
      </w:r>
      <w:r>
        <w:rPr>
          <w:b/>
          <w:bCs/>
          <w:i/>
          <w:iCs/>
          <w:color w:val="127622"/>
        </w:rPr>
        <w:t>Moringa</w:t>
      </w:r>
      <w:r>
        <w:rPr/>
        <w:t xml:space="preserve"> is used as a natural vitality booster because it contains: Zinc, Magnesium, and Plant compounds that reduce stress.</w:t>
      </w:r>
      <w:r>
        <w:rPr>
          <w:rFonts w:eastAsia="ＭＳ 明朝" w:eastAsiaTheme="minorEastAsia"/>
          <w:lang w:eastAsia="ja-JP"/>
        </w:rPr>
        <w:t xml:space="preserve"> </w:t>
      </w:r>
      <w:r>
        <w:rPr/>
        <w:t xml:space="preserve">These factors help improve overall sexual energy and desire. </w:t>
      </w:r>
      <w:r>
        <w:rPr>
          <w:rFonts w:eastAsia="ＭＳ 明朝" w:eastAsiaTheme="minorEastAsia"/>
          <w:lang w:eastAsia="ja-JP"/>
        </w:rPr>
        <w:t>古くからモリンガは天然の活力増強剤として利用されています。これ等の理由として亜鉛、マグネシウム、そしてストレスを軽減する植物性化合物が含まれているからです。これ等の成分は性欲エネルギーを高めるのに役立ちます。</w:t>
      </w:r>
    </w:p>
    <w:p>
      <w:pPr>
        <w:pStyle w:val="Normal"/>
        <w:numPr>
          <w:ilvl w:val="0"/>
          <w:numId w:val="2"/>
        </w:numPr>
        <w:rPr/>
      </w:pPr>
      <w:r>
        <w:rPr/>
        <w:t xml:space="preserve">🧬 </w:t>
      </w:r>
      <w:r>
        <w:rPr>
          <w:b/>
          <w:bCs/>
        </w:rPr>
        <w:t>Helps Reduce Oxidative Stress</w:t>
      </w:r>
      <w:r>
        <w:rPr>
          <w:rFonts w:ascii="ＭＳ 明朝" w:hAnsi="ＭＳ 明朝" w:cs="ＭＳ 明朝" w:eastAsia="ＭＳ 明朝"/>
          <w:b/>
          <w:bCs/>
          <w:lang w:eastAsia="ja-JP"/>
        </w:rPr>
        <w:t>　酸化によるストレス軽減</w:t>
      </w:r>
    </w:p>
    <w:p>
      <w:pPr>
        <w:pStyle w:val="Normal"/>
        <w:numPr>
          <w:ilvl w:val="1"/>
          <w:numId w:val="2"/>
        </w:numPr>
        <w:rPr/>
      </w:pPr>
      <w:r>
        <w:rPr>
          <w:b/>
          <w:bCs/>
          <w:i/>
          <w:iCs/>
          <w:color w:val="127622"/>
        </w:rPr>
        <w:t>Moringa’s</w:t>
      </w:r>
      <w:r>
        <w:rPr/>
        <w:t xml:space="preserve"> strong antioxidants may help support: Hormonal balance, Reproductive cell health, and Long-term sexual vitality. Oxidative stress affects hormones and reproductive cells.</w:t>
      </w:r>
      <w:r>
        <w:rPr>
          <w:rFonts w:eastAsia="ＭＳ 明朝" w:eastAsiaTheme="minorEastAsia"/>
          <w:lang w:eastAsia="ja-JP"/>
        </w:rPr>
        <w:t xml:space="preserve"> </w:t>
      </w:r>
      <w:r>
        <w:rPr>
          <w:rFonts w:eastAsia="ＭＳ 明朝" w:eastAsiaTheme="minorEastAsia"/>
          <w:lang w:eastAsia="ja-JP"/>
        </w:rPr>
        <w:t>モリンガの抗酸化物質は、ホルモンバランス、生殖細胞の健康、長期的な性的活力に役立ちます。</w:t>
      </w:r>
      <w:r>
        <w:rPr>
          <w:rFonts w:eastAsia="ＭＳ 明朝" w:eastAsiaTheme="minorEastAsia"/>
          <w:sz w:val="22"/>
          <w:szCs w:val="22"/>
          <w:lang w:eastAsia="ja-JP"/>
        </w:rPr>
        <w:t>酸化ストレスはホルモンと生殖細胞に好影響を与えます）</w:t>
      </w:r>
    </w:p>
    <w:p>
      <w:pPr>
        <w:pStyle w:val="Normal"/>
        <w:numPr>
          <w:ilvl w:val="0"/>
          <w:numId w:val="2"/>
        </w:numPr>
        <w:rPr/>
      </w:pPr>
      <w:r>
        <w:rPr/>
        <w:t>💪</w:t>
      </w:r>
      <w:r>
        <w:rPr>
          <w:b/>
          <w:bCs/>
        </w:rPr>
        <w:t>Supports Energy &amp; Stamina</w:t>
      </w:r>
      <w:r>
        <w:rPr>
          <w:rFonts w:ascii="ＭＳ 明朝" w:hAnsi="ＭＳ 明朝" w:cs="ＭＳ 明朝" w:eastAsia="ＭＳ 明朝"/>
          <w:b/>
          <w:bCs/>
          <w:lang w:eastAsia="ja-JP"/>
        </w:rPr>
        <w:t>　エネルギーとスタミナをサポート</w:t>
      </w:r>
    </w:p>
    <w:p>
      <w:pPr>
        <w:pStyle w:val="Normal"/>
        <w:numPr>
          <w:ilvl w:val="1"/>
          <w:numId w:val="2"/>
        </w:numPr>
        <w:rPr/>
      </w:pPr>
      <w:r>
        <w:rPr>
          <w:b/>
          <w:bCs/>
          <w:i/>
          <w:iCs/>
          <w:color w:val="127622"/>
        </w:rPr>
        <w:t>Moringa</w:t>
      </w:r>
      <w:r>
        <w:rPr/>
        <w:t xml:space="preserve"> is rich in: Iron (supporting oxygen flow &amp; energy), B vitamins (supporting metabolism), and Protein (supporting overall strength and stamina).</w:t>
      </w:r>
      <w:r>
        <w:rPr>
          <w:rFonts w:eastAsia="ＭＳ 明朝" w:eastAsiaTheme="minorEastAsia"/>
          <w:lang w:eastAsia="ja-JP"/>
        </w:rPr>
        <w:t xml:space="preserve"> </w:t>
      </w:r>
      <w:r>
        <w:rPr/>
        <w:t>Better energy provides better performance and endurance.</w:t>
      </w:r>
      <w:r>
        <w:rPr>
          <w:rFonts w:eastAsia="ＭＳ 明朝" w:eastAsiaTheme="minorEastAsia"/>
          <w:lang w:eastAsia="ja-JP"/>
        </w:rPr>
        <w:t xml:space="preserve"> </w:t>
      </w:r>
      <w:r>
        <w:rPr>
          <w:rFonts w:eastAsia="ＭＳ 明朝" w:eastAsiaTheme="minorEastAsia"/>
          <w:lang w:eastAsia="ja-JP"/>
        </w:rPr>
        <w:t>モリンガには、鉄分（酸素の流れとエネルギーをサポート）ビタミン</w:t>
      </w:r>
      <w:r>
        <w:rPr>
          <w:rFonts w:eastAsia="ＭＳ 明朝" w:eastAsiaTheme="minorEastAsia"/>
          <w:lang w:eastAsia="ja-JP"/>
        </w:rPr>
        <w:t>B</w:t>
      </w:r>
      <w:r>
        <w:rPr>
          <w:rFonts w:eastAsia="ＭＳ 明朝" w:eastAsiaTheme="minorEastAsia"/>
          <w:lang w:eastAsia="ja-JP"/>
        </w:rPr>
        <w:t>群（代謝をサポート）、タンパク質 （全身の筋力とスタミナをサポート）</w:t>
      </w:r>
      <w:r>
        <w:rPr>
          <w:rFonts w:eastAsia="ＭＳ 明朝" w:eastAsiaTheme="minorEastAsia"/>
          <w:sz w:val="22"/>
          <w:szCs w:val="22"/>
          <w:lang w:eastAsia="ja-JP"/>
        </w:rPr>
        <w:t>が豊富に含まれておりエネルギーと持久力が向上します。</w:t>
      </w:r>
    </w:p>
    <w:p>
      <w:pPr>
        <w:pStyle w:val="Normal"/>
        <w:numPr>
          <w:ilvl w:val="0"/>
          <w:numId w:val="2"/>
        </w:numPr>
        <w:rPr/>
      </w:pPr>
      <w:r>
        <w:rPr/>
        <w:t xml:space="preserve">🧠 </w:t>
      </w:r>
      <w:r>
        <w:rPr>
          <w:b/>
          <w:bCs/>
        </w:rPr>
        <w:t>Supports Stress Reduction</w:t>
      </w:r>
      <w:r>
        <w:rPr>
          <w:rFonts w:ascii="ＭＳ 明朝" w:hAnsi="ＭＳ 明朝" w:cs="ＭＳ 明朝" w:eastAsia="ＭＳ 明朝"/>
          <w:b/>
          <w:bCs/>
          <w:lang w:eastAsia="ja-JP"/>
        </w:rPr>
        <w:t>　ストレス軽減をサポート</w:t>
      </w:r>
    </w:p>
    <w:p>
      <w:pPr>
        <w:pStyle w:val="Normal"/>
        <w:numPr>
          <w:ilvl w:val="1"/>
          <w:numId w:val="2"/>
        </w:numPr>
        <w:rPr/>
      </w:pPr>
      <w:r>
        <w:rPr/>
        <w:t>Stress is one of the biggest causes of low libido.</w:t>
      </w:r>
      <w:r>
        <w:rPr>
          <w:rFonts w:eastAsia="ＭＳ 明朝" w:cs="ＭＳ 明朝" w:ascii="ＭＳ 明朝" w:hAnsi="ＭＳ 明朝"/>
          <w:lang w:eastAsia="ja-JP"/>
        </w:rPr>
        <w:t xml:space="preserve"> </w:t>
      </w:r>
      <w:r>
        <w:rPr>
          <w:rFonts w:ascii="ＭＳ 明朝" w:hAnsi="ＭＳ 明朝" w:cs="ＭＳ 明朝" w:eastAsia="ＭＳ 明朝"/>
          <w:lang w:eastAsia="ja-JP"/>
        </w:rPr>
        <w:t>ストレスは性欲減退の最大の原因。</w:t>
      </w:r>
    </w:p>
    <w:p>
      <w:pPr>
        <w:pStyle w:val="Normal"/>
        <w:numPr>
          <w:ilvl w:val="1"/>
          <w:numId w:val="2"/>
        </w:numPr>
        <w:rPr/>
      </w:pPr>
      <w:r>
        <w:rPr>
          <w:b/>
          <w:bCs/>
          <w:i/>
          <w:iCs/>
          <w:color w:val="127622"/>
        </w:rPr>
        <w:t>Moringa</w:t>
      </w:r>
      <w:r>
        <w:rPr/>
        <w:t xml:space="preserve"> contains compounds that support: Mood balance, Mental calmness, and Nervous system resilience.</w:t>
      </w:r>
      <w:r>
        <w:rPr>
          <w:rFonts w:eastAsia="ＭＳ 明朝" w:eastAsiaTheme="minorEastAsia"/>
          <w:lang w:eastAsia="ja-JP"/>
        </w:rPr>
        <w:t xml:space="preserve"> </w:t>
      </w:r>
      <w:r>
        <w:rPr>
          <w:rFonts w:ascii="ＭＳ 明朝" w:hAnsi="ＭＳ 明朝" w:cs="ＭＳ 明朝" w:eastAsia="ＭＳ 明朝" w:eastAsiaTheme="minorEastAsia"/>
          <w:lang w:eastAsia="ja-JP"/>
        </w:rPr>
        <w:t>モリンガには、気分のバランス、心の平穏、神経系の回復力をサポートする物質が含まれており心が穏やかになると、</w:t>
      </w:r>
    </w:p>
    <w:p>
      <w:pPr>
        <w:pStyle w:val="Normal"/>
        <w:numPr>
          <w:ilvl w:val="1"/>
          <w:numId w:val="2"/>
        </w:numPr>
        <w:rPr/>
      </w:pPr>
      <w:r>
        <w:rPr/>
        <w:t xml:space="preserve">A calmer mind often improves sexual desire and performance. </w:t>
      </w:r>
      <w:r>
        <w:rPr>
          <w:rFonts w:ascii="ＭＳ 明朝" w:hAnsi="ＭＳ 明朝" w:cs="ＭＳ 明朝" w:eastAsia="ＭＳ 明朝"/>
          <w:lang w:eastAsia="ja-JP"/>
        </w:rPr>
        <w:t>性欲やそのパフォーマンスも向上します。</w:t>
      </w:r>
    </w:p>
    <w:p>
      <w:pPr>
        <w:pStyle w:val="Normal"/>
        <w:numPr>
          <w:ilvl w:val="0"/>
          <w:numId w:val="2"/>
        </w:numPr>
        <w:rPr/>
      </w:pPr>
      <w:r>
        <w:rPr/>
        <w:t xml:space="preserve">❤️  </w:t>
      </w:r>
      <w:r>
        <w:rPr>
          <w:b/>
          <w:bCs/>
        </w:rPr>
        <w:t>Heart Health provides Sexual Health</w:t>
      </w:r>
      <w:r>
        <w:rPr>
          <w:rFonts w:ascii="ＭＳ 明朝" w:hAnsi="ＭＳ 明朝" w:cs="ＭＳ 明朝" w:eastAsia="ＭＳ 明朝"/>
          <w:b/>
          <w:bCs/>
          <w:lang w:eastAsia="ja-JP"/>
        </w:rPr>
        <w:t>　健康なハートは性的健康を寄与します</w:t>
      </w:r>
    </w:p>
    <w:p>
      <w:pPr>
        <w:pStyle w:val="Normal"/>
        <w:numPr>
          <w:ilvl w:val="1"/>
          <w:numId w:val="2"/>
        </w:numPr>
        <w:rPr/>
      </w:pPr>
      <w:r>
        <w:rPr/>
        <w:t>Heart health and sexual health are closely connected.</w:t>
      </w:r>
      <w:r>
        <w:rPr>
          <w:rFonts w:eastAsia="ＭＳ 明朝" w:cs="ＭＳ 明朝" w:ascii="ＭＳ 明朝" w:hAnsi="ＭＳ 明朝"/>
          <w:lang w:eastAsia="ja-JP"/>
        </w:rPr>
        <w:t xml:space="preserve"> </w:t>
      </w:r>
      <w:r>
        <w:rPr>
          <w:rFonts w:ascii="ＭＳ 明朝" w:hAnsi="ＭＳ 明朝" w:cs="ＭＳ 明朝" w:eastAsia="ＭＳ 明朝"/>
          <w:lang w:eastAsia="ja-JP"/>
        </w:rPr>
        <w:t>心臓の健康と性的健康は密接に関係しています。</w:t>
      </w:r>
    </w:p>
    <w:p>
      <w:pPr>
        <w:pStyle w:val="Normal"/>
        <w:numPr>
          <w:ilvl w:val="1"/>
          <w:numId w:val="2"/>
        </w:numPr>
        <w:rPr/>
      </w:pPr>
      <w:r>
        <w:rPr>
          <w:b/>
          <w:bCs/>
          <w:i/>
          <w:iCs/>
          <w:color w:val="127622"/>
        </w:rPr>
        <w:t>Moringa’s</w:t>
      </w:r>
      <w:r>
        <w:rPr/>
        <w:t xml:space="preserve"> fiber, antioxidants, and minerals help support: Healthy cholesterol, Improved circulation, and Vascular wellness.</w:t>
      </w:r>
      <w:r>
        <w:rPr>
          <w:rFonts w:eastAsia="ＭＳ 明朝" w:cs="ＭＳ 明朝" w:ascii="ＭＳ 明朝" w:hAnsi="ＭＳ 明朝"/>
          <w:lang w:eastAsia="ja-JP"/>
        </w:rPr>
        <w:t xml:space="preserve"> </w:t>
      </w:r>
      <w:r>
        <w:rPr>
          <w:rFonts w:eastAsia="ＭＳ 明朝" w:eastAsiaTheme="minorEastAsia"/>
          <w:lang w:eastAsia="ja-JP"/>
        </w:rPr>
        <w:t>モリンガの食物繊維、抗酸化物質、ミネラルは、コレステロール値の改善、血行改善、血管の健康維持に役立ちます。</w:t>
      </w:r>
    </w:p>
    <w:p>
      <w:pPr>
        <w:pStyle w:val="Normal"/>
        <w:numPr>
          <w:ilvl w:val="1"/>
          <w:numId w:val="2"/>
        </w:numPr>
        <w:rPr/>
      </w:pPr>
      <w:r>
        <w:rPr/>
        <w:t xml:space="preserve">This indirectly supports erectile function and overall sexual vitality. </w:t>
      </w:r>
      <w:r>
        <w:rPr>
          <w:rFonts w:eastAsia="ＭＳ 明朝" w:eastAsiaTheme="minorEastAsia"/>
          <w:lang w:eastAsia="ja-JP"/>
        </w:rPr>
        <w:t>これは間接的に勃起機能と全体的な性的活力をサポートします。</w:t>
      </w:r>
    </w:p>
    <w:p>
      <w:pPr>
        <w:pStyle w:val="Normal"/>
        <w:numPr>
          <w:ilvl w:val="0"/>
          <w:numId w:val="2"/>
        </w:numPr>
        <w:rPr/>
      </w:pPr>
      <w:r>
        <w:rPr>
          <w:rFonts w:eastAsia="Liberation Serif" w:cs="Liberation Serif"/>
          <w:color w:val="355269"/>
          <w:sz w:val="36"/>
          <w:szCs w:val="36"/>
        </w:rPr>
        <w:t>♂</w:t>
      </w:r>
      <w:r>
        <w:rPr/>
        <w:t xml:space="preserve"> </w:t>
      </w:r>
      <w:r>
        <w:rPr>
          <w:b/>
          <w:bCs/>
        </w:rPr>
        <w:t>Men’s Sexual Health</w:t>
      </w:r>
      <w:r>
        <w:rPr>
          <w:rFonts w:ascii="ＭＳ 明朝" w:hAnsi="ＭＳ 明朝" w:cs="ＭＳ 明朝" w:eastAsia="ＭＳ 明朝"/>
          <w:b/>
          <w:bCs/>
          <w:lang w:eastAsia="ja-JP"/>
        </w:rPr>
        <w:t>　男性の性的な健康</w:t>
      </w:r>
    </w:p>
    <w:p>
      <w:pPr>
        <w:pStyle w:val="Normal"/>
        <w:numPr>
          <w:ilvl w:val="1"/>
          <w:numId w:val="2"/>
        </w:numPr>
        <w:rPr/>
      </w:pPr>
      <w:r>
        <w:rPr>
          <w:b/>
          <w:bCs/>
          <w:i/>
          <w:iCs/>
          <w:color w:val="127622"/>
        </w:rPr>
        <w:t>Moringa</w:t>
      </w:r>
      <w:r>
        <w:rPr/>
        <w:t xml:space="preserve"> is sometimes used to support: Sperm quality, Sperm count, and Cellular protection. </w:t>
      </w:r>
      <w:r>
        <w:rPr>
          <w:rFonts w:ascii="ＭＳ 明朝" w:hAnsi="ＭＳ 明朝" w:cs="ＭＳ 明朝" w:eastAsia="ＭＳ 明朝"/>
          <w:lang w:eastAsia="ja-JP"/>
        </w:rPr>
        <w:t>モリンガは、精子数の増加や細胞保護などのサポートに用いられることがあります。これはホルモンの変化によるものではなく、</w:t>
      </w:r>
    </w:p>
    <w:p>
      <w:pPr>
        <w:pStyle w:val="Normal"/>
        <w:numPr>
          <w:ilvl w:val="1"/>
          <w:numId w:val="2"/>
        </w:numPr>
        <w:rPr/>
      </w:pPr>
      <w:r>
        <w:rPr/>
        <w:t>This comes from its antioxidant richness: Not from hormonal changes.</w:t>
      </w:r>
      <w:r>
        <w:rPr>
          <w:rFonts w:eastAsia="ＭＳ 明朝" w:cs="ＭＳ 明朝" w:ascii="ＭＳ 明朝" w:hAnsi="ＭＳ 明朝"/>
          <w:lang w:eastAsia="ja-JP"/>
        </w:rPr>
        <w:t xml:space="preserve"> </w:t>
      </w:r>
      <w:r>
        <w:rPr>
          <w:rFonts w:ascii="ＭＳ 明朝" w:hAnsi="ＭＳ 明朝" w:cs="ＭＳ 明朝" w:eastAsia="ＭＳ 明朝"/>
          <w:lang w:eastAsia="ja-JP"/>
        </w:rPr>
        <w:t>モリンガの抗酸化作用によるものです。</w:t>
      </w:r>
    </w:p>
    <w:p>
      <w:pPr>
        <w:pStyle w:val="Normal"/>
        <w:numPr>
          <w:ilvl w:val="0"/>
          <w:numId w:val="2"/>
        </w:numPr>
        <w:rPr/>
      </w:pPr>
      <w:r>
        <w:rPr>
          <w:rFonts w:eastAsia="Liberation Serif" w:cs="Liberation Serif"/>
          <w:color w:val="8D281E"/>
          <w:sz w:val="36"/>
          <w:szCs w:val="36"/>
        </w:rPr>
        <w:t>♀</w:t>
      </w:r>
      <w:r>
        <w:rPr/>
        <w:t xml:space="preserve"> </w:t>
      </w:r>
      <w:r>
        <w:rPr>
          <w:b/>
          <w:bCs/>
        </w:rPr>
        <w:t>Women’s Sexual Health</w:t>
      </w:r>
      <w:r>
        <w:rPr>
          <w:rFonts w:ascii="ＭＳ 明朝" w:hAnsi="ＭＳ 明朝" w:cs="ＭＳ 明朝" w:eastAsia="ＭＳ 明朝"/>
          <w:b/>
          <w:bCs/>
          <w:lang w:eastAsia="ja-JP"/>
        </w:rPr>
        <w:t>　女性の性的な健康</w:t>
      </w:r>
    </w:p>
    <w:p>
      <w:pPr>
        <w:pStyle w:val="Normal"/>
        <w:numPr>
          <w:ilvl w:val="1"/>
          <w:numId w:val="2"/>
        </w:numPr>
        <w:rPr/>
      </w:pPr>
      <w:r>
        <w:rPr/>
        <w:t xml:space="preserve">For women, </w:t>
      </w:r>
      <w:r>
        <w:rPr>
          <w:b/>
          <w:bCs/>
          <w:i/>
          <w:iCs/>
          <w:color w:val="127622"/>
        </w:rPr>
        <w:t>Moringa</w:t>
      </w:r>
      <w:r>
        <w:rPr/>
        <w:t xml:space="preserve"> may help with: Natural lubrication (indirectly via hydration &amp; antioxidants), Energy and mood support, Hormonal balance pathways, and Stress relief.</w:t>
      </w:r>
      <w:r>
        <w:rPr>
          <w:rFonts w:eastAsia="ＭＳ 明朝" w:eastAsiaTheme="minorEastAsia"/>
          <w:lang w:eastAsia="ja-JP"/>
        </w:rPr>
        <w:t>　</w:t>
      </w:r>
      <w:r>
        <w:rPr/>
        <w:t xml:space="preserve">This can help improve desire and comfort. </w:t>
      </w:r>
      <w:r>
        <w:rPr>
          <w:rFonts w:eastAsia="ＭＳ 明朝" w:eastAsiaTheme="minorEastAsia"/>
          <w:lang w:eastAsia="ja-JP"/>
        </w:rPr>
        <w:t>女性にとってモリンガは、自然な潤滑（間接的に水分補給と抗酸化作用）、エネルギーと気分のサポート、ホルモンバランスの調整、ストレス軽減に役立ちます。性欲と快適さの向上にも役立ちます。</w:t>
      </w:r>
    </w:p>
    <w:p>
      <w:pPr>
        <w:pStyle w:val="Normal"/>
        <w:rPr/>
      </w:pPr>
      <w:r>
        <w:rPr/>
      </w:r>
    </w:p>
    <w:p>
      <w:pPr>
        <w:pStyle w:val="Heading2"/>
        <w:numPr>
          <w:ilvl w:val="1"/>
          <w:numId w:val="1"/>
        </w:numPr>
        <w:rPr>
          <w:u w:val="single"/>
        </w:rPr>
      </w:pPr>
      <w:r>
        <w:rPr>
          <w:sz w:val="28"/>
          <w:szCs w:val="28"/>
          <w:u w:val="single"/>
        </w:rPr>
        <w:t>Us</w:t>
      </w:r>
      <w:r>
        <w:rPr>
          <w:sz w:val="28"/>
          <w:szCs w:val="28"/>
          <w:u w:val="single"/>
        </w:rPr>
        <w:t>ing</w:t>
      </w:r>
      <w:r>
        <w:rPr>
          <w:sz w:val="28"/>
          <w:szCs w:val="28"/>
          <w:u w:val="single"/>
        </w:rPr>
        <w:t xml:space="preserve"> </w:t>
      </w:r>
      <w:r>
        <w:rPr>
          <w:i/>
          <w:iCs/>
          <w:color w:val="127622"/>
          <w:sz w:val="28"/>
          <w:szCs w:val="28"/>
          <w:u w:val="single"/>
        </w:rPr>
        <w:t>Moringa</w:t>
      </w:r>
      <w:r>
        <w:rPr>
          <w:sz w:val="28"/>
          <w:szCs w:val="28"/>
          <w:u w:val="single"/>
        </w:rPr>
        <w:t xml:space="preserve"> for Sexual Wellness </w:t>
      </w:r>
      <w:r>
        <w:rPr>
          <w:rFonts w:eastAsia="ＭＳ 明朝" w:eastAsiaTheme="minorEastAsia"/>
          <w:sz w:val="28"/>
          <w:szCs w:val="28"/>
          <w:u w:val="single"/>
          <w:lang w:eastAsia="ja-JP"/>
        </w:rPr>
        <w:t>モリンガを性的な健康に活用する方法</w:t>
      </w:r>
    </w:p>
    <w:p>
      <w:pPr>
        <w:pStyle w:val="Normal"/>
        <w:rPr>
          <w:lang w:eastAsia="ja-JP"/>
        </w:rPr>
      </w:pPr>
      <w:r>
        <w:rPr/>
        <w:t xml:space="preserve"> </w:t>
      </w:r>
      <w:r>
        <w:rPr/>
        <w:t>These are general wellness amounts:</w:t>
      </w:r>
      <w:r>
        <w:rPr>
          <w:rFonts w:ascii="ＭＳ 明朝" w:hAnsi="ＭＳ 明朝" w:cs="ＭＳ 明朝" w:eastAsia="ＭＳ 明朝"/>
          <w:lang w:eastAsia="ja-JP"/>
        </w:rPr>
        <w:t>　下記は一般的な健康量です</w:t>
      </w:r>
    </w:p>
    <w:p>
      <w:pPr>
        <w:pStyle w:val="Normal"/>
        <w:numPr>
          <w:ilvl w:val="0"/>
          <w:numId w:val="3"/>
        </w:numPr>
        <w:rPr/>
      </w:pPr>
      <w:r>
        <w:rPr/>
        <w:t>Moringa powder: 1–2 teaspoons daily</w:t>
      </w:r>
      <w:r>
        <w:rPr>
          <w:rFonts w:ascii="ＭＳ 明朝" w:hAnsi="ＭＳ 明朝" w:cs="ＭＳ 明朝" w:eastAsia="ＭＳ 明朝"/>
          <w:lang w:eastAsia="ja-JP"/>
        </w:rPr>
        <w:t>：モリンガパウダー　（１日１－２スプーン）</w:t>
      </w:r>
    </w:p>
    <w:p>
      <w:pPr>
        <w:pStyle w:val="Normal"/>
        <w:numPr>
          <w:ilvl w:val="0"/>
          <w:numId w:val="3"/>
        </w:numPr>
        <w:rPr/>
      </w:pPr>
      <w:r>
        <w:rPr/>
        <w:t>L</w:t>
      </w:r>
      <w:r>
        <w:rPr/>
        <w:t>eaves: ½–1 cup cooked</w:t>
      </w:r>
      <w:r>
        <w:rPr>
          <w:rFonts w:ascii="ＭＳ 明朝" w:hAnsi="ＭＳ 明朝" w:cs="ＭＳ 明朝" w:eastAsia="ＭＳ 明朝"/>
          <w:lang w:eastAsia="ja-JP"/>
        </w:rPr>
        <w:t>：乾燥葉：３－５ｇ（煮）</w:t>
      </w:r>
    </w:p>
    <w:p>
      <w:pPr>
        <w:pStyle w:val="Normal"/>
        <w:numPr>
          <w:ilvl w:val="0"/>
          <w:numId w:val="3"/>
        </w:numPr>
        <w:rPr/>
      </w:pPr>
      <w:r>
        <w:rPr/>
        <w:t>Seeds: 1–2 seeds/day</w:t>
      </w:r>
      <w:r>
        <w:rPr>
          <w:rFonts w:ascii="ＭＳ 明朝" w:hAnsi="ＭＳ 明朝" w:cs="ＭＳ 明朝" w:eastAsia="ＭＳ 明朝"/>
          <w:lang w:eastAsia="ja-JP"/>
        </w:rPr>
        <w:t>種：一日２―３粒</w:t>
      </w:r>
    </w:p>
    <w:p>
      <w:pPr>
        <w:pStyle w:val="Normal"/>
        <w:numPr>
          <w:ilvl w:val="0"/>
          <w:numId w:val="3"/>
        </w:numPr>
        <w:rPr/>
      </w:pPr>
      <w:r>
        <w:rPr/>
        <w:t>Tea: ½–1 tsp powder in hot water</w:t>
      </w:r>
      <w:r>
        <w:rPr>
          <w:rFonts w:ascii="ＭＳ 明朝" w:hAnsi="ＭＳ 明朝" w:cs="ＭＳ 明朝" w:eastAsia="ＭＳ 明朝"/>
          <w:lang w:eastAsia="ja-JP"/>
        </w:rPr>
        <w:t>：５分間沸騰</w:t>
      </w:r>
    </w:p>
    <w:p>
      <w:pPr>
        <w:pStyle w:val="Normal"/>
        <w:numPr>
          <w:ilvl w:val="0"/>
          <w:numId w:val="3"/>
        </w:numPr>
        <w:rPr/>
      </w:pPr>
      <w:r>
        <w:rPr/>
        <w:t>Oil: Topical use only (skin/hair)</w:t>
      </w:r>
      <w:r>
        <w:rPr>
          <w:rFonts w:ascii="ＭＳ 明朝" w:hAnsi="ＭＳ 明朝" w:cs="ＭＳ 明朝" w:eastAsia="ＭＳ 明朝"/>
          <w:lang w:eastAsia="ja-JP"/>
        </w:rPr>
        <w:t>：局所使用のみ</w:t>
      </w:r>
    </w:p>
    <w:p>
      <w:pPr>
        <w:pStyle w:val="Normal"/>
        <w:rPr/>
      </w:pPr>
      <w:r>
        <w:rPr/>
      </w:r>
    </w:p>
    <w:p>
      <w:pPr>
        <w:pStyle w:val="Normal"/>
        <w:rPr/>
      </w:pPr>
      <w:r>
        <w:rPr/>
      </w:r>
    </w:p>
    <w:p>
      <w:pPr>
        <w:pStyle w:val="Normal"/>
        <w:rPr>
          <w:lang w:eastAsia="ja-JP"/>
        </w:rPr>
      </w:pPr>
      <w:r>
        <w:rPr/>
        <w:t xml:space="preserve">⚠️ </w:t>
      </w:r>
      <w:r>
        <w:rPr>
          <w:b/>
          <w:bCs/>
        </w:rPr>
        <w:t>Cautions</w:t>
      </w:r>
      <w:r>
        <w:rPr>
          <w:rFonts w:ascii="ＭＳ 明朝" w:hAnsi="ＭＳ 明朝" w:cs="ＭＳ 明朝" w:eastAsia="ＭＳ 明朝"/>
          <w:b/>
          <w:bCs/>
          <w:lang w:eastAsia="ja-JP"/>
        </w:rPr>
        <w:t>　注意</w:t>
      </w:r>
    </w:p>
    <w:p>
      <w:pPr>
        <w:pStyle w:val="Normal"/>
        <w:numPr>
          <w:ilvl w:val="0"/>
          <w:numId w:val="4"/>
        </w:numPr>
        <w:rPr/>
      </w:pPr>
      <w:r>
        <w:rPr/>
        <w:t>Moringa is not a medicine for sexual problems.</w:t>
      </w:r>
    </w:p>
    <w:p>
      <w:pPr>
        <w:pStyle w:val="Normal"/>
        <w:ind w:start="720"/>
        <w:rPr/>
      </w:pPr>
      <w:r>
        <w:rPr>
          <w:rFonts w:ascii="ＭＳ 明朝" w:hAnsi="ＭＳ 明朝" w:cs="ＭＳ 明朝" w:eastAsia="ＭＳ 明朝"/>
          <w:lang w:eastAsia="ja-JP"/>
        </w:rPr>
        <w:t>モリンガは性的な問題の効果を保証しておりません。</w:t>
      </w:r>
    </w:p>
    <w:p>
      <w:pPr>
        <w:pStyle w:val="Normal"/>
        <w:numPr>
          <w:ilvl w:val="0"/>
          <w:numId w:val="4"/>
        </w:numPr>
        <w:rPr/>
      </w:pPr>
      <w:r>
        <w:rPr/>
        <w:t>It supports overall nutrition, energy, and circulation: Factors that affect sexual health.</w:t>
      </w:r>
    </w:p>
    <w:p>
      <w:pPr>
        <w:pStyle w:val="Normal"/>
        <w:ind w:start="720"/>
        <w:rPr>
          <w:sz w:val="22"/>
          <w:szCs w:val="22"/>
        </w:rPr>
      </w:pPr>
      <w:r>
        <w:rPr>
          <w:rFonts w:eastAsia="ＭＳ 明朝" w:eastAsiaTheme="minorEastAsia"/>
          <w:sz w:val="22"/>
          <w:szCs w:val="22"/>
          <w:lang w:eastAsia="ja-JP"/>
        </w:rPr>
        <w:t>栄養、エネルギー、血液の循環をサポートし性的な健康を保つ事を目的としています。</w:t>
      </w:r>
    </w:p>
    <w:p>
      <w:pPr>
        <w:pStyle w:val="Normal"/>
        <w:numPr>
          <w:ilvl w:val="0"/>
          <w:numId w:val="4"/>
        </w:numPr>
        <w:rPr/>
      </w:pPr>
      <w:r>
        <w:rPr/>
        <w:t>People with blood sugar, blood pressure, thyroid conditions, or on medication should use small amounts and consult a professional before large daily doses.</w:t>
      </w:r>
    </w:p>
    <w:p>
      <w:pPr>
        <w:pStyle w:val="Normal"/>
        <w:ind w:start="720"/>
        <w:rPr>
          <w:rFonts w:eastAsia="ＭＳ 明朝" w:eastAsiaTheme="minorEastAsia"/>
          <w:lang w:eastAsia="ja-JP"/>
        </w:rPr>
      </w:pPr>
      <w:r>
        <w:rPr>
          <w:rFonts w:eastAsia="ＭＳ 明朝" w:eastAsiaTheme="minorEastAsia"/>
          <w:lang w:eastAsia="ja-JP"/>
        </w:rPr>
        <w:t>血糖値、血圧、甲状腺疾患のある人、又は薬を服用している人は、少量を使用し、</w:t>
      </w:r>
    </w:p>
    <w:p>
      <w:pPr>
        <w:pStyle w:val="Normal"/>
        <w:ind w:start="720"/>
        <w:rPr>
          <w:rFonts w:eastAsia="ＭＳ 明朝" w:eastAsiaTheme="minorEastAsia"/>
          <w:lang w:eastAsia="ja-JP"/>
        </w:rPr>
      </w:pPr>
      <w:r>
        <w:rPr>
          <w:rFonts w:eastAsia="ＭＳ 明朝" w:eastAsiaTheme="minorEastAsia"/>
          <w:lang w:eastAsia="ja-JP"/>
        </w:rPr>
        <w:t>毎日大量に摂取する場合は専門家に相談して下さい。</w:t>
      </w:r>
    </w:p>
    <w:p>
      <w:pPr>
        <w:pStyle w:val="Normal"/>
        <w:ind w:start="720"/>
        <w:rPr>
          <w:rFonts w:eastAsia="ＭＳ 明朝" w:eastAsiaTheme="minorEastAsia"/>
          <w:lang w:eastAsia="ja-JP"/>
        </w:rPr>
      </w:pPr>
      <w:r>
        <w:rPr>
          <w:rFonts w:eastAsia="ＭＳ 明朝" w:eastAsiaTheme="minorEastAsia"/>
          <w:lang w:eastAsia="ja-JP"/>
        </w:rPr>
      </w:r>
    </w:p>
    <w:p>
      <w:pPr>
        <w:pStyle w:val="Normal"/>
        <w:rPr>
          <w:sz w:val="16"/>
          <w:szCs w:val="16"/>
        </w:rPr>
      </w:pPr>
      <w:r>
        <w:rPr>
          <w:sz w:val="16"/>
          <w:szCs w:val="16"/>
        </w:rPr>
        <w:t>Revised December 1</w:t>
      </w:r>
      <w:r>
        <w:rPr>
          <w:sz w:val="16"/>
          <w:szCs w:val="16"/>
        </w:rPr>
        <w:t>5</w:t>
      </w:r>
      <w:r>
        <w:rPr>
          <w:sz w:val="16"/>
          <w:szCs w:val="16"/>
        </w:rPr>
        <w:t>, 2025</w:t>
      </w:r>
    </w:p>
    <w:sectPr>
      <w:type w:val="nextPage"/>
      <w:pgSz w:w="11909" w:h="16834"/>
      <w:pgMar w:left="1080" w:right="1080" w:gutter="0" w:header="0" w:top="720" w:footer="0" w:bottom="108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Noto Serif Display">
    <w:charset w:val="01"/>
    <w:family w:val="roman"/>
    <w:pitch w:val="variable"/>
  </w:font>
  <w:font w:name="ＭＳ 明朝">
    <w:charset w:val="01" w:characterSet="utf-8"/>
    <w:family w:val="roman"/>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69"/>
  <w:defaultTabStop w:val="709"/>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ＭＳ 明朝" w:cs="Noto Sans Devanagari" w:eastAsiaTheme="minorEastAsia"/>
        <w:kern w:val="2"/>
        <w:sz w:val="24"/>
        <w:szCs w:val="24"/>
        <w:lang w:val="en-U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eastAsia="Noto Serif CJK SC" w:ascii="Liberation Serif" w:hAnsi="Liberation Serif" w:cs="Noto Sans Devanagari"/>
      <w:color w:val="auto"/>
      <w:kern w:val="2"/>
      <w:sz w:val="24"/>
      <w:szCs w:val="24"/>
      <w:lang w:val="en-US" w:eastAsia="zh-CN" w:bidi="hi-IN"/>
    </w:rPr>
  </w:style>
  <w:style w:type="paragraph" w:styleId="Heading1">
    <w:name w:val="Heading 1"/>
    <w:basedOn w:val="Heading"/>
    <w:next w:val="BodyText"/>
    <w:uiPriority w:val="9"/>
    <w:qFormat/>
    <w:pPr>
      <w:numPr>
        <w:ilvl w:val="0"/>
        <w:numId w:val="1"/>
      </w:numPr>
      <w:outlineLvl w:val="0"/>
    </w:pPr>
    <w:rPr>
      <w:b/>
      <w:bCs/>
      <w:sz w:val="36"/>
      <w:szCs w:val="36"/>
    </w:rPr>
  </w:style>
  <w:style w:type="paragraph" w:styleId="Heading2">
    <w:name w:val="Heading 2"/>
    <w:basedOn w:val="Heading"/>
    <w:next w:val="BodyText"/>
    <w:uiPriority w:val="9"/>
    <w:unhideWhenUsed/>
    <w:qFormat/>
    <w:pPr>
      <w:numPr>
        <w:ilvl w:val="1"/>
        <w:numId w:val="1"/>
      </w:numPr>
      <w:spacing w:before="200" w:after="120"/>
      <w:outlineLvl w:val="1"/>
    </w:pPr>
    <w:rPr>
      <w:b/>
      <w:bCs/>
      <w:sz w:val="32"/>
      <w:szCs w:val="32"/>
    </w:rPr>
  </w:style>
  <w:style w:type="character" w:styleId="DefaultParagraphFont" w:default="1">
    <w:name w:val="Default Paragraph Font"/>
    <w:uiPriority w:val="1"/>
    <w:semiHidden/>
    <w:unhideWhenUsed/>
    <w:qFormat/>
    <w:rPr/>
  </w:style>
  <w:style w:type="character" w:styleId="Bullets" w:customStyle="1">
    <w:name w:val="Bullets"/>
    <w:qFormat/>
    <w:rPr>
      <w:rFonts w:ascii="OpenSymbol" w:hAnsi="OpenSymbol" w:eastAsia="OpenSymbol" w:cs="OpenSymbol"/>
    </w:rPr>
  </w:style>
  <w:style w:type="paragraph" w:styleId="Heading" w:customStyle="1">
    <w:name w:val="Heading"/>
    <w:basedOn w:val="Normal"/>
    <w:next w:val="BodyText"/>
    <w:qFormat/>
    <w:pPr>
      <w:keepNext w:val="true"/>
      <w:spacing w:before="240" w:after="120"/>
    </w:pPr>
    <w:rPr>
      <w:rFonts w:ascii="Liberation Sans" w:hAnsi="Liberation Sans" w:eastAsia="Noto Sans CJK SC"/>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rPr>
  </w:style>
  <w:style w:type="paragraph" w:styleId="Index" w:customStyle="1">
    <w:name w:val="Index"/>
    <w:basedOn w:val="Normal"/>
    <w:qFormat/>
    <w:pPr>
      <w:suppressLineNumbers/>
    </w:pPr>
    <w:rPr/>
  </w:style>
  <w:style w:type="numbering" w:styleId="NoList" w:default="1">
    <w:name w:val="No List"/>
    <w:uiPriority w:val="99"/>
    <w:semiHidden/>
    <w:unhideWhenUsed/>
    <w:qFormat/>
  </w:style>
  <w:style w:type="table" w:default="1" w:styleId="a2">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ＭＳ ゴシック" pitchFamily="0" charset="1"/>
        <a:cs typeface="DejaVu Sans" pitchFamily="0" charset="1"/>
      </a:majorFont>
      <a:minorFont>
        <a:latin typeface="Arial" pitchFamily="0" charset="1"/>
        <a:ea typeface="ＭＳ 明朝"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260</TotalTime>
  <Application>LibreOffice/24.2.7.2$Linux_X86_64 LibreOffice_project/420$Build-2</Application>
  <AppVersion>15.0000</AppVersion>
  <Pages>2</Pages>
  <Words>1511</Words>
  <Characters>3439</Characters>
  <CharactersWithSpaces>3818</CharactersWithSpaces>
  <Paragraphs>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2025-12-14T22:49:56Z</dcterms:created>
  <dc:creator/>
  <dc:description/>
  <dc:language>en-US</dc:language>
  <cp:lastModifiedBy/>
  <cp:lastPrinted>2025-12-14T23:13:54Z</cp:lastPrinted>
  <dcterms:modified xsi:type="dcterms:W3CDTF">2025-12-15T19:18:19Z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