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420"/>
        <w:gridCol w:w="2131"/>
        <w:gridCol w:w="86"/>
        <w:gridCol w:w="198"/>
        <w:gridCol w:w="813"/>
        <w:gridCol w:w="1171"/>
        <w:gridCol w:w="993"/>
        <w:gridCol w:w="245"/>
        <w:gridCol w:w="49"/>
        <w:gridCol w:w="20"/>
        <w:gridCol w:w="2008"/>
        <w:gridCol w:w="654"/>
        <w:gridCol w:w="827"/>
      </w:tblGrid>
      <w:tr w:rsidR="00DA2541" w14:paraId="717CA658" w14:textId="77777777">
        <w:trPr>
          <w:trHeight w:val="1418"/>
        </w:trPr>
        <w:tc>
          <w:tcPr>
            <w:tcW w:w="1271" w:type="dxa"/>
            <w:gridSpan w:val="2"/>
          </w:tcPr>
          <w:p w14:paraId="44805BA0" w14:textId="77777777" w:rsidR="00DA2541" w:rsidRDefault="00DA2541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714" w:type="dxa"/>
            <w:gridSpan w:val="10"/>
          </w:tcPr>
          <w:p w14:paraId="0B47E943" w14:textId="77777777" w:rsidR="00DA2541" w:rsidRDefault="000B288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郭岱林</w:t>
            </w:r>
          </w:p>
          <w:p w14:paraId="60CC648A" w14:textId="77777777" w:rsidR="00DA2541" w:rsidRDefault="000B288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电话：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18096373926  |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邮箱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540789889@qq.com</w:t>
            </w:r>
          </w:p>
          <w:p w14:paraId="1C39DAA0" w14:textId="77777777" w:rsidR="00DA2541" w:rsidRDefault="000B288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籍贯：四川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|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年龄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21</w:t>
            </w:r>
          </w:p>
        </w:tc>
        <w:tc>
          <w:tcPr>
            <w:tcW w:w="1481" w:type="dxa"/>
            <w:gridSpan w:val="2"/>
          </w:tcPr>
          <w:p w14:paraId="7284F374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705308F" wp14:editId="3D249399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13970</wp:posOffset>
                  </wp:positionV>
                  <wp:extent cx="615950" cy="862330"/>
                  <wp:effectExtent l="0" t="0" r="0" b="0"/>
                  <wp:wrapNone/>
                  <wp:docPr id="875797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9708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0" cy="86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A2541" w14:paraId="4F65CF49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56066BE3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教育经历</w:t>
            </w:r>
          </w:p>
        </w:tc>
      </w:tr>
      <w:tr w:rsidR="00DA2541" w14:paraId="391825F0" w14:textId="77777777">
        <w:tc>
          <w:tcPr>
            <w:tcW w:w="3686" w:type="dxa"/>
            <w:gridSpan w:val="5"/>
          </w:tcPr>
          <w:p w14:paraId="0FCE0BF9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西安邮电大学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                                            </w:t>
            </w:r>
          </w:p>
        </w:tc>
        <w:tc>
          <w:tcPr>
            <w:tcW w:w="3222" w:type="dxa"/>
            <w:gridSpan w:val="4"/>
          </w:tcPr>
          <w:p w14:paraId="6EAE0ADF" w14:textId="77777777" w:rsidR="00DA2541" w:rsidRDefault="000B288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3558" w:type="dxa"/>
            <w:gridSpan w:val="5"/>
          </w:tcPr>
          <w:p w14:paraId="25E40ECA" w14:textId="77777777" w:rsidR="00DA2541" w:rsidRDefault="000B2883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2023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9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今</w:t>
            </w:r>
          </w:p>
        </w:tc>
      </w:tr>
      <w:tr w:rsidR="00DA2541" w14:paraId="4665E46D" w14:textId="77777777">
        <w:tc>
          <w:tcPr>
            <w:tcW w:w="10466" w:type="dxa"/>
            <w:gridSpan w:val="14"/>
          </w:tcPr>
          <w:p w14:paraId="6E7437C2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英语水平：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CET4</w:t>
            </w:r>
          </w:p>
          <w:p w14:paraId="7B8C09EE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计算机科学与技术卓越班成员，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级嵌入式方向负责人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</w:tc>
      </w:tr>
      <w:tr w:rsidR="00DA2541" w14:paraId="62650F9F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4DF8F1E7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技能信息</w:t>
            </w:r>
          </w:p>
        </w:tc>
      </w:tr>
      <w:tr w:rsidR="00DA2541" w14:paraId="12DEB160" w14:textId="77777777">
        <w:tc>
          <w:tcPr>
            <w:tcW w:w="10466" w:type="dxa"/>
            <w:gridSpan w:val="14"/>
          </w:tcPr>
          <w:p w14:paraId="5A152565" w14:textId="77777777" w:rsidR="00DA2541" w:rsidRDefault="000B2883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bookmarkStart w:id="0" w:name="OLE_LINK1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掌握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C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语言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，熟悉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C++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python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具备扎实的编程基础，掌握常用数据结构（链表、队列、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栈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等）及算法实现</w:t>
            </w:r>
          </w:p>
          <w:p w14:paraId="04B312C8" w14:textId="1B81C42B" w:rsidR="000E4E05" w:rsidRDefault="000E4E05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ARM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系列微处理器，熟悉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STM32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及其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外设开发，掌握常见通信协议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UART、SPI、IIC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</w:t>
            </w:r>
          </w:p>
          <w:p w14:paraId="78487D56" w14:textId="77777777" w:rsidR="00DA2541" w:rsidRDefault="000B2883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Linux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内核架构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，理解块设备、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VFS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文件系统、内存管理（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MM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）等核心子系统，阅读过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Linux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上游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源码</w:t>
            </w:r>
          </w:p>
          <w:p w14:paraId="0FFD50CB" w14:textId="77777777" w:rsidR="00DA2541" w:rsidRDefault="000B2883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bpftrace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perf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ftrace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等内核观测与性能分析工具，能基于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Kprobe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Tracepoint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进行内核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用户态分析</w:t>
            </w:r>
          </w:p>
          <w:p w14:paraId="115F5F7B" w14:textId="191474EE" w:rsidR="00DA2541" w:rsidRPr="000E4E05" w:rsidRDefault="000B2883" w:rsidP="000E4E05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Linux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驱动开发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，包括字符设备、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块设备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及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Platform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驱动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框架，具备独立编写与调试驱动的能力</w:t>
            </w:r>
            <w:bookmarkEnd w:id="0"/>
          </w:p>
        </w:tc>
      </w:tr>
      <w:tr w:rsidR="00DA2541" w14:paraId="43FFEB3E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0447727D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实习经历</w:t>
            </w:r>
          </w:p>
        </w:tc>
      </w:tr>
      <w:tr w:rsidR="00DA2541" w14:paraId="4245D26D" w14:textId="77777777">
        <w:tc>
          <w:tcPr>
            <w:tcW w:w="3686" w:type="dxa"/>
            <w:gridSpan w:val="5"/>
            <w:shd w:val="clear" w:color="auto" w:fill="auto"/>
          </w:tcPr>
          <w:p w14:paraId="4BF08E74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统信软件技术有限公司</w:t>
            </w:r>
          </w:p>
        </w:tc>
        <w:tc>
          <w:tcPr>
            <w:tcW w:w="3271" w:type="dxa"/>
            <w:gridSpan w:val="5"/>
            <w:shd w:val="clear" w:color="auto" w:fill="auto"/>
          </w:tcPr>
          <w:p w14:paraId="6695C551" w14:textId="77777777" w:rsidR="00DA2541" w:rsidRDefault="000B2883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内核研发工程师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实习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09" w:type="dxa"/>
            <w:gridSpan w:val="4"/>
            <w:shd w:val="clear" w:color="auto" w:fill="auto"/>
          </w:tcPr>
          <w:p w14:paraId="1ABF91B7" w14:textId="77777777" w:rsidR="00DA2541" w:rsidRDefault="000B2883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2025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10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2026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</w:t>
            </w:r>
          </w:p>
        </w:tc>
      </w:tr>
      <w:tr w:rsidR="00DA2541" w14:paraId="045B8331" w14:textId="77777777">
        <w:tc>
          <w:tcPr>
            <w:tcW w:w="10466" w:type="dxa"/>
            <w:gridSpan w:val="14"/>
            <w:shd w:val="clear" w:color="auto" w:fill="auto"/>
          </w:tcPr>
          <w:p w14:paraId="0BA67B3D" w14:textId="77777777" w:rsidR="00DA2541" w:rsidRDefault="000B2883">
            <w:pPr>
              <w:pStyle w:val="af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负责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D3000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海光等机器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AES / SM4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加密磁盘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场景下的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I/O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性能下降问题排查；基于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perf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bpftrace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blktrace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构建观测链路，分析加密路径中的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I/O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调度、提交队列与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CPU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使用情况</w:t>
            </w:r>
          </w:p>
          <w:p w14:paraId="0CD28C42" w14:textId="77777777" w:rsidR="00DA2541" w:rsidRDefault="000B2883">
            <w:pPr>
              <w:pStyle w:val="af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对新版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NTFSplus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文件系统驱动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以及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ntfsplus</w:t>
            </w:r>
            <w:proofErr w:type="spellEnd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-progs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工具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进行稳定性与性能评估，设计并执行多组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fio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测试，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同时对比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ntfs3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ntfs-3g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性能，并进行写入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盘拔盘测试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结合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perf/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ftrace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分析关键代码路径</w:t>
            </w:r>
          </w:p>
        </w:tc>
      </w:tr>
      <w:tr w:rsidR="00DA2541" w14:paraId="232DB3FE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45C49FA7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项目经历</w:t>
            </w:r>
          </w:p>
        </w:tc>
      </w:tr>
      <w:tr w:rsidR="00DA2541" w14:paraId="48D92F02" w14:textId="77777777">
        <w:tc>
          <w:tcPr>
            <w:tcW w:w="4499" w:type="dxa"/>
            <w:gridSpan w:val="6"/>
          </w:tcPr>
          <w:p w14:paraId="2B5EE773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bookmarkStart w:id="1" w:name="_Hlk215961062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自制操作系统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Tiny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os</w:t>
            </w:r>
            <w:proofErr w:type="spellEnd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（类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UNIX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内核）</w:t>
            </w:r>
          </w:p>
        </w:tc>
        <w:tc>
          <w:tcPr>
            <w:tcW w:w="2409" w:type="dxa"/>
            <w:gridSpan w:val="3"/>
          </w:tcPr>
          <w:p w14:paraId="72E1E7E3" w14:textId="77777777" w:rsidR="00DA2541" w:rsidRDefault="00DA2541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5"/>
          </w:tcPr>
          <w:p w14:paraId="5F89E9BF" w14:textId="77777777" w:rsidR="00DA2541" w:rsidRDefault="000B2883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6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9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DA2541" w14:paraId="15BBC4B5" w14:textId="77777777">
        <w:tc>
          <w:tcPr>
            <w:tcW w:w="10466" w:type="dxa"/>
            <w:gridSpan w:val="14"/>
          </w:tcPr>
          <w:p w14:paraId="4EED4BC6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项目地址：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/>
                <w:sz w:val="18"/>
                <w:szCs w:val="18"/>
              </w:rPr>
              <w:instrText>HYPERLINK "https://github.com/erdaitianjiao/Tianjiao-OS"</w:instrText>
            </w:r>
            <w:r>
              <w:rPr>
                <w:rFonts w:ascii="微软雅黑" w:eastAsia="微软雅黑" w:hAnsi="微软雅黑"/>
                <w:sz w:val="18"/>
                <w:szCs w:val="18"/>
              </w:rPr>
            </w:r>
            <w:r>
              <w:rPr>
                <w:rFonts w:ascii="微软雅黑" w:eastAsia="微软雅黑" w:hAnsi="微软雅黑"/>
                <w:sz w:val="18"/>
                <w:szCs w:val="18"/>
              </w:rPr>
              <w:fldChar w:fldCharType="separate"/>
            </w:r>
            <w:r>
              <w:rPr>
                <w:rStyle w:val="ac"/>
                <w:rFonts w:ascii="微软雅黑" w:eastAsia="微软雅黑" w:hAnsi="微软雅黑"/>
                <w:sz w:val="18"/>
                <w:szCs w:val="18"/>
              </w:rPr>
              <w:t>https://github.com/erdaitianjiao/Tianjiao-OS</w:t>
            </w:r>
            <w:r>
              <w:rPr>
                <w:rFonts w:ascii="微软雅黑" w:eastAsia="微软雅黑" w:hAnsi="微软雅黑"/>
                <w:sz w:val="18"/>
                <w:szCs w:val="18"/>
              </w:rPr>
              <w:fldChar w:fldCharType="end"/>
            </w:r>
          </w:p>
          <w:p w14:paraId="0080C1ED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开发环境和开发语言：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Bochs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GCC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NASM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x86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汇编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  <w:p w14:paraId="669C5027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项目描述：在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boch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虚拟机上基于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80386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实现了一个简易的类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Unix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32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位系统，实现了内存管理，进程调度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，进程调度等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DA2541" w14:paraId="628628F1" w14:textId="77777777">
        <w:tc>
          <w:tcPr>
            <w:tcW w:w="10466" w:type="dxa"/>
            <w:gridSpan w:val="14"/>
          </w:tcPr>
          <w:p w14:paraId="51980AB8" w14:textId="77777777" w:rsidR="00DA2541" w:rsidRDefault="000B2883">
            <w:pPr>
              <w:pStyle w:val="af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构建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伙伴系统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+Slab”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内存架构：物理层实现页框分级管理，内核层实现基于位图的对象缓存</w:t>
            </w:r>
          </w:p>
          <w:p w14:paraId="4226B8A3" w14:textId="2F54F05E" w:rsidR="00DA2541" w:rsidRPr="000E4E05" w:rsidRDefault="000B2883" w:rsidP="000E4E05">
            <w:pPr>
              <w:pStyle w:val="af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实现了异步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io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通过封装类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bio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结构体及内核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Workqueue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机制；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Deadline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调度策略，解决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I/O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饥饿问题</w:t>
            </w:r>
          </w:p>
        </w:tc>
      </w:tr>
      <w:bookmarkEnd w:id="1"/>
      <w:tr w:rsidR="00DA2541" w14:paraId="2A0157D6" w14:textId="77777777">
        <w:tc>
          <w:tcPr>
            <w:tcW w:w="5670" w:type="dxa"/>
            <w:gridSpan w:val="7"/>
          </w:tcPr>
          <w:p w14:paraId="4FDD9CB0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基于龙芯先锋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派的智能车载系统开发</w:t>
            </w:r>
          </w:p>
        </w:tc>
        <w:tc>
          <w:tcPr>
            <w:tcW w:w="1238" w:type="dxa"/>
            <w:gridSpan w:val="2"/>
          </w:tcPr>
          <w:p w14:paraId="03D0DE70" w14:textId="77777777" w:rsidR="00DA2541" w:rsidRDefault="00DA2541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5"/>
          </w:tcPr>
          <w:p w14:paraId="7EF221A3" w14:textId="77777777" w:rsidR="00DA2541" w:rsidRDefault="000B2883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</w:p>
        </w:tc>
      </w:tr>
      <w:tr w:rsidR="00DA2541" w14:paraId="39E19F4C" w14:textId="77777777">
        <w:tc>
          <w:tcPr>
            <w:tcW w:w="10466" w:type="dxa"/>
            <w:gridSpan w:val="14"/>
          </w:tcPr>
          <w:p w14:paraId="10937CB2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开发环境和开发语言：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ubuntu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22.04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C++QT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</w:p>
          <w:p w14:paraId="052364E0" w14:textId="0D5F47DC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项目描述：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在龙芯先锋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派</w:t>
            </w:r>
            <w:r w:rsidR="000E4E05" w:rsidRPr="00FC4D92">
              <w:rPr>
                <w:rFonts w:ascii="微软雅黑" w:eastAsia="微软雅黑" w:hAnsi="微软雅黑"/>
                <w:sz w:val="18"/>
                <w:szCs w:val="18"/>
              </w:rPr>
              <w:t>平台开发的嵌入式车载系统，集成多种传感与外设控制模块。系统底层采用自</w:t>
            </w:r>
            <w:proofErr w:type="gramStart"/>
            <w:r w:rsidR="000E4E05" w:rsidRPr="00FC4D92">
              <w:rPr>
                <w:rFonts w:ascii="微软雅黑" w:eastAsia="微软雅黑" w:hAnsi="微软雅黑"/>
                <w:sz w:val="18"/>
                <w:szCs w:val="18"/>
              </w:rPr>
              <w:t>研</w:t>
            </w:r>
            <w:proofErr w:type="gramEnd"/>
            <w:r w:rsidR="000E4E05" w:rsidRPr="00FC4D92">
              <w:rPr>
                <w:rFonts w:ascii="微软雅黑" w:eastAsia="微软雅黑" w:hAnsi="微软雅黑"/>
                <w:sz w:val="18"/>
                <w:szCs w:val="18"/>
              </w:rPr>
              <w:t xml:space="preserve"> Linux 驱动完成外设管理与数据采集，上层通过 Qt 实现人机交互界面，提供车辆状态监测与控制功能</w:t>
            </w:r>
          </w:p>
        </w:tc>
      </w:tr>
      <w:tr w:rsidR="00DA2541" w14:paraId="2FFD08C8" w14:textId="77777777">
        <w:tc>
          <w:tcPr>
            <w:tcW w:w="10466" w:type="dxa"/>
            <w:gridSpan w:val="14"/>
          </w:tcPr>
          <w:p w14:paraId="694F8D0E" w14:textId="77777777" w:rsidR="000E4E05" w:rsidRPr="00FC4D92" w:rsidRDefault="000E4E05" w:rsidP="000E4E05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FC4D92">
              <w:rPr>
                <w:rFonts w:ascii="微软雅黑" w:eastAsia="微软雅黑" w:hAnsi="微软雅黑"/>
                <w:sz w:val="18"/>
                <w:szCs w:val="18"/>
              </w:rPr>
              <w:t xml:space="preserve">编写并调试 </w:t>
            </w:r>
            <w:r w:rsidRPr="008C3F0C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Linux 基础驱动</w:t>
            </w:r>
            <w:r w:rsidRPr="00FC4D92">
              <w:rPr>
                <w:rFonts w:ascii="微软雅黑" w:eastAsia="微软雅黑" w:hAnsi="微软雅黑"/>
                <w:sz w:val="18"/>
                <w:szCs w:val="18"/>
              </w:rPr>
              <w:t>（GPIO、UART、I2C、SPI 等），实现对车灯、蜂鸣器、警报器等外设的控制</w:t>
            </w:r>
          </w:p>
          <w:p w14:paraId="6EBAB61B" w14:textId="77777777" w:rsidR="000E4E05" w:rsidRDefault="000E4E05" w:rsidP="000E4E05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FC4D92">
              <w:rPr>
                <w:rFonts w:ascii="微软雅黑" w:eastAsia="微软雅黑" w:hAnsi="微软雅黑"/>
                <w:sz w:val="18"/>
                <w:szCs w:val="18"/>
              </w:rPr>
              <w:t>设计并实现</w:t>
            </w:r>
            <w:r w:rsidRPr="008C3F0C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数据采集与控制逻辑</w:t>
            </w:r>
            <w:r w:rsidRPr="00FC4D92">
              <w:rPr>
                <w:rFonts w:ascii="微软雅黑" w:eastAsia="微软雅黑" w:hAnsi="微软雅黑"/>
                <w:sz w:val="18"/>
                <w:szCs w:val="18"/>
              </w:rPr>
              <w:t>，</w:t>
            </w:r>
            <w:r w:rsidRPr="000E4E05">
              <w:rPr>
                <w:rFonts w:ascii="微软雅黑" w:eastAsia="微软雅黑" w:hAnsi="微软雅黑"/>
                <w:sz w:val="18"/>
                <w:szCs w:val="18"/>
              </w:rPr>
              <w:t>开发</w:t>
            </w:r>
            <w:r w:rsidRPr="000E4E0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蓝牙、串口通信模块</w:t>
            </w:r>
            <w:r w:rsidRPr="000E4E05">
              <w:rPr>
                <w:rFonts w:ascii="微软雅黑" w:eastAsia="微软雅黑" w:hAnsi="微软雅黑"/>
                <w:sz w:val="18"/>
                <w:szCs w:val="18"/>
              </w:rPr>
              <w:t>，实现与外部设备的数据交互</w:t>
            </w:r>
            <w:r w:rsidRPr="000E4E05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Pr="000E4E05">
              <w:rPr>
                <w:rFonts w:ascii="微软雅黑" w:eastAsia="微软雅黑" w:hAnsi="微软雅黑"/>
                <w:sz w:val="18"/>
                <w:szCs w:val="18"/>
              </w:rPr>
              <w:t>使</w:t>
            </w:r>
          </w:p>
          <w:p w14:paraId="0CC71212" w14:textId="17CEAC75" w:rsidR="000E4E05" w:rsidRPr="000E4E05" w:rsidRDefault="000E4E05" w:rsidP="000E4E05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0E4E05">
              <w:rPr>
                <w:rFonts w:ascii="微软雅黑" w:eastAsia="微软雅黑" w:hAnsi="微软雅黑"/>
                <w:sz w:val="18"/>
                <w:szCs w:val="18"/>
              </w:rPr>
              <w:t>用</w:t>
            </w:r>
            <w:r w:rsidRPr="000E4E0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Qt </w:t>
            </w:r>
            <w:proofErr w:type="gramStart"/>
            <w:r w:rsidRPr="000E4E0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构建车机管理</w:t>
            </w:r>
            <w:proofErr w:type="gramEnd"/>
            <w:r w:rsidRPr="000E4E0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界面</w:t>
            </w:r>
            <w:r w:rsidRPr="000E4E05">
              <w:rPr>
                <w:rFonts w:ascii="微软雅黑" w:eastAsia="微软雅黑" w:hAnsi="微软雅黑"/>
                <w:sz w:val="18"/>
                <w:szCs w:val="18"/>
              </w:rPr>
              <w:t>，集成音乐播放器、闹钟、车辆状态显示等功能模块</w:t>
            </w:r>
          </w:p>
          <w:p w14:paraId="584A2868" w14:textId="55B9AFDE" w:rsidR="000E4E05" w:rsidRPr="000E4E05" w:rsidRDefault="000E4E05" w:rsidP="000E4E05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C4D92">
              <w:rPr>
                <w:rFonts w:ascii="微软雅黑" w:eastAsia="微软雅黑" w:hAnsi="微软雅黑"/>
                <w:sz w:val="18"/>
                <w:szCs w:val="18"/>
              </w:rPr>
              <w:t>编写</w:t>
            </w:r>
            <w:r w:rsidRPr="008C3F0C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系统调试 Shell</w:t>
            </w:r>
            <w:r w:rsidRPr="00FC4D92">
              <w:rPr>
                <w:rFonts w:ascii="微软雅黑" w:eastAsia="微软雅黑" w:hAnsi="微软雅黑"/>
                <w:sz w:val="18"/>
                <w:szCs w:val="18"/>
              </w:rPr>
              <w:t>，支持</w:t>
            </w:r>
            <w:r w:rsidRPr="005E5AB2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命令行调试</w:t>
            </w:r>
            <w:r w:rsidRPr="00FC4D92">
              <w:rPr>
                <w:rFonts w:ascii="微软雅黑" w:eastAsia="微软雅黑" w:hAnsi="微软雅黑"/>
                <w:sz w:val="18"/>
                <w:szCs w:val="18"/>
              </w:rPr>
              <w:t>、模块启停、设备状态查询与日志输出</w:t>
            </w:r>
          </w:p>
        </w:tc>
      </w:tr>
      <w:tr w:rsidR="000E4E05" w14:paraId="225781B5" w14:textId="77777777" w:rsidTr="002C27A4">
        <w:tc>
          <w:tcPr>
            <w:tcW w:w="3488" w:type="dxa"/>
            <w:gridSpan w:val="4"/>
          </w:tcPr>
          <w:p w14:paraId="1482788F" w14:textId="2ABCC380" w:rsidR="000E4E05" w:rsidRDefault="000E4E05" w:rsidP="000E4E05">
            <w:pPr>
              <w:tabs>
                <w:tab w:val="left" w:pos="2486"/>
              </w:tabs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基于STM32的水场养殖系统</w:t>
            </w:r>
          </w:p>
        </w:tc>
        <w:tc>
          <w:tcPr>
            <w:tcW w:w="3489" w:type="dxa"/>
            <w:gridSpan w:val="7"/>
          </w:tcPr>
          <w:p w14:paraId="6C57B287" w14:textId="77777777" w:rsidR="000E4E05" w:rsidRDefault="000E4E05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489" w:type="dxa"/>
            <w:gridSpan w:val="3"/>
          </w:tcPr>
          <w:p w14:paraId="43049867" w14:textId="43D8EFED" w:rsidR="000E4E05" w:rsidRDefault="000E4E05" w:rsidP="000E4E05">
            <w:pPr>
              <w:adjustRightInd w:val="0"/>
              <w:snapToGrid w:val="0"/>
              <w:jc w:val="righ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D534C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4</w:t>
            </w:r>
            <w:r w:rsidRPr="00D534C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10</w:t>
            </w:r>
            <w:r w:rsidRPr="00D534C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 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12</w:t>
            </w:r>
            <w:r w:rsidRPr="00D534C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</w:p>
        </w:tc>
      </w:tr>
      <w:tr w:rsidR="000E4E05" w14:paraId="3F93A214" w14:textId="77777777">
        <w:tc>
          <w:tcPr>
            <w:tcW w:w="10466" w:type="dxa"/>
            <w:gridSpan w:val="14"/>
          </w:tcPr>
          <w:p w14:paraId="47F592FA" w14:textId="77777777" w:rsidR="000E4E05" w:rsidRDefault="000E4E05" w:rsidP="000E4E05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AA52B6">
              <w:rPr>
                <w:rFonts w:ascii="微软雅黑" w:eastAsia="微软雅黑" w:hAnsi="微软雅黑"/>
                <w:sz w:val="18"/>
                <w:szCs w:val="18"/>
              </w:rPr>
              <w:t>开发环境：Keil、STM32F103ZET6、C、RT-Thread</w:t>
            </w:r>
          </w:p>
          <w:p w14:paraId="61A98657" w14:textId="33146CA5" w:rsidR="000E4E05" w:rsidRDefault="000E4E05" w:rsidP="000E4E05">
            <w:p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A52B6">
              <w:rPr>
                <w:rFonts w:ascii="微软雅黑" w:eastAsia="微软雅黑" w:hAnsi="微软雅黑"/>
                <w:sz w:val="18"/>
                <w:szCs w:val="18"/>
              </w:rPr>
              <w:t>项目描述：基于 STM32 和 RT-Thread 实时操作系统开发水场养殖监控系统，实现多任务数据采集、外设控制和实时显示</w:t>
            </w:r>
          </w:p>
        </w:tc>
      </w:tr>
      <w:tr w:rsidR="000E4E05" w14:paraId="10A7DD74" w14:textId="77777777">
        <w:tc>
          <w:tcPr>
            <w:tcW w:w="10466" w:type="dxa"/>
            <w:gridSpan w:val="14"/>
          </w:tcPr>
          <w:p w14:paraId="54EB799E" w14:textId="77777777" w:rsidR="000E4E05" w:rsidRPr="00AA52B6" w:rsidRDefault="000E4E05" w:rsidP="000E4E05">
            <w:pPr>
              <w:pStyle w:val="af"/>
              <w:numPr>
                <w:ilvl w:val="0"/>
                <w:numId w:val="5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使用</w:t>
            </w:r>
            <w:r w:rsidRPr="00AA52B6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AA52B6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RT-Thread </w:t>
            </w:r>
            <w:r w:rsidRPr="00AA52B6">
              <w:rPr>
                <w:rFonts w:ascii="微软雅黑" w:eastAsia="微软雅黑" w:hAnsi="微软雅黑"/>
                <w:sz w:val="18"/>
                <w:szCs w:val="18"/>
              </w:rPr>
              <w:t>实现多任务调度，任务包括传感器数据采集、OLED 显示刷新、外设控制和串口通信</w:t>
            </w:r>
          </w:p>
          <w:p w14:paraId="68A57830" w14:textId="77777777" w:rsidR="000E4E05" w:rsidRPr="00AA52B6" w:rsidRDefault="000E4E05" w:rsidP="000E4E05">
            <w:pPr>
              <w:pStyle w:val="af"/>
              <w:numPr>
                <w:ilvl w:val="0"/>
                <w:numId w:val="5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编写并封装基础</w:t>
            </w:r>
            <w:r w:rsidRPr="00AA52B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外设驱动（</w:t>
            </w:r>
            <w:r w:rsidRPr="00AA52B6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GPIO、UART、I2C、SPI 等）</w:t>
            </w:r>
            <w:r w:rsidRPr="00AA52B6">
              <w:rPr>
                <w:rFonts w:ascii="微软雅黑" w:eastAsia="微软雅黑" w:hAnsi="微软雅黑"/>
                <w:sz w:val="18"/>
                <w:szCs w:val="18"/>
              </w:rPr>
              <w:t>，实现水泵、风扇、报警器等外设控制</w:t>
            </w:r>
          </w:p>
          <w:p w14:paraId="2F00C8D1" w14:textId="77777777" w:rsidR="000E4E05" w:rsidRPr="00AA52B6" w:rsidRDefault="000E4E05" w:rsidP="000E4E05">
            <w:pPr>
              <w:pStyle w:val="af"/>
              <w:numPr>
                <w:ilvl w:val="0"/>
                <w:numId w:val="5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使用</w:t>
            </w:r>
            <w:r w:rsidRPr="00AA52B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信号量与互斥</w:t>
            </w:r>
            <w:proofErr w:type="gramStart"/>
            <w:r w:rsidRPr="00AA52B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锁</w:t>
            </w: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实现</w:t>
            </w:r>
            <w:proofErr w:type="gramEnd"/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任务间同步与资源保护，确保并发任务安全访问外设</w:t>
            </w:r>
          </w:p>
          <w:p w14:paraId="4C24CBAC" w14:textId="77777777" w:rsidR="000E4E05" w:rsidRPr="00AA52B6" w:rsidRDefault="000E4E05" w:rsidP="000E4E05">
            <w:pPr>
              <w:pStyle w:val="af"/>
              <w:numPr>
                <w:ilvl w:val="0"/>
                <w:numId w:val="5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设计数据采集与控制逻辑，实现温度、溶氧、</w:t>
            </w:r>
            <w:r w:rsidRPr="00AA52B6">
              <w:rPr>
                <w:rFonts w:ascii="微软雅黑" w:eastAsia="微软雅黑" w:hAnsi="微软雅黑"/>
                <w:sz w:val="18"/>
                <w:szCs w:val="18"/>
              </w:rPr>
              <w:t>pH 等参数的实时监测</w:t>
            </w:r>
          </w:p>
          <w:p w14:paraId="3F7BEFB6" w14:textId="10323A4E" w:rsidR="000E4E05" w:rsidRPr="000E4E05" w:rsidRDefault="000E4E05" w:rsidP="000E4E05">
            <w:pPr>
              <w:pStyle w:val="af"/>
              <w:numPr>
                <w:ilvl w:val="0"/>
                <w:numId w:val="5"/>
              </w:numPr>
              <w:adjustRightInd w:val="0"/>
              <w:snapToGrid w:val="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开发</w:t>
            </w:r>
            <w:r w:rsidRPr="00AA52B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串口通信模块</w:t>
            </w: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，实现与</w:t>
            </w:r>
            <w:r w:rsidRPr="00AA52B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上位机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和</w:t>
            </w:r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外部设备的数据</w:t>
            </w:r>
            <w:proofErr w:type="gramStart"/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交互与</w:t>
            </w:r>
            <w:proofErr w:type="gramEnd"/>
            <w:r w:rsidRPr="00AA52B6">
              <w:rPr>
                <w:rFonts w:ascii="微软雅黑" w:eastAsia="微软雅黑" w:hAnsi="微软雅黑" w:hint="eastAsia"/>
                <w:sz w:val="18"/>
                <w:szCs w:val="18"/>
              </w:rPr>
              <w:t>远程控制</w:t>
            </w:r>
          </w:p>
        </w:tc>
      </w:tr>
      <w:tr w:rsidR="00DA2541" w14:paraId="45E114AD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46A2D2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获奖证书</w:t>
            </w:r>
          </w:p>
        </w:tc>
      </w:tr>
      <w:tr w:rsidR="00DA2541" w14:paraId="27145A66" w14:textId="77777777" w:rsidTr="000B2883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66E30823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2EBC1802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美国大学生数学建模竞赛</w:t>
            </w:r>
          </w:p>
        </w:tc>
        <w:tc>
          <w:tcPr>
            <w:tcW w:w="2268" w:type="dxa"/>
            <w:gridSpan w:val="4"/>
            <w:shd w:val="clear" w:color="auto" w:fill="FFFFFF" w:themeFill="background1"/>
          </w:tcPr>
          <w:p w14:paraId="00F1D0C8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奖</w:t>
            </w:r>
          </w:p>
        </w:tc>
        <w:tc>
          <w:tcPr>
            <w:tcW w:w="993" w:type="dxa"/>
            <w:shd w:val="clear" w:color="auto" w:fill="FFFFFF" w:themeFill="background1"/>
          </w:tcPr>
          <w:p w14:paraId="57E34A24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976" w:type="dxa"/>
            <w:gridSpan w:val="5"/>
            <w:shd w:val="clear" w:color="auto" w:fill="FFFFFF" w:themeFill="background1"/>
          </w:tcPr>
          <w:p w14:paraId="45A03DD7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嵌入式设计大赛</w:t>
            </w:r>
          </w:p>
        </w:tc>
        <w:tc>
          <w:tcPr>
            <w:tcW w:w="827" w:type="dxa"/>
            <w:shd w:val="clear" w:color="auto" w:fill="FFFFFF" w:themeFill="background1"/>
          </w:tcPr>
          <w:p w14:paraId="2F714297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</w:tr>
      <w:tr w:rsidR="00DA2541" w14:paraId="526EE633" w14:textId="77777777" w:rsidTr="000B2883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52DCAFBA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774E6701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中国大学生计算机设计大赛</w:t>
            </w:r>
          </w:p>
        </w:tc>
        <w:tc>
          <w:tcPr>
            <w:tcW w:w="2268" w:type="dxa"/>
            <w:gridSpan w:val="4"/>
            <w:shd w:val="clear" w:color="auto" w:fill="FFFFFF" w:themeFill="background1"/>
          </w:tcPr>
          <w:p w14:paraId="15D29BE9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  <w:tc>
          <w:tcPr>
            <w:tcW w:w="993" w:type="dxa"/>
            <w:shd w:val="clear" w:color="auto" w:fill="FFFFFF" w:themeFill="background1"/>
          </w:tcPr>
          <w:p w14:paraId="4BB3E793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976" w:type="dxa"/>
            <w:gridSpan w:val="5"/>
            <w:shd w:val="clear" w:color="auto" w:fill="FFFFFF" w:themeFill="background1"/>
          </w:tcPr>
          <w:p w14:paraId="4FC7D981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全国仿真创新应用大赛</w:t>
            </w:r>
          </w:p>
        </w:tc>
        <w:tc>
          <w:tcPr>
            <w:tcW w:w="827" w:type="dxa"/>
            <w:shd w:val="clear" w:color="auto" w:fill="FFFFFF" w:themeFill="background1"/>
          </w:tcPr>
          <w:p w14:paraId="40F0014E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</w:tr>
      <w:tr w:rsidR="00DA2541" w14:paraId="52143F19" w14:textId="77777777" w:rsidTr="000B2883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03821CB4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193E7A1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蓝桥杯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C/C++</w:t>
            </w:r>
          </w:p>
        </w:tc>
        <w:tc>
          <w:tcPr>
            <w:tcW w:w="2268" w:type="dxa"/>
            <w:gridSpan w:val="4"/>
            <w:shd w:val="clear" w:color="auto" w:fill="FFFFFF" w:themeFill="background1"/>
          </w:tcPr>
          <w:p w14:paraId="1229D4D9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省二</w:t>
            </w:r>
          </w:p>
        </w:tc>
        <w:tc>
          <w:tcPr>
            <w:tcW w:w="993" w:type="dxa"/>
            <w:shd w:val="clear" w:color="auto" w:fill="FFFFFF" w:themeFill="background1"/>
          </w:tcPr>
          <w:p w14:paraId="69D735A3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976" w:type="dxa"/>
            <w:gridSpan w:val="5"/>
            <w:shd w:val="clear" w:color="auto" w:fill="FFFFFF" w:themeFill="background1"/>
          </w:tcPr>
          <w:p w14:paraId="00319FE3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全国大学生电子设计大赛</w:t>
            </w:r>
          </w:p>
        </w:tc>
        <w:tc>
          <w:tcPr>
            <w:tcW w:w="827" w:type="dxa"/>
            <w:shd w:val="clear" w:color="auto" w:fill="FFFFFF" w:themeFill="background1"/>
          </w:tcPr>
          <w:p w14:paraId="0ACF69A3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校三</w:t>
            </w:r>
          </w:p>
        </w:tc>
      </w:tr>
      <w:tr w:rsidR="00DA2541" w14:paraId="46E0169C" w14:textId="77777777" w:rsidTr="000B2883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6DC582BA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4D3516A0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全国大学生数学建模大赛</w:t>
            </w:r>
          </w:p>
        </w:tc>
        <w:tc>
          <w:tcPr>
            <w:tcW w:w="2268" w:type="dxa"/>
            <w:gridSpan w:val="4"/>
            <w:shd w:val="clear" w:color="auto" w:fill="FFFFFF" w:themeFill="background1"/>
          </w:tcPr>
          <w:p w14:paraId="08B1D81D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993" w:type="dxa"/>
            <w:shd w:val="clear" w:color="auto" w:fill="FFFFFF" w:themeFill="background1"/>
          </w:tcPr>
          <w:p w14:paraId="29BC77CD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976" w:type="dxa"/>
            <w:gridSpan w:val="5"/>
            <w:shd w:val="clear" w:color="auto" w:fill="FFFFFF" w:themeFill="background1"/>
          </w:tcPr>
          <w:p w14:paraId="3E4CADD8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2023-2024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年奖学金</w:t>
            </w:r>
          </w:p>
        </w:tc>
        <w:tc>
          <w:tcPr>
            <w:tcW w:w="827" w:type="dxa"/>
            <w:shd w:val="clear" w:color="auto" w:fill="FFFFFF" w:themeFill="background1"/>
          </w:tcPr>
          <w:p w14:paraId="1EB5FE0E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校二</w:t>
            </w:r>
            <w:proofErr w:type="gramEnd"/>
          </w:p>
        </w:tc>
      </w:tr>
      <w:tr w:rsidR="00DA2541" w14:paraId="7D5A9D23" w14:textId="77777777" w:rsidTr="000B2883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1DD02901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55C1C608" w14:textId="77777777" w:rsidR="00DA2541" w:rsidRDefault="000B2883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2024-2025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年奖学金</w:t>
            </w:r>
          </w:p>
        </w:tc>
        <w:tc>
          <w:tcPr>
            <w:tcW w:w="2268" w:type="dxa"/>
            <w:gridSpan w:val="4"/>
            <w:shd w:val="clear" w:color="auto" w:fill="FFFFFF" w:themeFill="background1"/>
          </w:tcPr>
          <w:p w14:paraId="05D7035E" w14:textId="77777777" w:rsidR="00DA2541" w:rsidRDefault="000B2883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校三</w:t>
            </w:r>
          </w:p>
        </w:tc>
        <w:tc>
          <w:tcPr>
            <w:tcW w:w="993" w:type="dxa"/>
            <w:shd w:val="clear" w:color="auto" w:fill="FFFFFF" w:themeFill="background1"/>
          </w:tcPr>
          <w:p w14:paraId="24A8D430" w14:textId="77777777" w:rsidR="00DA2541" w:rsidRDefault="00DA254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76" w:type="dxa"/>
            <w:gridSpan w:val="5"/>
            <w:shd w:val="clear" w:color="auto" w:fill="FFFFFF" w:themeFill="background1"/>
          </w:tcPr>
          <w:p w14:paraId="7BE10143" w14:textId="77777777" w:rsidR="00DA2541" w:rsidRDefault="00DA254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27" w:type="dxa"/>
            <w:shd w:val="clear" w:color="auto" w:fill="FFFFFF" w:themeFill="background1"/>
          </w:tcPr>
          <w:p w14:paraId="01FA60A7" w14:textId="77777777" w:rsidR="00DA2541" w:rsidRDefault="00DA2541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07F9D8F7" w14:textId="77777777" w:rsidR="00DA2541" w:rsidRDefault="00DA2541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sectPr w:rsidR="00DA2541">
      <w:pgSz w:w="11906" w:h="16838"/>
      <w:pgMar w:top="454" w:right="720" w:bottom="17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文泉驿微米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7AD7"/>
    <w:multiLevelType w:val="multilevel"/>
    <w:tmpl w:val="35857AD7"/>
    <w:lvl w:ilvl="0">
      <w:start w:val="1"/>
      <w:numFmt w:val="decimal"/>
      <w:suff w:val="space"/>
      <w:lvlText w:val="%1."/>
      <w:lvlJc w:val="left"/>
      <w:pPr>
        <w:ind w:left="181" w:hanging="18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3D3AC2"/>
    <w:multiLevelType w:val="hybridMultilevel"/>
    <w:tmpl w:val="444EB974"/>
    <w:lvl w:ilvl="0" w:tplc="7116BC1E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8630A7"/>
    <w:multiLevelType w:val="multilevel"/>
    <w:tmpl w:val="438630A7"/>
    <w:lvl w:ilvl="0">
      <w:start w:val="1"/>
      <w:numFmt w:val="decimal"/>
      <w:suff w:val="space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441C8F"/>
    <w:multiLevelType w:val="multilevel"/>
    <w:tmpl w:val="44441C8F"/>
    <w:lvl w:ilvl="0">
      <w:start w:val="1"/>
      <w:numFmt w:val="decimal"/>
      <w:suff w:val="space"/>
      <w:lvlText w:val="%1."/>
      <w:lvlJc w:val="left"/>
      <w:pPr>
        <w:ind w:left="198" w:hanging="19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5728A5"/>
    <w:multiLevelType w:val="multilevel"/>
    <w:tmpl w:val="775728A5"/>
    <w:lvl w:ilvl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5240014">
    <w:abstractNumId w:val="2"/>
    <w:lvlOverride w:ilvl="0">
      <w:lvl w:ilvl="0">
        <w:start w:val="1"/>
        <w:numFmt w:val="decimal"/>
        <w:suff w:val="space"/>
        <w:lvlText w:val="%1."/>
        <w:lvlJc w:val="left"/>
        <w:pPr>
          <w:ind w:left="187" w:hanging="187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2" w16cid:durableId="1454515119">
    <w:abstractNumId w:val="0"/>
  </w:num>
  <w:num w:numId="3" w16cid:durableId="1953437542">
    <w:abstractNumId w:val="4"/>
  </w:num>
  <w:num w:numId="4" w16cid:durableId="1728913594">
    <w:abstractNumId w:val="3"/>
  </w:num>
  <w:num w:numId="5" w16cid:durableId="115287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FC"/>
    <w:rsid w:val="DED73DCC"/>
    <w:rsid w:val="DEE473DC"/>
    <w:rsid w:val="DFF6F890"/>
    <w:rsid w:val="FEDF0606"/>
    <w:rsid w:val="FEEF00E1"/>
    <w:rsid w:val="00000688"/>
    <w:rsid w:val="000017E9"/>
    <w:rsid w:val="00010062"/>
    <w:rsid w:val="00022CFC"/>
    <w:rsid w:val="00031EDB"/>
    <w:rsid w:val="00067136"/>
    <w:rsid w:val="000874B6"/>
    <w:rsid w:val="00093986"/>
    <w:rsid w:val="00096F00"/>
    <w:rsid w:val="000A6CDE"/>
    <w:rsid w:val="000B2268"/>
    <w:rsid w:val="000B2883"/>
    <w:rsid w:val="000B524B"/>
    <w:rsid w:val="000C59DF"/>
    <w:rsid w:val="000D3509"/>
    <w:rsid w:val="000E4E05"/>
    <w:rsid w:val="000F1CA9"/>
    <w:rsid w:val="0015650C"/>
    <w:rsid w:val="001615A0"/>
    <w:rsid w:val="0017545A"/>
    <w:rsid w:val="001D42D2"/>
    <w:rsid w:val="002005F4"/>
    <w:rsid w:val="00202A5A"/>
    <w:rsid w:val="00257445"/>
    <w:rsid w:val="00270DE4"/>
    <w:rsid w:val="002C0F64"/>
    <w:rsid w:val="002D698C"/>
    <w:rsid w:val="002F3E85"/>
    <w:rsid w:val="00306390"/>
    <w:rsid w:val="0034767C"/>
    <w:rsid w:val="00366170"/>
    <w:rsid w:val="00376BA6"/>
    <w:rsid w:val="003A5E9E"/>
    <w:rsid w:val="003D3BB8"/>
    <w:rsid w:val="003E0AFB"/>
    <w:rsid w:val="003F6FBE"/>
    <w:rsid w:val="0042405F"/>
    <w:rsid w:val="004374FF"/>
    <w:rsid w:val="0044686E"/>
    <w:rsid w:val="00463485"/>
    <w:rsid w:val="004C6496"/>
    <w:rsid w:val="004D3DE4"/>
    <w:rsid w:val="004F617B"/>
    <w:rsid w:val="00514F53"/>
    <w:rsid w:val="00515933"/>
    <w:rsid w:val="005565FC"/>
    <w:rsid w:val="00561211"/>
    <w:rsid w:val="005830FD"/>
    <w:rsid w:val="005A265F"/>
    <w:rsid w:val="005A7D4F"/>
    <w:rsid w:val="005B66D7"/>
    <w:rsid w:val="005D4C91"/>
    <w:rsid w:val="005D6996"/>
    <w:rsid w:val="005E5AB2"/>
    <w:rsid w:val="00655206"/>
    <w:rsid w:val="00664551"/>
    <w:rsid w:val="006D163C"/>
    <w:rsid w:val="006D3F88"/>
    <w:rsid w:val="006F63CC"/>
    <w:rsid w:val="007076C7"/>
    <w:rsid w:val="007155E3"/>
    <w:rsid w:val="0072173B"/>
    <w:rsid w:val="00752797"/>
    <w:rsid w:val="007B3804"/>
    <w:rsid w:val="007E5E37"/>
    <w:rsid w:val="0082491E"/>
    <w:rsid w:val="008430C6"/>
    <w:rsid w:val="00846ACA"/>
    <w:rsid w:val="008728B9"/>
    <w:rsid w:val="008918B2"/>
    <w:rsid w:val="00892011"/>
    <w:rsid w:val="0089509C"/>
    <w:rsid w:val="00895CD5"/>
    <w:rsid w:val="008C14A9"/>
    <w:rsid w:val="008C3F0C"/>
    <w:rsid w:val="008D59A6"/>
    <w:rsid w:val="008E6D5F"/>
    <w:rsid w:val="008F432F"/>
    <w:rsid w:val="008F461C"/>
    <w:rsid w:val="00912D94"/>
    <w:rsid w:val="00966D37"/>
    <w:rsid w:val="009B4A6E"/>
    <w:rsid w:val="009C50F2"/>
    <w:rsid w:val="009D6879"/>
    <w:rsid w:val="009F1D10"/>
    <w:rsid w:val="00A02505"/>
    <w:rsid w:val="00A15693"/>
    <w:rsid w:val="00A255D3"/>
    <w:rsid w:val="00A43665"/>
    <w:rsid w:val="00A61E07"/>
    <w:rsid w:val="00A826CB"/>
    <w:rsid w:val="00AB3C5A"/>
    <w:rsid w:val="00AB58AE"/>
    <w:rsid w:val="00AD3830"/>
    <w:rsid w:val="00B00330"/>
    <w:rsid w:val="00B0064D"/>
    <w:rsid w:val="00B0077E"/>
    <w:rsid w:val="00B22B50"/>
    <w:rsid w:val="00B30B2A"/>
    <w:rsid w:val="00B55ECC"/>
    <w:rsid w:val="00B57783"/>
    <w:rsid w:val="00B7248C"/>
    <w:rsid w:val="00B93613"/>
    <w:rsid w:val="00BA24E3"/>
    <w:rsid w:val="00BC5572"/>
    <w:rsid w:val="00C22DD7"/>
    <w:rsid w:val="00C24E5E"/>
    <w:rsid w:val="00C274B0"/>
    <w:rsid w:val="00C42579"/>
    <w:rsid w:val="00C43760"/>
    <w:rsid w:val="00C45C0C"/>
    <w:rsid w:val="00C62B0D"/>
    <w:rsid w:val="00C81909"/>
    <w:rsid w:val="00CF08EE"/>
    <w:rsid w:val="00D04C96"/>
    <w:rsid w:val="00D13B64"/>
    <w:rsid w:val="00D534C2"/>
    <w:rsid w:val="00D63012"/>
    <w:rsid w:val="00D67DC4"/>
    <w:rsid w:val="00D725CA"/>
    <w:rsid w:val="00D81252"/>
    <w:rsid w:val="00D938B8"/>
    <w:rsid w:val="00DA2541"/>
    <w:rsid w:val="00DD0F1C"/>
    <w:rsid w:val="00DF7DCF"/>
    <w:rsid w:val="00E1666D"/>
    <w:rsid w:val="00E47C68"/>
    <w:rsid w:val="00E91774"/>
    <w:rsid w:val="00E93F98"/>
    <w:rsid w:val="00E94A9E"/>
    <w:rsid w:val="00EB7DFF"/>
    <w:rsid w:val="00ED435E"/>
    <w:rsid w:val="00F24B85"/>
    <w:rsid w:val="00F650D3"/>
    <w:rsid w:val="00F81024"/>
    <w:rsid w:val="00F86EB0"/>
    <w:rsid w:val="00F879C6"/>
    <w:rsid w:val="00FC4D92"/>
    <w:rsid w:val="1DF91214"/>
    <w:rsid w:val="1FFEABB6"/>
    <w:rsid w:val="3B3F6281"/>
    <w:rsid w:val="3B5F545C"/>
    <w:rsid w:val="4E574DBF"/>
    <w:rsid w:val="5E7F8C19"/>
    <w:rsid w:val="7BDB612E"/>
    <w:rsid w:val="7B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FD509B"/>
  <w15:docId w15:val="{D9748A57-F67A-44A8-94BB-231E323D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天娇 二代</dc:creator>
  <cp:lastModifiedBy>天娇 二代</cp:lastModifiedBy>
  <cp:revision>124</cp:revision>
  <dcterms:created xsi:type="dcterms:W3CDTF">2025-10-13T08:13:00Z</dcterms:created>
  <dcterms:modified xsi:type="dcterms:W3CDTF">2026-01-09T16:57:00Z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ED23CDCC6873DCD2365D606968587418_42</vt:lpwstr>
  </property>
</Properties>
</file>