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ERDCReportCover"/>
        <w:tblW w:w="11070" w:type="dxa"/>
        <w:tblLayout w:type="fixed"/>
        <w:tblLook w:val="01E0" w:firstRow="1" w:lastRow="1" w:firstColumn="1" w:lastColumn="1" w:noHBand="0" w:noVBand="0"/>
      </w:tblPr>
      <w:tblGrid>
        <w:gridCol w:w="1805"/>
        <w:gridCol w:w="72"/>
        <w:gridCol w:w="164"/>
        <w:gridCol w:w="7134"/>
        <w:gridCol w:w="1895"/>
      </w:tblGrid>
      <w:tr w:rsidR="000725FC" w14:paraId="0109B10B" w14:textId="77777777" w:rsidTr="00B853A9">
        <w:trPr>
          <w:trHeight w:hRule="exact" w:val="2448"/>
        </w:trPr>
        <w:tc>
          <w:tcPr>
            <w:tcW w:w="1805" w:type="dxa"/>
            <w:vMerge w:val="restart"/>
            <w:tcBorders>
              <w:top w:val="single" w:sz="4" w:space="0" w:color="FF0000"/>
              <w:left w:val="single" w:sz="4" w:space="0" w:color="FF0000"/>
              <w:bottom w:val="single" w:sz="4" w:space="0" w:color="auto"/>
              <w:right w:val="single" w:sz="4" w:space="0" w:color="FF0000"/>
            </w:tcBorders>
            <w:shd w:val="clear" w:color="auto" w:fill="FF0000"/>
            <w:textDirection w:val="btLr"/>
            <w:vAlign w:val="center"/>
          </w:tcPr>
          <w:p w14:paraId="5674F895" w14:textId="1FCCE32F" w:rsidR="000725FC" w:rsidRDefault="000725FC" w:rsidP="009033A6">
            <w:pPr>
              <w:pStyle w:val="CoverNumber"/>
            </w:pPr>
            <w:r w:rsidRPr="00E1315E">
              <w:t>ERDC</w:t>
            </w:r>
            <w:r w:rsidR="001B6DF3">
              <w:t>/</w:t>
            </w:r>
            <w:r w:rsidR="003151A9">
              <w:t>CHL</w:t>
            </w:r>
            <w:r w:rsidRPr="00E1315E">
              <w:t xml:space="preserve"> </w:t>
            </w:r>
            <w:r w:rsidR="009033A6">
              <w:t>TR</w:t>
            </w:r>
            <w:r w:rsidR="00A90FEE">
              <w:t>/SR/CR</w:t>
            </w:r>
            <w:r w:rsidR="009033A6">
              <w:t>-20-</w:t>
            </w:r>
            <w:r w:rsidR="001B2983">
              <w:t>??</w:t>
            </w:r>
          </w:p>
        </w:tc>
        <w:tc>
          <w:tcPr>
            <w:tcW w:w="72" w:type="dxa"/>
            <w:tcBorders>
              <w:top w:val="nil"/>
              <w:left w:val="single" w:sz="4" w:space="0" w:color="FF0000"/>
              <w:bottom w:val="nil"/>
              <w:right w:val="single" w:sz="4" w:space="0" w:color="auto"/>
            </w:tcBorders>
          </w:tcPr>
          <w:p w14:paraId="60714EA8" w14:textId="77777777" w:rsidR="000725FC" w:rsidRDefault="000725FC" w:rsidP="00B853A9">
            <w:pPr>
              <w:spacing w:after="0"/>
              <w:ind w:right="677"/>
            </w:pPr>
          </w:p>
        </w:tc>
        <w:tc>
          <w:tcPr>
            <w:tcW w:w="164" w:type="dxa"/>
            <w:tcBorders>
              <w:top w:val="single" w:sz="4" w:space="0" w:color="000000"/>
              <w:left w:val="single" w:sz="4" w:space="0" w:color="auto"/>
              <w:right w:val="single" w:sz="4" w:space="0" w:color="auto"/>
            </w:tcBorders>
            <w:shd w:val="clear" w:color="auto" w:fill="000000"/>
          </w:tcPr>
          <w:p w14:paraId="75E37DC3" w14:textId="77777777" w:rsidR="000725FC" w:rsidRDefault="000725FC" w:rsidP="00B853A9"/>
        </w:tc>
        <w:tc>
          <w:tcPr>
            <w:tcW w:w="9029" w:type="dxa"/>
            <w:gridSpan w:val="2"/>
            <w:tcBorders>
              <w:top w:val="nil"/>
              <w:left w:val="single" w:sz="4" w:space="0" w:color="auto"/>
              <w:bottom w:val="nil"/>
              <w:right w:val="nil"/>
            </w:tcBorders>
            <w:tcMar>
              <w:left w:w="216" w:type="dxa"/>
            </w:tcMar>
          </w:tcPr>
          <w:p w14:paraId="335C8FE9" w14:textId="7CD62A4F" w:rsidR="000725FC" w:rsidRDefault="000725FC" w:rsidP="00B853A9">
            <w:pPr>
              <w:pStyle w:val="CoverLogo"/>
              <w:tabs>
                <w:tab w:val="right" w:pos="8743"/>
              </w:tabs>
            </w:pPr>
            <w:r>
              <w:rPr>
                <w:noProof/>
              </w:rPr>
              <w:drawing>
                <wp:inline distT="0" distB="0" distL="0" distR="0" wp14:anchorId="3AAC8F2F" wp14:editId="5296C37B">
                  <wp:extent cx="1600200" cy="1371600"/>
                  <wp:effectExtent l="19050" t="0" r="0" b="0"/>
                  <wp:docPr id="3" name="Picture 2" descr="ERDC-Castle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RDC-CastleLogo1"/>
                          <pic:cNvPicPr>
                            <a:picLocks noChangeArrowheads="1"/>
                          </pic:cNvPicPr>
                        </pic:nvPicPr>
                        <pic:blipFill>
                          <a:blip r:embed="rId9" cstate="print"/>
                          <a:srcRect/>
                          <a:stretch>
                            <a:fillRect/>
                          </a:stretch>
                        </pic:blipFill>
                        <pic:spPr bwMode="auto">
                          <a:xfrm>
                            <a:off x="0" y="0"/>
                            <a:ext cx="1600200" cy="1371600"/>
                          </a:xfrm>
                          <a:prstGeom prst="rect">
                            <a:avLst/>
                          </a:prstGeom>
                          <a:noFill/>
                          <a:ln w="9525">
                            <a:noFill/>
                            <a:miter lim="800000"/>
                            <a:headEnd/>
                            <a:tailEnd/>
                          </a:ln>
                        </pic:spPr>
                      </pic:pic>
                    </a:graphicData>
                  </a:graphic>
                </wp:inline>
              </w:drawing>
            </w:r>
            <w:r>
              <w:tab/>
            </w:r>
            <w:r w:rsidR="00012409">
              <w:rPr>
                <w:noProof/>
              </w:rPr>
              <w:drawing>
                <wp:inline distT="0" distB="0" distL="0" distR="0" wp14:anchorId="3F2216BB" wp14:editId="19CECB7E">
                  <wp:extent cx="1856232" cy="101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C_Template_CoverGraphic_080818.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232" cy="1014984"/>
                          </a:xfrm>
                          <a:prstGeom prst="rect">
                            <a:avLst/>
                          </a:prstGeom>
                        </pic:spPr>
                      </pic:pic>
                    </a:graphicData>
                  </a:graphic>
                </wp:inline>
              </w:drawing>
            </w:r>
          </w:p>
        </w:tc>
      </w:tr>
      <w:tr w:rsidR="000725FC" w14:paraId="557CAD41" w14:textId="77777777" w:rsidTr="00A53B67">
        <w:trPr>
          <w:trHeight w:hRule="exact" w:val="2789"/>
        </w:trPr>
        <w:tc>
          <w:tcPr>
            <w:tcW w:w="1805" w:type="dxa"/>
            <w:vMerge/>
            <w:tcBorders>
              <w:top w:val="single" w:sz="4" w:space="0" w:color="auto"/>
              <w:left w:val="single" w:sz="4" w:space="0" w:color="FF0000"/>
              <w:bottom w:val="single" w:sz="4" w:space="0" w:color="FF0000"/>
              <w:right w:val="single" w:sz="4" w:space="0" w:color="FF0000"/>
            </w:tcBorders>
            <w:shd w:val="clear" w:color="auto" w:fill="FF0000"/>
          </w:tcPr>
          <w:p w14:paraId="6BD9ACD7" w14:textId="77777777" w:rsidR="000725FC" w:rsidRDefault="000725FC" w:rsidP="00B853A9"/>
        </w:tc>
        <w:tc>
          <w:tcPr>
            <w:tcW w:w="72" w:type="dxa"/>
            <w:tcBorders>
              <w:top w:val="nil"/>
              <w:left w:val="single" w:sz="4" w:space="0" w:color="FF0000"/>
              <w:bottom w:val="nil"/>
              <w:right w:val="single" w:sz="4" w:space="0" w:color="auto"/>
            </w:tcBorders>
          </w:tcPr>
          <w:p w14:paraId="18C896A4" w14:textId="77777777" w:rsidR="000725FC" w:rsidRDefault="000725FC" w:rsidP="00B853A9"/>
        </w:tc>
        <w:tc>
          <w:tcPr>
            <w:tcW w:w="164" w:type="dxa"/>
            <w:tcBorders>
              <w:left w:val="single" w:sz="4" w:space="0" w:color="auto"/>
              <w:right w:val="single" w:sz="4" w:space="0" w:color="auto"/>
            </w:tcBorders>
            <w:shd w:val="clear" w:color="auto" w:fill="000000"/>
          </w:tcPr>
          <w:p w14:paraId="6247CB32" w14:textId="77777777" w:rsidR="000725FC" w:rsidRDefault="000725FC" w:rsidP="00B853A9"/>
        </w:tc>
        <w:tc>
          <w:tcPr>
            <w:tcW w:w="9029" w:type="dxa"/>
            <w:gridSpan w:val="2"/>
            <w:tcBorders>
              <w:top w:val="nil"/>
              <w:left w:val="single" w:sz="4" w:space="0" w:color="auto"/>
              <w:bottom w:val="nil"/>
              <w:right w:val="nil"/>
            </w:tcBorders>
            <w:tcMar>
              <w:left w:w="216" w:type="dxa"/>
            </w:tcMar>
            <w:vAlign w:val="bottom"/>
          </w:tcPr>
          <w:p w14:paraId="7482B593" w14:textId="625CFD09" w:rsidR="000725FC" w:rsidRPr="00C175B3" w:rsidRDefault="001A5E11" w:rsidP="008E70A2">
            <w:pPr>
              <w:pStyle w:val="CoverTitle"/>
            </w:pPr>
            <w:r>
              <w:t>ERA5 Extension of the Adaptive Hydraulics Software Suite</w:t>
            </w:r>
          </w:p>
        </w:tc>
      </w:tr>
      <w:tr w:rsidR="000725FC" w14:paraId="38BE1CD2" w14:textId="77777777" w:rsidTr="00A53B67">
        <w:trPr>
          <w:trHeight w:hRule="exact" w:val="1169"/>
        </w:trPr>
        <w:tc>
          <w:tcPr>
            <w:tcW w:w="1805" w:type="dxa"/>
            <w:vMerge w:val="restart"/>
            <w:tcBorders>
              <w:top w:val="single" w:sz="4" w:space="0" w:color="FF0000"/>
              <w:left w:val="single" w:sz="4" w:space="0" w:color="FF0000"/>
              <w:bottom w:val="single" w:sz="4" w:space="0" w:color="FF0000"/>
              <w:right w:val="single" w:sz="4" w:space="0" w:color="FF0000"/>
            </w:tcBorders>
            <w:shd w:val="clear" w:color="auto" w:fill="FF0000"/>
            <w:textDirection w:val="btLr"/>
            <w:vAlign w:val="center"/>
          </w:tcPr>
          <w:p w14:paraId="2B0F8356" w14:textId="77777777" w:rsidR="000725FC" w:rsidRDefault="001B6DF3" w:rsidP="0044293D">
            <w:pPr>
              <w:pStyle w:val="CoverLabID"/>
            </w:pPr>
            <w:r>
              <w:t>Co</w:t>
            </w:r>
            <w:r w:rsidR="0044293D">
              <w:t xml:space="preserve">astal and Hydraulics </w:t>
            </w:r>
            <w:r>
              <w:t>Laboratory</w:t>
            </w:r>
          </w:p>
        </w:tc>
        <w:tc>
          <w:tcPr>
            <w:tcW w:w="72" w:type="dxa"/>
            <w:tcBorders>
              <w:top w:val="nil"/>
              <w:left w:val="single" w:sz="4" w:space="0" w:color="FF0000"/>
              <w:bottom w:val="nil"/>
              <w:right w:val="single" w:sz="4" w:space="0" w:color="auto"/>
            </w:tcBorders>
          </w:tcPr>
          <w:p w14:paraId="0D2E433A" w14:textId="77777777" w:rsidR="000725FC" w:rsidRDefault="000725FC" w:rsidP="00B853A9"/>
        </w:tc>
        <w:tc>
          <w:tcPr>
            <w:tcW w:w="164" w:type="dxa"/>
            <w:tcBorders>
              <w:left w:val="single" w:sz="4" w:space="0" w:color="auto"/>
              <w:right w:val="single" w:sz="4" w:space="0" w:color="auto"/>
            </w:tcBorders>
            <w:shd w:val="clear" w:color="auto" w:fill="000000"/>
          </w:tcPr>
          <w:p w14:paraId="42D5B866" w14:textId="77777777" w:rsidR="000725FC" w:rsidRDefault="000725FC" w:rsidP="00B853A9"/>
        </w:tc>
        <w:tc>
          <w:tcPr>
            <w:tcW w:w="7134" w:type="dxa"/>
            <w:tcBorders>
              <w:top w:val="nil"/>
              <w:left w:val="single" w:sz="4" w:space="0" w:color="auto"/>
              <w:bottom w:val="nil"/>
              <w:right w:val="nil"/>
            </w:tcBorders>
            <w:tcMar>
              <w:left w:w="216" w:type="dxa"/>
            </w:tcMar>
          </w:tcPr>
          <w:p w14:paraId="4E6190FF" w14:textId="385558C9" w:rsidR="000725FC" w:rsidRDefault="00CB2E14" w:rsidP="00B853A9">
            <w:pPr>
              <w:pStyle w:val="CoverAuthor"/>
            </w:pPr>
            <w:r>
              <w:t xml:space="preserve">Samuel Estes, </w:t>
            </w:r>
            <w:r w:rsidR="008E70A2">
              <w:t>Corey J. Trahan</w:t>
            </w:r>
          </w:p>
          <w:p w14:paraId="1C1000F7" w14:textId="5E8357B6" w:rsidR="00A53B67" w:rsidRDefault="00A53B67" w:rsidP="00A53B67">
            <w:pPr>
              <w:pStyle w:val="CoverAuthor"/>
            </w:pPr>
          </w:p>
        </w:tc>
        <w:tc>
          <w:tcPr>
            <w:tcW w:w="1895" w:type="dxa"/>
            <w:tcBorders>
              <w:top w:val="nil"/>
              <w:left w:val="nil"/>
              <w:bottom w:val="nil"/>
              <w:right w:val="nil"/>
            </w:tcBorders>
            <w:tcMar>
              <w:left w:w="72" w:type="dxa"/>
            </w:tcMar>
          </w:tcPr>
          <w:p w14:paraId="2D01CA64" w14:textId="1F90DA56" w:rsidR="000725FC" w:rsidRDefault="00CB2E14" w:rsidP="001B2983">
            <w:pPr>
              <w:pStyle w:val="CoverDate"/>
              <w:framePr w:w="0" w:hRule="auto" w:hSpace="0" w:wrap="auto" w:vAnchor="margin" w:hAnchor="text" w:xAlign="left" w:yAlign="inline"/>
            </w:pPr>
            <w:r>
              <w:t xml:space="preserve">October </w:t>
            </w:r>
            <w:r w:rsidR="001B2983">
              <w:t>202</w:t>
            </w:r>
            <w:r>
              <w:t>1</w:t>
            </w:r>
          </w:p>
        </w:tc>
      </w:tr>
      <w:tr w:rsidR="000725FC" w14:paraId="752223F6" w14:textId="77777777" w:rsidTr="00B853A9">
        <w:trPr>
          <w:trHeight w:hRule="exact" w:val="7119"/>
        </w:trPr>
        <w:tc>
          <w:tcPr>
            <w:tcW w:w="1805" w:type="dxa"/>
            <w:vMerge/>
            <w:tcBorders>
              <w:top w:val="single" w:sz="4" w:space="0" w:color="FF0000"/>
              <w:left w:val="single" w:sz="4" w:space="0" w:color="FF0000"/>
              <w:right w:val="single" w:sz="4" w:space="0" w:color="FF0000"/>
            </w:tcBorders>
            <w:shd w:val="clear" w:color="auto" w:fill="FF0000"/>
          </w:tcPr>
          <w:p w14:paraId="70646A7F" w14:textId="77777777" w:rsidR="000725FC" w:rsidRDefault="000725FC" w:rsidP="00B853A9"/>
        </w:tc>
        <w:tc>
          <w:tcPr>
            <w:tcW w:w="72" w:type="dxa"/>
            <w:tcBorders>
              <w:top w:val="nil"/>
              <w:left w:val="single" w:sz="4" w:space="0" w:color="FF0000"/>
              <w:bottom w:val="nil"/>
              <w:right w:val="single" w:sz="4" w:space="0" w:color="auto"/>
            </w:tcBorders>
          </w:tcPr>
          <w:p w14:paraId="57566B8B" w14:textId="77777777" w:rsidR="000725FC" w:rsidRDefault="000725FC" w:rsidP="00B853A9"/>
        </w:tc>
        <w:tc>
          <w:tcPr>
            <w:tcW w:w="164" w:type="dxa"/>
            <w:tcBorders>
              <w:left w:val="single" w:sz="4" w:space="0" w:color="auto"/>
              <w:right w:val="single" w:sz="4" w:space="0" w:color="auto"/>
            </w:tcBorders>
            <w:shd w:val="clear" w:color="auto" w:fill="000000"/>
          </w:tcPr>
          <w:p w14:paraId="2968926F" w14:textId="77777777" w:rsidR="000725FC" w:rsidRDefault="000725FC" w:rsidP="00B853A9"/>
        </w:tc>
        <w:tc>
          <w:tcPr>
            <w:tcW w:w="9029" w:type="dxa"/>
            <w:gridSpan w:val="2"/>
            <w:tcBorders>
              <w:top w:val="nil"/>
              <w:left w:val="single" w:sz="4" w:space="0" w:color="auto"/>
              <w:bottom w:val="nil"/>
              <w:right w:val="nil"/>
            </w:tcBorders>
            <w:tcMar>
              <w:left w:w="216" w:type="dxa"/>
            </w:tcMar>
          </w:tcPr>
          <w:p w14:paraId="2BC6651F" w14:textId="302256F2" w:rsidR="000725FC" w:rsidRDefault="008E70A2" w:rsidP="00B853A9">
            <w:pPr>
              <w:pStyle w:val="CoverGraphic"/>
            </w:pPr>
            <w:r>
              <w:rPr>
                <w:rFonts w:ascii="Arial" w:hAnsi="Arial" w:cs="Arial"/>
                <w:noProof/>
                <w:color w:val="000000" w:themeColor="text1"/>
                <w:sz w:val="23"/>
                <w:szCs w:val="23"/>
              </w:rPr>
              <w:drawing>
                <wp:inline distT="0" distB="0" distL="0" distR="0" wp14:anchorId="306E4DAB" wp14:editId="23CA38D4">
                  <wp:extent cx="5414840" cy="3695385"/>
                  <wp:effectExtent l="0" t="0" r="0" b="635"/>
                  <wp:docPr id="57" name="Picture 5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D_Test_Case.png"/>
                          <pic:cNvPicPr/>
                        </pic:nvPicPr>
                        <pic:blipFill rotWithShape="1">
                          <a:blip r:embed="rId11" cstate="print">
                            <a:extLst>
                              <a:ext uri="{28A0092B-C50C-407E-A947-70E740481C1C}">
                                <a14:useLocalDpi xmlns:a14="http://schemas.microsoft.com/office/drawing/2010/main" val="0"/>
                              </a:ext>
                            </a:extLst>
                          </a:blip>
                          <a:srcRect l="17614" t="14640" r="5934" b="7098"/>
                          <a:stretch/>
                        </pic:blipFill>
                        <pic:spPr bwMode="auto">
                          <a:xfrm>
                            <a:off x="0" y="0"/>
                            <a:ext cx="5459752" cy="3726036"/>
                          </a:xfrm>
                          <a:prstGeom prst="rect">
                            <a:avLst/>
                          </a:prstGeom>
                          <a:ln>
                            <a:noFill/>
                          </a:ln>
                          <a:extLst>
                            <a:ext uri="{53640926-AAD7-44D8-BBD7-CCE9431645EC}">
                              <a14:shadowObscured xmlns:a14="http://schemas.microsoft.com/office/drawing/2010/main"/>
                            </a:ext>
                          </a:extLst>
                        </pic:spPr>
                      </pic:pic>
                    </a:graphicData>
                  </a:graphic>
                </wp:inline>
              </w:drawing>
            </w:r>
          </w:p>
        </w:tc>
      </w:tr>
      <w:tr w:rsidR="000725FC" w14:paraId="644B3E3B" w14:textId="77777777" w:rsidTr="00A53B67">
        <w:trPr>
          <w:trHeight w:hRule="exact" w:val="818"/>
        </w:trPr>
        <w:tc>
          <w:tcPr>
            <w:tcW w:w="1805" w:type="dxa"/>
            <w:vMerge/>
            <w:tcBorders>
              <w:left w:val="single" w:sz="4" w:space="0" w:color="FF0000"/>
              <w:bottom w:val="single" w:sz="4" w:space="0" w:color="FF0000"/>
              <w:right w:val="single" w:sz="4" w:space="0" w:color="FF0000"/>
            </w:tcBorders>
            <w:shd w:val="clear" w:color="auto" w:fill="FF0000"/>
          </w:tcPr>
          <w:p w14:paraId="39CA7C12" w14:textId="77777777" w:rsidR="000725FC" w:rsidRDefault="000725FC" w:rsidP="00B853A9"/>
        </w:tc>
        <w:tc>
          <w:tcPr>
            <w:tcW w:w="72" w:type="dxa"/>
            <w:tcBorders>
              <w:top w:val="nil"/>
              <w:left w:val="single" w:sz="4" w:space="0" w:color="FF0000"/>
              <w:bottom w:val="nil"/>
              <w:right w:val="single" w:sz="4" w:space="0" w:color="auto"/>
            </w:tcBorders>
          </w:tcPr>
          <w:p w14:paraId="28068101" w14:textId="77777777" w:rsidR="000725FC" w:rsidRDefault="000725FC" w:rsidP="00B853A9"/>
        </w:tc>
        <w:tc>
          <w:tcPr>
            <w:tcW w:w="164" w:type="dxa"/>
            <w:tcBorders>
              <w:left w:val="single" w:sz="4" w:space="0" w:color="auto"/>
              <w:bottom w:val="single" w:sz="4" w:space="0" w:color="000000"/>
              <w:right w:val="single" w:sz="4" w:space="0" w:color="auto"/>
            </w:tcBorders>
            <w:shd w:val="clear" w:color="auto" w:fill="000000"/>
          </w:tcPr>
          <w:p w14:paraId="1C8FBB43" w14:textId="77777777" w:rsidR="000725FC" w:rsidRDefault="000725FC" w:rsidP="00B853A9"/>
        </w:tc>
        <w:tc>
          <w:tcPr>
            <w:tcW w:w="9029" w:type="dxa"/>
            <w:gridSpan w:val="2"/>
            <w:tcBorders>
              <w:top w:val="nil"/>
              <w:left w:val="single" w:sz="4" w:space="0" w:color="auto"/>
              <w:bottom w:val="nil"/>
              <w:right w:val="nil"/>
            </w:tcBorders>
            <w:tcMar>
              <w:left w:w="216" w:type="dxa"/>
            </w:tcMar>
            <w:vAlign w:val="bottom"/>
          </w:tcPr>
          <w:p w14:paraId="510FC025" w14:textId="04DA8467" w:rsidR="000725FC" w:rsidRDefault="000725FC" w:rsidP="00B853A9">
            <w:pPr>
              <w:pStyle w:val="DistributionStatement"/>
            </w:pPr>
            <w:r>
              <w:t>Approved for public release; distribution is unlimited.</w:t>
            </w:r>
          </w:p>
        </w:tc>
      </w:tr>
    </w:tbl>
    <w:p w14:paraId="359F41C3" w14:textId="6DB18F29" w:rsidR="00430FA5" w:rsidRDefault="00430FA5" w:rsidP="00430FA5">
      <w:pPr>
        <w:pStyle w:val="BodyText"/>
      </w:pPr>
      <w:r>
        <w:lastRenderedPageBreak/>
        <w:br w:type="page"/>
      </w:r>
      <w:bookmarkStart w:id="0" w:name="OLE_LINK1"/>
      <w:bookmarkStart w:id="1" w:name="OLE_LINK2"/>
      <w:r w:rsidR="002113EC">
        <w:rPr>
          <w:noProof/>
        </w:rPr>
        <mc:AlternateContent>
          <mc:Choice Requires="wps">
            <w:drawing>
              <wp:anchor distT="0" distB="0" distL="114300" distR="114300" simplePos="0" relativeHeight="251660800" behindDoc="0" locked="0" layoutInCell="0" allowOverlap="1" wp14:anchorId="4A53C3F6" wp14:editId="79F601D7">
                <wp:simplePos x="0" y="0"/>
                <wp:positionH relativeFrom="column">
                  <wp:align>center</wp:align>
                </wp:positionH>
                <wp:positionV relativeFrom="margin">
                  <wp:posOffset>3200400</wp:posOffset>
                </wp:positionV>
                <wp:extent cx="5029200" cy="2576830"/>
                <wp:effectExtent l="0" t="3175" r="0" b="127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76830"/>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5677B85B" w14:textId="20D462B6" w:rsidR="00440339" w:rsidRDefault="00440339" w:rsidP="008720DB">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2" w:history="1">
                              <w:r w:rsidRPr="00E9207E">
                                <w:rPr>
                                  <w:rStyle w:val="Hyperlink"/>
                                  <w:rFonts w:ascii="Georgia" w:hAnsi="Georgia"/>
                                  <w:kern w:val="0"/>
                                </w:rPr>
                                <w:t>www.erdc.usace.army.mil</w:t>
                              </w:r>
                            </w:hyperlink>
                            <w:r w:rsidRPr="00E9207E">
                              <w:t>.</w:t>
                            </w:r>
                          </w:p>
                          <w:p w14:paraId="49E84C48" w14:textId="0364219A" w:rsidR="00440339" w:rsidRPr="00E9207E" w:rsidRDefault="00440339" w:rsidP="008720DB">
                            <w:pPr>
                              <w:pStyle w:val="CoverMissionStatement"/>
                            </w:pPr>
                            <w:r>
                              <w:t xml:space="preserve">To search for other technical reports published by ERDC, visit the ERDC online library at </w:t>
                            </w:r>
                            <w:hyperlink r:id="rId13" w:history="1">
                              <w:r w:rsidRPr="00E81B80">
                                <w:rPr>
                                  <w:rStyle w:val="Hyperlink"/>
                                </w:rPr>
                                <w:t>https://erdclibrary.on.worldcat.org/discovery</w:t>
                              </w:r>
                            </w:hyperlink>
                            <w: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3C3F6" id="_x0000_t202" coordsize="21600,21600" o:spt="202" path="m,l,21600r21600,l21600,xe">
                <v:stroke joinstyle="miter"/>
                <v:path gradientshapeok="t" o:connecttype="rect"/>
              </v:shapetype>
              <v:shape id="Text Box 7" o:spid="_x0000_s1026" type="#_x0000_t202" style="position:absolute;margin-left:0;margin-top:252pt;width:396pt;height:202.9pt;z-index:25166080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" o:allowincell="f" stroked="f" strokeweight=".25pt">
                <v:textbox inset="3.6pt,,3.6pt">
                  <w:txbxContent>
                    <w:p w14:paraId="5677B85B" w14:textId="20D462B6" w:rsidR="00440339" w:rsidRDefault="00440339" w:rsidP="008720DB">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4" w:history="1">
                        <w:r w:rsidRPr="00E9207E">
                          <w:rPr>
                            <w:rStyle w:val="Hyperlink"/>
                            <w:rFonts w:ascii="Georgia" w:hAnsi="Georgia"/>
                            <w:kern w:val="0"/>
                          </w:rPr>
                          <w:t>www.erdc.usace.army.mil</w:t>
                        </w:r>
                      </w:hyperlink>
                      <w:r w:rsidRPr="00E9207E">
                        <w:t>.</w:t>
                      </w:r>
                    </w:p>
                    <w:p w14:paraId="49E84C48" w14:textId="0364219A" w:rsidR="00440339" w:rsidRPr="00E9207E" w:rsidRDefault="00440339" w:rsidP="008720DB">
                      <w:pPr>
                        <w:pStyle w:val="CoverMissionStatement"/>
                      </w:pPr>
                      <w:r>
                        <w:t xml:space="preserve">To search for other technical reports published by ERDC, visit the ERDC online library at </w:t>
                      </w:r>
                      <w:hyperlink r:id="rId15" w:history="1">
                        <w:r w:rsidRPr="00E81B80">
                          <w:rPr>
                            <w:rStyle w:val="Hyperlink"/>
                          </w:rPr>
                          <w:t>https://erdclibrary.on.worldcat.org/discovery</w:t>
                        </w:r>
                      </w:hyperlink>
                      <w:r>
                        <w:t>.</w:t>
                      </w:r>
                    </w:p>
                  </w:txbxContent>
                </v:textbox>
                <w10:wrap anchory="margin"/>
              </v:shape>
            </w:pict>
          </mc:Fallback>
        </mc:AlternateContent>
      </w:r>
      <w:bookmarkEnd w:id="0"/>
      <w:bookmarkEnd w:id="1"/>
    </w:p>
    <w:tbl>
      <w:tblPr>
        <w:tblW w:w="9360" w:type="dxa"/>
        <w:jc w:val="center"/>
        <w:tblLayout w:type="fixed"/>
        <w:tblCellMar>
          <w:left w:w="144" w:type="dxa"/>
          <w:right w:w="144" w:type="dxa"/>
        </w:tblCellMar>
        <w:tblLook w:val="0000" w:firstRow="0" w:lastRow="0" w:firstColumn="0" w:lastColumn="0" w:noHBand="0" w:noVBand="0"/>
      </w:tblPr>
      <w:tblGrid>
        <w:gridCol w:w="4740"/>
        <w:gridCol w:w="4620"/>
      </w:tblGrid>
      <w:tr w:rsidR="00430FA5" w14:paraId="32436082" w14:textId="77777777" w:rsidTr="00B853A9">
        <w:trPr>
          <w:cantSplit/>
          <w:trHeight w:hRule="exact" w:val="864"/>
          <w:jc w:val="center"/>
        </w:trPr>
        <w:tc>
          <w:tcPr>
            <w:tcW w:w="4740" w:type="dxa"/>
          </w:tcPr>
          <w:p w14:paraId="2910706A" w14:textId="77777777" w:rsidR="009112D6" w:rsidRDefault="009112D6" w:rsidP="009112D6">
            <w:pPr>
              <w:pStyle w:val="NormalWeb"/>
            </w:pPr>
            <w:r>
              <w:rPr>
                <w:rFonts w:ascii="FranklinGothic" w:hAnsi="FranklinGothic"/>
              </w:rPr>
              <w:lastRenderedPageBreak/>
              <w:t xml:space="preserve">Engineered Resilient Systems </w:t>
            </w:r>
          </w:p>
          <w:p w14:paraId="39AAB7FF" w14:textId="20459922" w:rsidR="00430FA5" w:rsidRPr="00E36596" w:rsidRDefault="00430FA5" w:rsidP="0061447C">
            <w:pPr>
              <w:pStyle w:val="TitlePageProgramID"/>
            </w:pPr>
          </w:p>
        </w:tc>
        <w:tc>
          <w:tcPr>
            <w:tcW w:w="4620" w:type="dxa"/>
          </w:tcPr>
          <w:p w14:paraId="65618987" w14:textId="12343421" w:rsidR="00430FA5" w:rsidRDefault="00430FA5" w:rsidP="00B853A9">
            <w:pPr>
              <w:pStyle w:val="TitlePageNumber"/>
            </w:pPr>
            <w:r>
              <w:t>ERDC</w:t>
            </w:r>
            <w:r w:rsidR="001B6DF3">
              <w:t>/</w:t>
            </w:r>
            <w:r w:rsidR="0044293D">
              <w:t>CHL</w:t>
            </w:r>
            <w:r>
              <w:t xml:space="preserve"> TR</w:t>
            </w:r>
            <w:r w:rsidR="00A90FEE">
              <w:t>/SR/CR</w:t>
            </w:r>
            <w:r>
              <w:t>-</w:t>
            </w:r>
            <w:r w:rsidR="001B2983" w:rsidRPr="001B2983">
              <w:t>20</w:t>
            </w:r>
            <w:r>
              <w:t>-</w:t>
            </w:r>
            <w:r w:rsidR="001006D4">
              <w:t>??</w:t>
            </w:r>
          </w:p>
          <w:p w14:paraId="69E5DC5A" w14:textId="5369CCC6" w:rsidR="00430FA5" w:rsidRDefault="00430FA5" w:rsidP="001B2983">
            <w:pPr>
              <w:pStyle w:val="TitlePageNumber"/>
            </w:pPr>
            <w:r w:rsidRPr="009417B7">
              <w:t xml:space="preserve">Month </w:t>
            </w:r>
            <w:r w:rsidR="001B2983">
              <w:t>2020</w:t>
            </w:r>
          </w:p>
        </w:tc>
      </w:tr>
      <w:tr w:rsidR="00430FA5" w14:paraId="47A0E162" w14:textId="77777777" w:rsidTr="00B853A9">
        <w:trPr>
          <w:trHeight w:hRule="exact" w:val="2160"/>
          <w:jc w:val="center"/>
        </w:trPr>
        <w:tc>
          <w:tcPr>
            <w:tcW w:w="9360" w:type="dxa"/>
            <w:gridSpan w:val="2"/>
            <w:vAlign w:val="center"/>
          </w:tcPr>
          <w:p w14:paraId="13FF63B5" w14:textId="458E8DA0" w:rsidR="00430FA5" w:rsidRPr="008E70A2" w:rsidRDefault="008E21BF" w:rsidP="008E70A2">
            <w:pPr>
              <w:pStyle w:val="TitlePageTitle"/>
            </w:pPr>
            <w:r>
              <w:t>ERA5 Extension of the Adaptive Hydraulics Software Suite</w:t>
            </w:r>
            <w:r w:rsidR="008E70A2" w:rsidRPr="00C175B3">
              <w:t xml:space="preserve"> </w:t>
            </w:r>
          </w:p>
        </w:tc>
      </w:tr>
      <w:tr w:rsidR="00430FA5" w14:paraId="7778E0BB" w14:textId="77777777" w:rsidTr="00B853A9">
        <w:trPr>
          <w:cantSplit/>
          <w:trHeight w:val="5400"/>
          <w:jc w:val="center"/>
        </w:trPr>
        <w:tc>
          <w:tcPr>
            <w:tcW w:w="9360" w:type="dxa"/>
            <w:gridSpan w:val="2"/>
          </w:tcPr>
          <w:p w14:paraId="01F34326" w14:textId="49961E82" w:rsidR="00430FA5" w:rsidRDefault="00CB2E14" w:rsidP="00B853A9">
            <w:pPr>
              <w:pStyle w:val="TitlePageAuthor"/>
            </w:pPr>
            <w:r>
              <w:t xml:space="preserve">Samuel Estes, </w:t>
            </w:r>
            <w:r w:rsidR="008E70A2">
              <w:t>Corey</w:t>
            </w:r>
            <w:r w:rsidR="00430FA5">
              <w:t xml:space="preserve"> </w:t>
            </w:r>
            <w:r w:rsidR="008E70A2">
              <w:t>J. Trahan</w:t>
            </w:r>
          </w:p>
          <w:p w14:paraId="31FAA42B" w14:textId="31B66A25" w:rsidR="00430FA5" w:rsidRPr="009139A3" w:rsidRDefault="008E70A2" w:rsidP="00C629E1">
            <w:pPr>
              <w:pStyle w:val="TitlePageAffiliation"/>
            </w:pPr>
            <w:r>
              <w:t xml:space="preserve">Information </w:t>
            </w:r>
            <w:r w:rsidR="000A1BBF">
              <w:t>T</w:t>
            </w:r>
            <w:r>
              <w:t>echnology</w:t>
            </w:r>
            <w:r w:rsidR="001B6DF3">
              <w:t xml:space="preserve"> Laboratory</w:t>
            </w:r>
            <w:r w:rsidR="00430FA5">
              <w:br/>
              <w:t>U</w:t>
            </w:r>
            <w:r w:rsidR="007F1865">
              <w:t>.</w:t>
            </w:r>
            <w:r w:rsidR="00430FA5">
              <w:t>S</w:t>
            </w:r>
            <w:r w:rsidR="007F1865">
              <w:t>.</w:t>
            </w:r>
            <w:r w:rsidR="00430FA5">
              <w:t xml:space="preserve"> Army Engineer Research and Development Center</w:t>
            </w:r>
            <w:r w:rsidR="00430FA5">
              <w:br/>
            </w:r>
            <w:r w:rsidR="00212CF5">
              <w:t>3909 Halls Ferry Road</w:t>
            </w:r>
            <w:r w:rsidR="00212CF5">
              <w:br/>
              <w:t>Vicksburg, MS 39180-6199</w:t>
            </w:r>
          </w:p>
        </w:tc>
      </w:tr>
      <w:tr w:rsidR="00430FA5" w14:paraId="3A6D26BD" w14:textId="77777777" w:rsidTr="00B853A9">
        <w:trPr>
          <w:cantSplit/>
          <w:trHeight w:val="443"/>
          <w:jc w:val="center"/>
        </w:trPr>
        <w:tc>
          <w:tcPr>
            <w:tcW w:w="9360" w:type="dxa"/>
            <w:gridSpan w:val="2"/>
          </w:tcPr>
          <w:p w14:paraId="73526156" w14:textId="77777777" w:rsidR="00430FA5" w:rsidRDefault="00430FA5" w:rsidP="00B853A9">
            <w:pPr>
              <w:pStyle w:val="TitlePageReportDesignation"/>
            </w:pPr>
            <w:r>
              <w:t>Final report</w:t>
            </w:r>
          </w:p>
        </w:tc>
      </w:tr>
      <w:tr w:rsidR="00430FA5" w14:paraId="64A2CF11" w14:textId="77777777" w:rsidTr="0018579B">
        <w:trPr>
          <w:cantSplit/>
          <w:trHeight w:hRule="exact" w:val="934"/>
          <w:jc w:val="center"/>
        </w:trPr>
        <w:tc>
          <w:tcPr>
            <w:tcW w:w="9360" w:type="dxa"/>
            <w:gridSpan w:val="2"/>
          </w:tcPr>
          <w:p w14:paraId="0873FC4D" w14:textId="7D9BC567" w:rsidR="00430FA5" w:rsidRDefault="00430FA5" w:rsidP="00A27370">
            <w:pPr>
              <w:pStyle w:val="DistributionStatement"/>
            </w:pPr>
            <w:r>
              <w:t>Approved for public release; distribution is unlimited</w:t>
            </w:r>
            <w:r w:rsidR="009112D6">
              <w:t>.</w:t>
            </w:r>
          </w:p>
        </w:tc>
      </w:tr>
      <w:tr w:rsidR="00430FA5" w14:paraId="69472342" w14:textId="77777777" w:rsidTr="00C15D49">
        <w:trPr>
          <w:cantSplit/>
          <w:trHeight w:hRule="exact" w:val="4752"/>
          <w:jc w:val="center"/>
        </w:trPr>
        <w:tc>
          <w:tcPr>
            <w:tcW w:w="9360" w:type="dxa"/>
            <w:gridSpan w:val="2"/>
            <w:vAlign w:val="bottom"/>
          </w:tcPr>
          <w:p w14:paraId="734C5DB0" w14:textId="77777777" w:rsidR="009112D6" w:rsidRDefault="00430FA5" w:rsidP="009112D6">
            <w:pPr>
              <w:pStyle w:val="TitlePageSponsor"/>
            </w:pPr>
            <w:r w:rsidRPr="00C93D25">
              <w:tab/>
            </w:r>
            <w:r w:rsidR="009112D6">
              <w:t>Prepared for Headquarters, U.S. Army Corps of Engineers Washington, DC 20314-1000</w:t>
            </w:r>
          </w:p>
          <w:p w14:paraId="5FE1820D" w14:textId="53B32B03" w:rsidR="00430FA5" w:rsidRPr="00C93D25" w:rsidRDefault="009112D6" w:rsidP="009112D6">
            <w:pPr>
              <w:pStyle w:val="TitlePageSponsor"/>
              <w:ind w:left="0" w:firstLine="0"/>
            </w:pPr>
            <w:r w:rsidRPr="009112D6">
              <w:rPr>
                <w:color w:val="FF0000"/>
              </w:rPr>
              <w:t xml:space="preserve">Under Engineered Resilient Systems Program, Data Analytics Work Package, Collaborative </w:t>
            </w:r>
            <w:proofErr w:type="spellStart"/>
            <w:r w:rsidRPr="009112D6">
              <w:rPr>
                <w:color w:val="FF0000"/>
              </w:rPr>
              <w:t>Tradespace</w:t>
            </w:r>
            <w:proofErr w:type="spellEnd"/>
            <w:r w:rsidRPr="009112D6">
              <w:rPr>
                <w:color w:val="FF0000"/>
              </w:rPr>
              <w:t xml:space="preserve"> Analytics Work Unit 92L5D8</w:t>
            </w:r>
          </w:p>
        </w:tc>
      </w:tr>
    </w:tbl>
    <w:p w14:paraId="69208273" w14:textId="77777777" w:rsidR="00D27777" w:rsidRDefault="00D27777" w:rsidP="00493936">
      <w:pPr>
        <w:pStyle w:val="BodyText"/>
        <w:sectPr w:rsidR="00D27777" w:rsidSect="00E225C2">
          <w:footnotePr>
            <w:numFmt w:val="chicago"/>
            <w:numRestart w:val="eachPage"/>
          </w:footnotePr>
          <w:type w:val="oddPage"/>
          <w:pgSz w:w="12240" w:h="15840" w:code="1"/>
          <w:pgMar w:top="605" w:right="605" w:bottom="605" w:left="605" w:header="0" w:footer="0" w:gutter="0"/>
          <w:pgNumType w:start="1"/>
          <w:cols w:space="720"/>
          <w:docGrid w:linePitch="360"/>
        </w:sectPr>
      </w:pPr>
    </w:p>
    <w:bookmarkStart w:id="2" w:name="_Toc512328535"/>
    <w:p w14:paraId="1F397010" w14:textId="7C37AB84" w:rsidR="003C4E13" w:rsidRPr="003C4E13" w:rsidRDefault="002113EC" w:rsidP="00401775">
      <w:pPr>
        <w:pStyle w:val="Heading01"/>
      </w:pPr>
      <w:r>
        <w:rPr>
          <w:noProof/>
        </w:rPr>
        <w:lastRenderedPageBreak/>
        <mc:AlternateContent>
          <mc:Choice Requires="wps">
            <w:drawing>
              <wp:anchor distT="0" distB="0" distL="114300" distR="114300" simplePos="0" relativeHeight="251681280" behindDoc="0" locked="0" layoutInCell="1" allowOverlap="1" wp14:anchorId="0A91A211" wp14:editId="2FE195AC">
                <wp:simplePos x="0" y="0"/>
                <wp:positionH relativeFrom="column">
                  <wp:posOffset>-457200</wp:posOffset>
                </wp:positionH>
                <wp:positionV relativeFrom="page">
                  <wp:posOffset>8503285</wp:posOffset>
                </wp:positionV>
                <wp:extent cx="5939155" cy="983615"/>
                <wp:effectExtent l="9525" t="6985" r="13970" b="9525"/>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983615"/>
                        </a:xfrm>
                        <a:prstGeom prst="rect">
                          <a:avLst/>
                        </a:prstGeom>
                        <a:solidFill>
                          <a:srgbClr val="FFFFFF"/>
                        </a:solidFill>
                        <a:ln w="3175">
                          <a:solidFill>
                            <a:srgbClr val="000000"/>
                          </a:solidFill>
                          <a:miter lim="800000"/>
                          <a:headEnd/>
                          <a:tailEnd/>
                        </a:ln>
                      </wps:spPr>
                      <wps:txbx>
                        <w:txbxContent>
                          <w:p w14:paraId="2FE57209" w14:textId="77777777" w:rsidR="00440339" w:rsidRDefault="00440339" w:rsidP="00685F81">
                            <w:pPr>
                              <w:pStyle w:val="Disclaimer"/>
                            </w:pPr>
                            <w:bookmarkStart w:id="3"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10548CED" w14:textId="77777777" w:rsidR="00440339" w:rsidRPr="006F56F8" w:rsidRDefault="00440339" w:rsidP="00685F81">
                            <w:pPr>
                              <w:pStyle w:val="Disclaimer"/>
                              <w:rPr>
                                <w:b/>
                              </w:rPr>
                            </w:pPr>
                            <w:r w:rsidRPr="006F56F8">
                              <w:rPr>
                                <w:b/>
                              </w:rPr>
                              <w:t>DESTROY THIS REPORT WHEN NO LONGER NEEDED. DO NOT RETURN IT TO THE ORIGINATOR</w:t>
                            </w:r>
                            <w:bookmarkEnd w:id="3"/>
                            <w:r w:rsidRPr="006F56F8">
                              <w:rPr>
                                <w:b/>
                              </w:rPr>
                              <w:t>.</w:t>
                            </w:r>
                          </w:p>
                        </w:txbxContent>
                      </wps:txbx>
                      <wps:bodyPr rot="0" vert="horz" wrap="square" lIns="91440" tIns="762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1A211" id="Text Box 35" o:spid="_x0000_s1027" type="#_x0000_t202" style="position:absolute;left:0;text-align:left;margin-left:-36pt;margin-top:669.55pt;width:467.65pt;height:77.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" strokeweight=".25pt">
                <v:textbox inset=",6pt,,0">
                  <w:txbxContent>
                    <w:p w14:paraId="2FE57209" w14:textId="77777777" w:rsidR="00440339" w:rsidRDefault="00440339" w:rsidP="00685F81">
                      <w:pPr>
                        <w:pStyle w:val="Disclaimer"/>
                      </w:pPr>
                      <w:bookmarkStart w:id="4"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10548CED" w14:textId="77777777" w:rsidR="00440339" w:rsidRPr="006F56F8" w:rsidRDefault="00440339" w:rsidP="00685F81">
                      <w:pPr>
                        <w:pStyle w:val="Disclaimer"/>
                        <w:rPr>
                          <w:b/>
                        </w:rPr>
                      </w:pPr>
                      <w:r w:rsidRPr="006F56F8">
                        <w:rPr>
                          <w:b/>
                        </w:rPr>
                        <w:t>DESTROY THIS REPORT WHEN NO LONGER NEEDED. DO NOT RETURN IT TO THE ORIGINATOR</w:t>
                      </w:r>
                      <w:bookmarkEnd w:id="4"/>
                      <w:r w:rsidRPr="006F56F8">
                        <w:rPr>
                          <w:b/>
                        </w:rPr>
                        <w:t>.</w:t>
                      </w:r>
                    </w:p>
                  </w:txbxContent>
                </v:textbox>
                <w10:wrap anchory="page"/>
              </v:shape>
            </w:pict>
          </mc:Fallback>
        </mc:AlternateContent>
      </w:r>
      <w:r w:rsidR="008925F7" w:rsidRPr="003C4E13">
        <w:t>Abstract</w:t>
      </w:r>
      <w:bookmarkEnd w:id="2"/>
    </w:p>
    <w:p w14:paraId="56874EC0" w14:textId="48973D09" w:rsidR="00DB2E57" w:rsidRPr="00DB2E57" w:rsidRDefault="006601C4" w:rsidP="006601C4">
      <w:pPr>
        <w:spacing w:after="0" w:line="240" w:lineRule="auto"/>
        <w:rPr>
          <w:rFonts w:ascii="Times New Roman" w:hAnsi="Times New Roman" w:cs="Times New Roman"/>
        </w:rPr>
      </w:pPr>
      <w:r>
        <w:rPr>
          <w:rFonts w:ascii="Arial" w:hAnsi="Arial" w:cs="Arial"/>
          <w:sz w:val="23"/>
          <w:szCs w:val="23"/>
        </w:rPr>
        <w:t>In this report we provide instructions for using a new utility to generate input file</w:t>
      </w:r>
      <w:r w:rsidR="00936F1F">
        <w:rPr>
          <w:rFonts w:ascii="Arial" w:hAnsi="Arial" w:cs="Arial"/>
          <w:sz w:val="23"/>
          <w:szCs w:val="23"/>
        </w:rPr>
        <w:t>s</w:t>
      </w:r>
      <w:r>
        <w:rPr>
          <w:rFonts w:ascii="Arial" w:hAnsi="Arial" w:cs="Arial"/>
          <w:sz w:val="23"/>
          <w:szCs w:val="23"/>
        </w:rPr>
        <w:t xml:space="preserve"> for </w:t>
      </w:r>
      <w:proofErr w:type="spellStart"/>
      <w:r>
        <w:rPr>
          <w:rFonts w:ascii="Arial" w:hAnsi="Arial" w:cs="Arial"/>
          <w:sz w:val="23"/>
          <w:szCs w:val="23"/>
        </w:rPr>
        <w:t>AdH</w:t>
      </w:r>
      <w:proofErr w:type="spellEnd"/>
      <w:r>
        <w:rPr>
          <w:rFonts w:ascii="Arial" w:hAnsi="Arial" w:cs="Arial"/>
          <w:sz w:val="23"/>
          <w:szCs w:val="23"/>
        </w:rPr>
        <w:t xml:space="preserve"> from ERA5 wind data. </w:t>
      </w:r>
      <w:r w:rsidR="00D86D96">
        <w:rPr>
          <w:rFonts w:ascii="Arial" w:hAnsi="Arial" w:cs="Arial"/>
          <w:sz w:val="23"/>
          <w:szCs w:val="23"/>
        </w:rPr>
        <w:t xml:space="preserve">Instructions for downloading the ERA5 data along with an </w:t>
      </w:r>
      <w:proofErr w:type="gramStart"/>
      <w:r w:rsidR="00D86D96">
        <w:rPr>
          <w:rFonts w:ascii="Arial" w:hAnsi="Arial" w:cs="Arial"/>
          <w:sz w:val="23"/>
          <w:szCs w:val="23"/>
        </w:rPr>
        <w:t>open source</w:t>
      </w:r>
      <w:proofErr w:type="gramEnd"/>
      <w:r w:rsidR="00D86D96">
        <w:rPr>
          <w:rFonts w:ascii="Arial" w:hAnsi="Arial" w:cs="Arial"/>
          <w:sz w:val="23"/>
          <w:szCs w:val="23"/>
        </w:rPr>
        <w:t xml:space="preserve"> program for decoding GRIB files are also provided.  </w:t>
      </w:r>
    </w:p>
    <w:p w14:paraId="0526AB36" w14:textId="77777777" w:rsidR="00DB2E57" w:rsidRDefault="00DB2E57" w:rsidP="009112D6">
      <w:pPr>
        <w:pStyle w:val="BodyText"/>
        <w:suppressAutoHyphens/>
        <w:rPr>
          <w:rFonts w:ascii="Arial" w:hAnsi="Arial" w:cs="Arial"/>
          <w:sz w:val="23"/>
          <w:szCs w:val="23"/>
        </w:rPr>
      </w:pPr>
    </w:p>
    <w:p w14:paraId="53CCE1A2" w14:textId="77777777" w:rsidR="00493936" w:rsidRDefault="00493936" w:rsidP="0023221A">
      <w:pPr>
        <w:pStyle w:val="TOCHeading"/>
      </w:pPr>
      <w:r>
        <w:lastRenderedPageBreak/>
        <w:t>Contents</w:t>
      </w:r>
    </w:p>
    <w:p w14:paraId="45F2EE62" w14:textId="77777777" w:rsidR="00E94982" w:rsidRDefault="009A32B3">
      <w:pPr>
        <w:pStyle w:val="TOC1"/>
        <w:rPr>
          <w:rFonts w:asciiTheme="minorHAnsi" w:eastAsiaTheme="minorEastAsia" w:hAnsiTheme="minorHAnsi"/>
          <w:noProof/>
          <w:spacing w:val="0"/>
          <w:kern w:val="0"/>
        </w:rPr>
      </w:pPr>
      <w:r>
        <w:fldChar w:fldCharType="begin"/>
      </w:r>
      <w:r w:rsidR="00493936">
        <w:instrText xml:space="preserve"> TOC \o "1-3"</w:instrText>
      </w:r>
      <w:r>
        <w:fldChar w:fldCharType="separate"/>
      </w:r>
      <w:r w:rsidR="00E94982">
        <w:rPr>
          <w:noProof/>
        </w:rPr>
        <w:t>Abstract</w:t>
      </w:r>
      <w:r w:rsidR="00E94982">
        <w:rPr>
          <w:noProof/>
        </w:rPr>
        <w:tab/>
      </w:r>
      <w:r w:rsidR="00E94982">
        <w:rPr>
          <w:noProof/>
        </w:rPr>
        <w:fldChar w:fldCharType="begin"/>
      </w:r>
      <w:r w:rsidR="00E94982">
        <w:rPr>
          <w:noProof/>
        </w:rPr>
        <w:instrText xml:space="preserve"> PAGEREF _Toc512328535 \h </w:instrText>
      </w:r>
      <w:r w:rsidR="00E94982">
        <w:rPr>
          <w:noProof/>
        </w:rPr>
      </w:r>
      <w:r w:rsidR="00E94982">
        <w:rPr>
          <w:noProof/>
        </w:rPr>
        <w:fldChar w:fldCharType="separate"/>
      </w:r>
      <w:r w:rsidR="00E94982">
        <w:rPr>
          <w:noProof/>
        </w:rPr>
        <w:t>ii</w:t>
      </w:r>
      <w:r w:rsidR="00E94982">
        <w:rPr>
          <w:noProof/>
        </w:rPr>
        <w:fldChar w:fldCharType="end"/>
      </w:r>
    </w:p>
    <w:p w14:paraId="13AFFD45" w14:textId="77777777" w:rsidR="00E94982" w:rsidRDefault="00E94982">
      <w:pPr>
        <w:pStyle w:val="TOC1"/>
        <w:rPr>
          <w:rFonts w:asciiTheme="minorHAnsi" w:eastAsiaTheme="minorEastAsia" w:hAnsiTheme="minorHAnsi"/>
          <w:noProof/>
          <w:spacing w:val="0"/>
          <w:kern w:val="0"/>
        </w:rPr>
      </w:pPr>
      <w:r>
        <w:rPr>
          <w:noProof/>
        </w:rPr>
        <w:t>Figures and Tables</w:t>
      </w:r>
      <w:r>
        <w:rPr>
          <w:noProof/>
        </w:rPr>
        <w:tab/>
      </w:r>
      <w:r>
        <w:rPr>
          <w:noProof/>
        </w:rPr>
        <w:fldChar w:fldCharType="begin"/>
      </w:r>
      <w:r>
        <w:rPr>
          <w:noProof/>
        </w:rPr>
        <w:instrText xml:space="preserve"> PAGEREF _Toc512328536 \h </w:instrText>
      </w:r>
      <w:r>
        <w:rPr>
          <w:noProof/>
        </w:rPr>
      </w:r>
      <w:r>
        <w:rPr>
          <w:noProof/>
        </w:rPr>
        <w:fldChar w:fldCharType="separate"/>
      </w:r>
      <w:r>
        <w:rPr>
          <w:noProof/>
        </w:rPr>
        <w:t>iv</w:t>
      </w:r>
      <w:r>
        <w:rPr>
          <w:noProof/>
        </w:rPr>
        <w:fldChar w:fldCharType="end"/>
      </w:r>
    </w:p>
    <w:p w14:paraId="61940779" w14:textId="77777777" w:rsidR="00E94982" w:rsidRDefault="00E94982">
      <w:pPr>
        <w:pStyle w:val="TOC1"/>
        <w:rPr>
          <w:rFonts w:asciiTheme="minorHAnsi" w:eastAsiaTheme="minorEastAsia" w:hAnsiTheme="minorHAnsi"/>
          <w:noProof/>
          <w:spacing w:val="0"/>
          <w:kern w:val="0"/>
        </w:rPr>
      </w:pPr>
      <w:r>
        <w:rPr>
          <w:noProof/>
        </w:rPr>
        <w:t>Preface</w:t>
      </w:r>
      <w:r>
        <w:rPr>
          <w:noProof/>
        </w:rPr>
        <w:tab/>
      </w:r>
      <w:r>
        <w:rPr>
          <w:noProof/>
        </w:rPr>
        <w:fldChar w:fldCharType="begin"/>
      </w:r>
      <w:r>
        <w:rPr>
          <w:noProof/>
        </w:rPr>
        <w:instrText xml:space="preserve"> PAGEREF _Toc512328537 \h </w:instrText>
      </w:r>
      <w:r>
        <w:rPr>
          <w:noProof/>
        </w:rPr>
      </w:r>
      <w:r>
        <w:rPr>
          <w:noProof/>
        </w:rPr>
        <w:fldChar w:fldCharType="separate"/>
      </w:r>
      <w:r>
        <w:rPr>
          <w:noProof/>
        </w:rPr>
        <w:t>v</w:t>
      </w:r>
      <w:r>
        <w:rPr>
          <w:noProof/>
        </w:rPr>
        <w:fldChar w:fldCharType="end"/>
      </w:r>
    </w:p>
    <w:p w14:paraId="06EF8AC5" w14:textId="77777777" w:rsidR="00E94982" w:rsidRDefault="00E94982">
      <w:pPr>
        <w:pStyle w:val="TOC1"/>
        <w:rPr>
          <w:rFonts w:asciiTheme="minorHAnsi" w:eastAsiaTheme="minorEastAsia" w:hAnsiTheme="minorHAnsi"/>
          <w:noProof/>
          <w:spacing w:val="0"/>
          <w:kern w:val="0"/>
        </w:rPr>
      </w:pPr>
      <w:r>
        <w:rPr>
          <w:noProof/>
        </w:rPr>
        <w:t>Unit Conversion Factors</w:t>
      </w:r>
      <w:r>
        <w:rPr>
          <w:noProof/>
        </w:rPr>
        <w:tab/>
      </w:r>
      <w:r>
        <w:rPr>
          <w:noProof/>
        </w:rPr>
        <w:fldChar w:fldCharType="begin"/>
      </w:r>
      <w:r>
        <w:rPr>
          <w:noProof/>
        </w:rPr>
        <w:instrText xml:space="preserve"> PAGEREF _Toc512328538 \h </w:instrText>
      </w:r>
      <w:r>
        <w:rPr>
          <w:noProof/>
        </w:rPr>
      </w:r>
      <w:r>
        <w:rPr>
          <w:noProof/>
        </w:rPr>
        <w:fldChar w:fldCharType="separate"/>
      </w:r>
      <w:r>
        <w:rPr>
          <w:noProof/>
        </w:rPr>
        <w:t>vi</w:t>
      </w:r>
      <w:r>
        <w:rPr>
          <w:noProof/>
        </w:rPr>
        <w:fldChar w:fldCharType="end"/>
      </w:r>
    </w:p>
    <w:p w14:paraId="2EAB6AEE" w14:textId="77777777" w:rsidR="00E94982" w:rsidRDefault="00E94982">
      <w:pPr>
        <w:pStyle w:val="TOC1"/>
        <w:rPr>
          <w:rFonts w:asciiTheme="minorHAnsi" w:eastAsiaTheme="minorEastAsia" w:hAnsiTheme="minorHAnsi"/>
          <w:noProof/>
          <w:spacing w:val="0"/>
          <w:kern w:val="0"/>
        </w:rPr>
      </w:pPr>
      <w:r w:rsidRPr="00262186">
        <w:rPr>
          <w:noProof/>
          <w:kern w:val="24"/>
        </w:rPr>
        <w:t>1</w:t>
      </w:r>
      <w:r>
        <w:rPr>
          <w:rFonts w:asciiTheme="minorHAnsi" w:eastAsiaTheme="minorEastAsia" w:hAnsiTheme="minorHAnsi"/>
          <w:noProof/>
          <w:spacing w:val="0"/>
          <w:kern w:val="0"/>
        </w:rPr>
        <w:tab/>
      </w:r>
      <w:r>
        <w:rPr>
          <w:noProof/>
        </w:rPr>
        <w:t>Introduction</w:t>
      </w:r>
      <w:r>
        <w:rPr>
          <w:noProof/>
        </w:rPr>
        <w:tab/>
      </w:r>
      <w:r>
        <w:rPr>
          <w:noProof/>
        </w:rPr>
        <w:fldChar w:fldCharType="begin"/>
      </w:r>
      <w:r>
        <w:rPr>
          <w:noProof/>
        </w:rPr>
        <w:instrText xml:space="preserve"> PAGEREF _Toc512328539 \h </w:instrText>
      </w:r>
      <w:r>
        <w:rPr>
          <w:noProof/>
        </w:rPr>
      </w:r>
      <w:r>
        <w:rPr>
          <w:noProof/>
        </w:rPr>
        <w:fldChar w:fldCharType="separate"/>
      </w:r>
      <w:r>
        <w:rPr>
          <w:noProof/>
        </w:rPr>
        <w:t>1</w:t>
      </w:r>
      <w:r>
        <w:rPr>
          <w:noProof/>
        </w:rPr>
        <w:fldChar w:fldCharType="end"/>
      </w:r>
    </w:p>
    <w:p w14:paraId="0131EB41" w14:textId="0C287D27" w:rsidR="00E94982" w:rsidRDefault="00E94982">
      <w:pPr>
        <w:pStyle w:val="TOC2"/>
        <w:tabs>
          <w:tab w:val="left" w:pos="907"/>
        </w:tabs>
        <w:rPr>
          <w:rFonts w:asciiTheme="minorHAnsi" w:eastAsiaTheme="minorEastAsia" w:hAnsiTheme="minorHAnsi"/>
          <w:noProof/>
          <w:kern w:val="0"/>
        </w:rPr>
      </w:pPr>
      <w:r>
        <w:rPr>
          <w:noProof/>
        </w:rPr>
        <w:t>1.1</w:t>
      </w:r>
      <w:r>
        <w:rPr>
          <w:rFonts w:asciiTheme="minorHAnsi" w:eastAsiaTheme="minorEastAsia" w:hAnsiTheme="minorHAnsi"/>
          <w:noProof/>
          <w:kern w:val="0"/>
        </w:rPr>
        <w:tab/>
      </w:r>
      <w:r>
        <w:rPr>
          <w:noProof/>
        </w:rPr>
        <w:t>Background</w:t>
      </w:r>
      <w:r>
        <w:rPr>
          <w:noProof/>
        </w:rPr>
        <w:tab/>
      </w:r>
      <w:r>
        <w:rPr>
          <w:noProof/>
        </w:rPr>
        <w:fldChar w:fldCharType="begin"/>
      </w:r>
      <w:r>
        <w:rPr>
          <w:noProof/>
        </w:rPr>
        <w:instrText xml:space="preserve"> PAGEREF _Toc512328540 \h </w:instrText>
      </w:r>
      <w:r>
        <w:rPr>
          <w:noProof/>
        </w:rPr>
      </w:r>
      <w:r>
        <w:rPr>
          <w:noProof/>
        </w:rPr>
        <w:fldChar w:fldCharType="separate"/>
      </w:r>
      <w:r>
        <w:rPr>
          <w:noProof/>
        </w:rPr>
        <w:t>1</w:t>
      </w:r>
      <w:r>
        <w:rPr>
          <w:noProof/>
        </w:rPr>
        <w:fldChar w:fldCharType="end"/>
      </w:r>
    </w:p>
    <w:p w14:paraId="731AD854" w14:textId="0855E669" w:rsidR="00E94982" w:rsidRDefault="00E94982">
      <w:pPr>
        <w:pStyle w:val="TOC2"/>
        <w:tabs>
          <w:tab w:val="left" w:pos="907"/>
        </w:tabs>
        <w:rPr>
          <w:rFonts w:asciiTheme="minorHAnsi" w:eastAsiaTheme="minorEastAsia" w:hAnsiTheme="minorHAnsi"/>
          <w:noProof/>
          <w:kern w:val="0"/>
        </w:rPr>
      </w:pPr>
      <w:r>
        <w:rPr>
          <w:noProof/>
        </w:rPr>
        <w:t>1.2</w:t>
      </w:r>
      <w:r>
        <w:rPr>
          <w:rFonts w:asciiTheme="minorHAnsi" w:eastAsiaTheme="minorEastAsia" w:hAnsiTheme="minorHAnsi"/>
          <w:noProof/>
          <w:kern w:val="0"/>
        </w:rPr>
        <w:tab/>
      </w:r>
      <w:r>
        <w:rPr>
          <w:noProof/>
        </w:rPr>
        <w:t>Objective(s)</w:t>
      </w:r>
      <w:r>
        <w:rPr>
          <w:noProof/>
        </w:rPr>
        <w:tab/>
      </w:r>
      <w:r>
        <w:rPr>
          <w:noProof/>
        </w:rPr>
        <w:fldChar w:fldCharType="begin"/>
      </w:r>
      <w:r>
        <w:rPr>
          <w:noProof/>
        </w:rPr>
        <w:instrText xml:space="preserve"> PAGEREF _Toc512328541 \h </w:instrText>
      </w:r>
      <w:r>
        <w:rPr>
          <w:noProof/>
        </w:rPr>
      </w:r>
      <w:r>
        <w:rPr>
          <w:noProof/>
        </w:rPr>
        <w:fldChar w:fldCharType="separate"/>
      </w:r>
      <w:r>
        <w:rPr>
          <w:noProof/>
        </w:rPr>
        <w:t>1</w:t>
      </w:r>
      <w:r>
        <w:rPr>
          <w:noProof/>
        </w:rPr>
        <w:fldChar w:fldCharType="end"/>
      </w:r>
    </w:p>
    <w:p w14:paraId="67EA05CD" w14:textId="6275082F" w:rsidR="00E94982" w:rsidRDefault="00E94982">
      <w:pPr>
        <w:pStyle w:val="TOC2"/>
        <w:tabs>
          <w:tab w:val="left" w:pos="907"/>
        </w:tabs>
        <w:rPr>
          <w:rFonts w:asciiTheme="minorHAnsi" w:eastAsiaTheme="minorEastAsia" w:hAnsiTheme="minorHAnsi"/>
          <w:noProof/>
          <w:kern w:val="0"/>
        </w:rPr>
      </w:pPr>
      <w:r>
        <w:rPr>
          <w:noProof/>
        </w:rPr>
        <w:t>1.3</w:t>
      </w:r>
      <w:r>
        <w:rPr>
          <w:rFonts w:asciiTheme="minorHAnsi" w:eastAsiaTheme="minorEastAsia" w:hAnsiTheme="minorHAnsi"/>
          <w:noProof/>
          <w:kern w:val="0"/>
        </w:rPr>
        <w:tab/>
      </w:r>
      <w:r>
        <w:rPr>
          <w:noProof/>
        </w:rPr>
        <w:t>Approach</w:t>
      </w:r>
      <w:r>
        <w:rPr>
          <w:noProof/>
        </w:rPr>
        <w:tab/>
      </w:r>
      <w:r>
        <w:rPr>
          <w:noProof/>
        </w:rPr>
        <w:fldChar w:fldCharType="begin"/>
      </w:r>
      <w:r>
        <w:rPr>
          <w:noProof/>
        </w:rPr>
        <w:instrText xml:space="preserve"> PAGEREF _Toc512328542 \h </w:instrText>
      </w:r>
      <w:r>
        <w:rPr>
          <w:noProof/>
        </w:rPr>
      </w:r>
      <w:r>
        <w:rPr>
          <w:noProof/>
        </w:rPr>
        <w:fldChar w:fldCharType="separate"/>
      </w:r>
      <w:r>
        <w:rPr>
          <w:noProof/>
        </w:rPr>
        <w:t>2</w:t>
      </w:r>
      <w:r>
        <w:rPr>
          <w:noProof/>
        </w:rPr>
        <w:fldChar w:fldCharType="end"/>
      </w:r>
    </w:p>
    <w:p w14:paraId="0BBF6671" w14:textId="77777777" w:rsidR="00E94982" w:rsidRDefault="00E94982">
      <w:pPr>
        <w:pStyle w:val="TOC1"/>
        <w:rPr>
          <w:rFonts w:asciiTheme="minorHAnsi" w:eastAsiaTheme="minorEastAsia" w:hAnsiTheme="minorHAnsi"/>
          <w:noProof/>
          <w:spacing w:val="0"/>
          <w:kern w:val="0"/>
        </w:rPr>
      </w:pPr>
      <w:r w:rsidRPr="00262186">
        <w:rPr>
          <w:noProof/>
          <w:kern w:val="24"/>
        </w:rPr>
        <w:t>2</w:t>
      </w:r>
      <w:r>
        <w:rPr>
          <w:rFonts w:asciiTheme="minorHAnsi" w:eastAsiaTheme="minorEastAsia" w:hAnsiTheme="minorHAnsi"/>
          <w:noProof/>
          <w:spacing w:val="0"/>
          <w:kern w:val="0"/>
        </w:rPr>
        <w:tab/>
      </w:r>
      <w:r>
        <w:rPr>
          <w:noProof/>
        </w:rPr>
        <w:t>Report Body Chapters</w:t>
      </w:r>
      <w:r>
        <w:rPr>
          <w:noProof/>
        </w:rPr>
        <w:tab/>
      </w:r>
      <w:r>
        <w:rPr>
          <w:noProof/>
        </w:rPr>
        <w:fldChar w:fldCharType="begin"/>
      </w:r>
      <w:r>
        <w:rPr>
          <w:noProof/>
        </w:rPr>
        <w:instrText xml:space="preserve"> PAGEREF _Toc512328544 \h </w:instrText>
      </w:r>
      <w:r>
        <w:rPr>
          <w:noProof/>
        </w:rPr>
      </w:r>
      <w:r>
        <w:rPr>
          <w:noProof/>
        </w:rPr>
        <w:fldChar w:fldCharType="separate"/>
      </w:r>
      <w:r>
        <w:rPr>
          <w:noProof/>
        </w:rPr>
        <w:t>3</w:t>
      </w:r>
      <w:r>
        <w:rPr>
          <w:noProof/>
        </w:rPr>
        <w:fldChar w:fldCharType="end"/>
      </w:r>
    </w:p>
    <w:p w14:paraId="48C9B03A" w14:textId="77777777" w:rsidR="00E94982" w:rsidRDefault="00E94982">
      <w:pPr>
        <w:pStyle w:val="TOC1"/>
        <w:rPr>
          <w:rFonts w:asciiTheme="minorHAnsi" w:eastAsiaTheme="minorEastAsia" w:hAnsiTheme="minorHAnsi"/>
          <w:noProof/>
          <w:spacing w:val="0"/>
          <w:kern w:val="0"/>
        </w:rPr>
      </w:pPr>
      <w:r w:rsidRPr="00262186">
        <w:rPr>
          <w:noProof/>
          <w:kern w:val="24"/>
        </w:rPr>
        <w:t>3</w:t>
      </w:r>
      <w:r>
        <w:rPr>
          <w:rFonts w:asciiTheme="minorHAnsi" w:eastAsiaTheme="minorEastAsia" w:hAnsiTheme="minorHAnsi"/>
          <w:noProof/>
          <w:spacing w:val="0"/>
          <w:kern w:val="0"/>
        </w:rPr>
        <w:tab/>
      </w:r>
      <w:r>
        <w:rPr>
          <w:noProof/>
        </w:rPr>
        <w:t>Conclusions and Recommendations</w:t>
      </w:r>
      <w:r>
        <w:rPr>
          <w:noProof/>
        </w:rPr>
        <w:tab/>
      </w:r>
      <w:r>
        <w:rPr>
          <w:noProof/>
        </w:rPr>
        <w:fldChar w:fldCharType="begin"/>
      </w:r>
      <w:r>
        <w:rPr>
          <w:noProof/>
        </w:rPr>
        <w:instrText xml:space="preserve"> PAGEREF _Toc512328545 \h </w:instrText>
      </w:r>
      <w:r>
        <w:rPr>
          <w:noProof/>
        </w:rPr>
      </w:r>
      <w:r>
        <w:rPr>
          <w:noProof/>
        </w:rPr>
        <w:fldChar w:fldCharType="separate"/>
      </w:r>
      <w:r>
        <w:rPr>
          <w:noProof/>
        </w:rPr>
        <w:t>5</w:t>
      </w:r>
      <w:r>
        <w:rPr>
          <w:noProof/>
        </w:rPr>
        <w:fldChar w:fldCharType="end"/>
      </w:r>
    </w:p>
    <w:p w14:paraId="7C7A7D3B" w14:textId="77777777" w:rsidR="00E94982" w:rsidRDefault="00E94982">
      <w:pPr>
        <w:pStyle w:val="TOC2"/>
        <w:tabs>
          <w:tab w:val="left" w:pos="907"/>
        </w:tabs>
        <w:rPr>
          <w:rFonts w:asciiTheme="minorHAnsi" w:eastAsiaTheme="minorEastAsia" w:hAnsiTheme="minorHAnsi"/>
          <w:noProof/>
          <w:kern w:val="0"/>
        </w:rPr>
      </w:pPr>
      <w:r>
        <w:rPr>
          <w:noProof/>
        </w:rPr>
        <w:t>3.1</w:t>
      </w:r>
      <w:r>
        <w:rPr>
          <w:rFonts w:asciiTheme="minorHAnsi" w:eastAsiaTheme="minorEastAsia" w:hAnsiTheme="minorHAnsi"/>
          <w:noProof/>
          <w:kern w:val="0"/>
        </w:rPr>
        <w:tab/>
      </w:r>
      <w:r>
        <w:rPr>
          <w:noProof/>
        </w:rPr>
        <w:t>Conclusions</w:t>
      </w:r>
      <w:r>
        <w:rPr>
          <w:noProof/>
        </w:rPr>
        <w:tab/>
      </w:r>
      <w:r>
        <w:rPr>
          <w:noProof/>
        </w:rPr>
        <w:fldChar w:fldCharType="begin"/>
      </w:r>
      <w:r>
        <w:rPr>
          <w:noProof/>
        </w:rPr>
        <w:instrText xml:space="preserve"> PAGEREF _Toc512328546 \h </w:instrText>
      </w:r>
      <w:r>
        <w:rPr>
          <w:noProof/>
        </w:rPr>
      </w:r>
      <w:r>
        <w:rPr>
          <w:noProof/>
        </w:rPr>
        <w:fldChar w:fldCharType="separate"/>
      </w:r>
      <w:r>
        <w:rPr>
          <w:noProof/>
        </w:rPr>
        <w:t>5</w:t>
      </w:r>
      <w:r>
        <w:rPr>
          <w:noProof/>
        </w:rPr>
        <w:fldChar w:fldCharType="end"/>
      </w:r>
    </w:p>
    <w:p w14:paraId="02232A50" w14:textId="77777777" w:rsidR="00E94982" w:rsidRDefault="00E94982">
      <w:pPr>
        <w:pStyle w:val="TOC2"/>
        <w:tabs>
          <w:tab w:val="left" w:pos="907"/>
        </w:tabs>
        <w:rPr>
          <w:rFonts w:asciiTheme="minorHAnsi" w:eastAsiaTheme="minorEastAsia" w:hAnsiTheme="minorHAnsi"/>
          <w:noProof/>
          <w:kern w:val="0"/>
        </w:rPr>
      </w:pPr>
      <w:r>
        <w:rPr>
          <w:noProof/>
        </w:rPr>
        <w:t>3.2</w:t>
      </w:r>
      <w:r>
        <w:rPr>
          <w:rFonts w:asciiTheme="minorHAnsi" w:eastAsiaTheme="minorEastAsia" w:hAnsiTheme="minorHAnsi"/>
          <w:noProof/>
          <w:kern w:val="0"/>
        </w:rPr>
        <w:tab/>
      </w:r>
      <w:r>
        <w:rPr>
          <w:noProof/>
        </w:rPr>
        <w:t>Recommendations</w:t>
      </w:r>
      <w:r>
        <w:rPr>
          <w:noProof/>
        </w:rPr>
        <w:tab/>
      </w:r>
      <w:r>
        <w:rPr>
          <w:noProof/>
        </w:rPr>
        <w:fldChar w:fldCharType="begin"/>
      </w:r>
      <w:r>
        <w:rPr>
          <w:noProof/>
        </w:rPr>
        <w:instrText xml:space="preserve"> PAGEREF _Toc512328547 \h </w:instrText>
      </w:r>
      <w:r>
        <w:rPr>
          <w:noProof/>
        </w:rPr>
      </w:r>
      <w:r>
        <w:rPr>
          <w:noProof/>
        </w:rPr>
        <w:fldChar w:fldCharType="separate"/>
      </w:r>
      <w:r>
        <w:rPr>
          <w:noProof/>
        </w:rPr>
        <w:t>5</w:t>
      </w:r>
      <w:r>
        <w:rPr>
          <w:noProof/>
        </w:rPr>
        <w:fldChar w:fldCharType="end"/>
      </w:r>
    </w:p>
    <w:p w14:paraId="1A1AE581" w14:textId="77777777" w:rsidR="00E94982" w:rsidRDefault="00E94982">
      <w:pPr>
        <w:pStyle w:val="TOC1"/>
        <w:rPr>
          <w:rFonts w:asciiTheme="minorHAnsi" w:eastAsiaTheme="minorEastAsia" w:hAnsiTheme="minorHAnsi"/>
          <w:noProof/>
          <w:spacing w:val="0"/>
          <w:kern w:val="0"/>
        </w:rPr>
      </w:pPr>
      <w:r>
        <w:rPr>
          <w:noProof/>
        </w:rPr>
        <w:t>References</w:t>
      </w:r>
      <w:r>
        <w:rPr>
          <w:noProof/>
        </w:rPr>
        <w:tab/>
      </w:r>
      <w:r>
        <w:rPr>
          <w:noProof/>
        </w:rPr>
        <w:fldChar w:fldCharType="begin"/>
      </w:r>
      <w:r>
        <w:rPr>
          <w:noProof/>
        </w:rPr>
        <w:instrText xml:space="preserve"> PAGEREF _Toc512328548 \h </w:instrText>
      </w:r>
      <w:r>
        <w:rPr>
          <w:noProof/>
        </w:rPr>
      </w:r>
      <w:r>
        <w:rPr>
          <w:noProof/>
        </w:rPr>
        <w:fldChar w:fldCharType="separate"/>
      </w:r>
      <w:r>
        <w:rPr>
          <w:noProof/>
        </w:rPr>
        <w:t>6</w:t>
      </w:r>
      <w:r>
        <w:rPr>
          <w:noProof/>
        </w:rPr>
        <w:fldChar w:fldCharType="end"/>
      </w:r>
    </w:p>
    <w:p w14:paraId="3A54F7C0" w14:textId="5BE1E9FD" w:rsidR="00DF2B48" w:rsidRDefault="009A32B3" w:rsidP="009112D6">
      <w:pPr>
        <w:pStyle w:val="TOC1"/>
        <w:ind w:left="0" w:firstLine="0"/>
      </w:pPr>
      <w:r>
        <w:fldChar w:fldCharType="end"/>
      </w:r>
    </w:p>
    <w:p w14:paraId="68B15A83" w14:textId="77777777" w:rsidR="00493936" w:rsidRDefault="00493936" w:rsidP="00493936">
      <w:pPr>
        <w:pStyle w:val="BodyText"/>
      </w:pPr>
    </w:p>
    <w:p w14:paraId="76EA44A7" w14:textId="77777777" w:rsidR="00F074E5" w:rsidRDefault="002E17CE" w:rsidP="00401775">
      <w:pPr>
        <w:pStyle w:val="Heading01"/>
      </w:pPr>
      <w:bookmarkStart w:id="4" w:name="_Toc512328536"/>
      <w:r>
        <w:lastRenderedPageBreak/>
        <w:t>Figures and Tables</w:t>
      </w:r>
      <w:bookmarkEnd w:id="4"/>
    </w:p>
    <w:p w14:paraId="34512D9B" w14:textId="4B0B3586" w:rsidR="006D624D" w:rsidRPr="005964E8" w:rsidRDefault="006D624D" w:rsidP="009112D6">
      <w:pPr>
        <w:pStyle w:val="TableofFiguresLabel"/>
      </w:pPr>
      <w:r w:rsidRPr="005964E8">
        <w:t xml:space="preserve"> </w:t>
      </w:r>
    </w:p>
    <w:p w14:paraId="681DD0D6" w14:textId="63EE0B40" w:rsidR="00F074E5" w:rsidRPr="005964E8" w:rsidRDefault="00F074E5" w:rsidP="00493936">
      <w:pPr>
        <w:pStyle w:val="BodyText"/>
      </w:pPr>
    </w:p>
    <w:p w14:paraId="5AE187DE" w14:textId="77777777" w:rsidR="00493936" w:rsidRDefault="00493936" w:rsidP="00401775">
      <w:pPr>
        <w:pStyle w:val="Heading01"/>
      </w:pPr>
      <w:bookmarkStart w:id="5" w:name="_Toc512328537"/>
      <w:bookmarkStart w:id="6" w:name="OLE_LINK3"/>
      <w:bookmarkStart w:id="7" w:name="OLE_LINK4"/>
      <w:r>
        <w:lastRenderedPageBreak/>
        <w:t>Preface</w:t>
      </w:r>
      <w:bookmarkEnd w:id="5"/>
    </w:p>
    <w:p w14:paraId="3B2837DA" w14:textId="10F37459" w:rsidR="0081295C" w:rsidRDefault="0081295C" w:rsidP="0081295C">
      <w:pPr>
        <w:spacing w:after="0" w:line="240" w:lineRule="auto"/>
        <w:rPr>
          <w:rFonts w:ascii="Arial" w:hAnsi="Arial" w:cs="Arial"/>
          <w:color w:val="000000"/>
          <w:shd w:val="clear" w:color="auto" w:fill="FFFFFF"/>
        </w:rPr>
      </w:pPr>
      <w:r w:rsidRPr="0081295C">
        <w:rPr>
          <w:rFonts w:ascii="Arial" w:hAnsi="Arial" w:cs="Arial"/>
          <w:color w:val="000000"/>
          <w:shd w:val="clear" w:color="auto" w:fill="FFFFFF"/>
        </w:rPr>
        <w:t>This report is a deliverable product under the High-Performance Computing for Rotorcraft Applications (HPC4RA) Program, Physics-Informed Machine Learning Work Unit, PE 0603465 PROJ AL3. Dr. Ian </w:t>
      </w:r>
      <w:proofErr w:type="spellStart"/>
      <w:r w:rsidRPr="0081295C">
        <w:rPr>
          <w:rFonts w:ascii="Arial" w:hAnsi="Arial" w:cs="Arial"/>
          <w:color w:val="000000"/>
          <w:shd w:val="clear" w:color="auto" w:fill="FFFFFF"/>
        </w:rPr>
        <w:t>Dettwiller</w:t>
      </w:r>
      <w:proofErr w:type="spellEnd"/>
      <w:r w:rsidRPr="0081295C">
        <w:rPr>
          <w:rFonts w:ascii="Arial" w:hAnsi="Arial" w:cs="Arial"/>
          <w:color w:val="000000"/>
          <w:shd w:val="clear" w:color="auto" w:fill="FFFFFF"/>
        </w:rPr>
        <w:t xml:space="preserve"> was the Program Manager, and Dr. Robert M. Wallace was the lead Technical Director of the HPC4RA program.</w:t>
      </w:r>
    </w:p>
    <w:p w14:paraId="66C33F1D" w14:textId="77777777" w:rsidR="0081295C" w:rsidRPr="0081295C" w:rsidRDefault="0081295C" w:rsidP="0081295C">
      <w:pPr>
        <w:spacing w:after="0" w:line="240" w:lineRule="auto"/>
        <w:rPr>
          <w:rFonts w:ascii="Times New Roman" w:hAnsi="Times New Roman" w:cs="Times New Roman"/>
        </w:rPr>
      </w:pPr>
    </w:p>
    <w:p w14:paraId="6B626BEE" w14:textId="387B9F2C" w:rsidR="00AF5932" w:rsidRPr="00B86018" w:rsidRDefault="006A0078" w:rsidP="00A62704">
      <w:pPr>
        <w:pStyle w:val="BodyText"/>
        <w:rPr>
          <w:rFonts w:ascii="Arial" w:hAnsi="Arial" w:cs="Arial"/>
          <w:sz w:val="23"/>
          <w:szCs w:val="23"/>
        </w:rPr>
      </w:pPr>
      <w:r w:rsidRPr="00B86018">
        <w:rPr>
          <w:rFonts w:ascii="Arial" w:hAnsi="Arial" w:cs="Arial"/>
          <w:sz w:val="23"/>
          <w:szCs w:val="23"/>
        </w:rPr>
        <w:t xml:space="preserve">The work was performed by the </w:t>
      </w:r>
      <w:r w:rsidR="006D624D" w:rsidRPr="00B86018">
        <w:rPr>
          <w:rFonts w:ascii="Arial" w:hAnsi="Arial" w:cs="Arial"/>
          <w:sz w:val="23"/>
          <w:szCs w:val="23"/>
        </w:rPr>
        <w:t xml:space="preserve">Computational Analysis Branch (CAB) </w:t>
      </w:r>
      <w:r w:rsidRPr="00B86018">
        <w:rPr>
          <w:rFonts w:ascii="Arial" w:hAnsi="Arial" w:cs="Arial"/>
          <w:sz w:val="23"/>
          <w:szCs w:val="23"/>
        </w:rPr>
        <w:t>of the</w:t>
      </w:r>
      <w:r w:rsidR="006C195E" w:rsidRPr="00B86018">
        <w:rPr>
          <w:rFonts w:ascii="Arial" w:hAnsi="Arial" w:cs="Arial"/>
          <w:sz w:val="23"/>
          <w:szCs w:val="23"/>
        </w:rPr>
        <w:t xml:space="preserve"> </w:t>
      </w:r>
      <w:r w:rsidR="006D624D" w:rsidRPr="00B86018">
        <w:rPr>
          <w:rFonts w:ascii="Arial" w:hAnsi="Arial" w:cs="Arial"/>
          <w:sz w:val="23"/>
          <w:szCs w:val="23"/>
        </w:rPr>
        <w:t>Computational Science and Engineering Division (CSED)</w:t>
      </w:r>
      <w:r w:rsidRPr="00B86018">
        <w:rPr>
          <w:rFonts w:ascii="Arial" w:hAnsi="Arial" w:cs="Arial"/>
          <w:sz w:val="23"/>
          <w:szCs w:val="23"/>
        </w:rPr>
        <w:t xml:space="preserve">, </w:t>
      </w:r>
      <w:r w:rsidR="00D9454E" w:rsidRPr="00B86018">
        <w:rPr>
          <w:rFonts w:ascii="Arial" w:hAnsi="Arial" w:cs="Arial"/>
          <w:sz w:val="23"/>
          <w:szCs w:val="23"/>
        </w:rPr>
        <w:t>U.S.</w:t>
      </w:r>
      <w:r w:rsidR="00526A5D" w:rsidRPr="00B86018">
        <w:rPr>
          <w:rFonts w:ascii="Arial" w:hAnsi="Arial" w:cs="Arial"/>
          <w:sz w:val="23"/>
          <w:szCs w:val="23"/>
        </w:rPr>
        <w:t xml:space="preserve"> </w:t>
      </w:r>
      <w:r w:rsidRPr="00B86018">
        <w:rPr>
          <w:rFonts w:ascii="Arial" w:hAnsi="Arial" w:cs="Arial"/>
          <w:sz w:val="23"/>
          <w:szCs w:val="23"/>
        </w:rPr>
        <w:t>Army Engineer Research and Development Center</w:t>
      </w:r>
      <w:r w:rsidR="006C552E" w:rsidRPr="00B86018">
        <w:rPr>
          <w:rFonts w:ascii="Arial" w:hAnsi="Arial" w:cs="Arial"/>
          <w:sz w:val="23"/>
          <w:szCs w:val="23"/>
        </w:rPr>
        <w:t>,</w:t>
      </w:r>
      <w:r w:rsidRPr="00B86018">
        <w:rPr>
          <w:rFonts w:ascii="Arial" w:hAnsi="Arial" w:cs="Arial"/>
          <w:sz w:val="23"/>
          <w:szCs w:val="23"/>
        </w:rPr>
        <w:t xml:space="preserve"> </w:t>
      </w:r>
      <w:r w:rsidR="006D624D" w:rsidRPr="00B86018">
        <w:rPr>
          <w:rFonts w:ascii="Arial" w:hAnsi="Arial" w:cs="Arial"/>
          <w:sz w:val="23"/>
          <w:szCs w:val="23"/>
        </w:rPr>
        <w:t>Information Technology</w:t>
      </w:r>
      <w:r w:rsidR="00D25EDD" w:rsidRPr="00B86018">
        <w:rPr>
          <w:rFonts w:ascii="Arial" w:hAnsi="Arial" w:cs="Arial"/>
          <w:sz w:val="23"/>
          <w:szCs w:val="23"/>
        </w:rPr>
        <w:t xml:space="preserve"> Laboratory </w:t>
      </w:r>
      <w:r w:rsidRPr="00B86018">
        <w:rPr>
          <w:rFonts w:ascii="Arial" w:hAnsi="Arial" w:cs="Arial"/>
          <w:sz w:val="23"/>
          <w:szCs w:val="23"/>
        </w:rPr>
        <w:t>(ERDC-</w:t>
      </w:r>
      <w:r w:rsidR="006D624D" w:rsidRPr="00B86018">
        <w:rPr>
          <w:rFonts w:ascii="Arial" w:hAnsi="Arial" w:cs="Arial"/>
          <w:sz w:val="23"/>
          <w:szCs w:val="23"/>
        </w:rPr>
        <w:t>IT</w:t>
      </w:r>
      <w:r w:rsidR="004108F6" w:rsidRPr="00B86018">
        <w:rPr>
          <w:rFonts w:ascii="Arial" w:hAnsi="Arial" w:cs="Arial"/>
          <w:sz w:val="23"/>
          <w:szCs w:val="23"/>
        </w:rPr>
        <w:t>L</w:t>
      </w:r>
      <w:r w:rsidRPr="00B86018">
        <w:rPr>
          <w:rFonts w:ascii="Arial" w:hAnsi="Arial" w:cs="Arial"/>
          <w:sz w:val="23"/>
          <w:szCs w:val="23"/>
        </w:rPr>
        <w:t xml:space="preserve">). </w:t>
      </w:r>
      <w:r w:rsidR="006D624D" w:rsidRPr="00B86018">
        <w:rPr>
          <w:rFonts w:ascii="Arial" w:hAnsi="Arial" w:cs="Arial"/>
          <w:sz w:val="23"/>
          <w:szCs w:val="23"/>
        </w:rPr>
        <w:t xml:space="preserve">At the time of publication, Dr. Jeffrey L. Hensley was Chief, CAB, and Dr. Jerrell R. Ballard was Chief, CSED. The Deputy Director of ITL was Ms. Patti S. </w:t>
      </w:r>
      <w:proofErr w:type="spellStart"/>
      <w:r w:rsidR="006D624D" w:rsidRPr="00B86018">
        <w:rPr>
          <w:rFonts w:ascii="Arial" w:hAnsi="Arial" w:cs="Arial"/>
          <w:sz w:val="23"/>
          <w:szCs w:val="23"/>
        </w:rPr>
        <w:t>Duett</w:t>
      </w:r>
      <w:proofErr w:type="spellEnd"/>
      <w:r w:rsidR="006D624D" w:rsidRPr="00B86018">
        <w:rPr>
          <w:rFonts w:ascii="Arial" w:hAnsi="Arial" w:cs="Arial"/>
          <w:sz w:val="23"/>
          <w:szCs w:val="23"/>
        </w:rPr>
        <w:t xml:space="preserve"> and the Director was Dr. David R. Horner.</w:t>
      </w:r>
    </w:p>
    <w:p w14:paraId="7F4D1EDB" w14:textId="77B1AAE7" w:rsidR="00766140" w:rsidRPr="00B86018" w:rsidRDefault="00624BBE" w:rsidP="00A62704">
      <w:pPr>
        <w:pStyle w:val="BodyText"/>
        <w:rPr>
          <w:rFonts w:ascii="Arial" w:hAnsi="Arial" w:cs="Arial"/>
          <w:sz w:val="23"/>
          <w:szCs w:val="23"/>
        </w:rPr>
      </w:pPr>
      <w:r w:rsidRPr="00B86018">
        <w:rPr>
          <w:rFonts w:ascii="Arial" w:hAnsi="Arial" w:cs="Arial"/>
          <w:sz w:val="23"/>
          <w:szCs w:val="23"/>
        </w:rPr>
        <w:t xml:space="preserve">The Commander of ERDC was </w:t>
      </w:r>
      <w:r w:rsidR="004F2924" w:rsidRPr="00B86018">
        <w:rPr>
          <w:rFonts w:ascii="Arial" w:hAnsi="Arial" w:cs="Arial"/>
          <w:sz w:val="23"/>
          <w:szCs w:val="23"/>
        </w:rPr>
        <w:t xml:space="preserve">COL </w:t>
      </w:r>
      <w:r w:rsidR="006A4AB0" w:rsidRPr="00B86018">
        <w:rPr>
          <w:rFonts w:ascii="Arial" w:hAnsi="Arial" w:cs="Arial"/>
          <w:sz w:val="23"/>
          <w:szCs w:val="23"/>
        </w:rPr>
        <w:t>Teresa A. Schlosser</w:t>
      </w:r>
      <w:r w:rsidR="002113EC" w:rsidRPr="00B86018">
        <w:rPr>
          <w:rFonts w:ascii="Arial" w:hAnsi="Arial" w:cs="Arial"/>
          <w:sz w:val="23"/>
          <w:szCs w:val="23"/>
        </w:rPr>
        <w:t>,</w:t>
      </w:r>
      <w:r w:rsidR="004F2924" w:rsidRPr="00B86018">
        <w:rPr>
          <w:rFonts w:ascii="Arial" w:hAnsi="Arial" w:cs="Arial"/>
          <w:sz w:val="23"/>
          <w:szCs w:val="23"/>
        </w:rPr>
        <w:t xml:space="preserve"> </w:t>
      </w:r>
      <w:r w:rsidRPr="00B86018">
        <w:rPr>
          <w:rFonts w:ascii="Arial" w:hAnsi="Arial" w:cs="Arial"/>
          <w:sz w:val="23"/>
          <w:szCs w:val="23"/>
        </w:rPr>
        <w:t>and</w:t>
      </w:r>
      <w:r w:rsidR="004F2924" w:rsidRPr="00B86018">
        <w:rPr>
          <w:rFonts w:ascii="Arial" w:hAnsi="Arial" w:cs="Arial"/>
          <w:sz w:val="23"/>
          <w:szCs w:val="23"/>
        </w:rPr>
        <w:t xml:space="preserve"> the </w:t>
      </w:r>
      <w:r w:rsidRPr="00B86018">
        <w:rPr>
          <w:rFonts w:ascii="Arial" w:hAnsi="Arial" w:cs="Arial"/>
          <w:sz w:val="23"/>
          <w:szCs w:val="23"/>
        </w:rPr>
        <w:t xml:space="preserve">Director was </w:t>
      </w:r>
      <w:r w:rsidR="004F2924" w:rsidRPr="00B86018">
        <w:rPr>
          <w:rFonts w:ascii="Arial" w:hAnsi="Arial" w:cs="Arial"/>
          <w:sz w:val="23"/>
          <w:szCs w:val="23"/>
        </w:rPr>
        <w:t xml:space="preserve">Dr. </w:t>
      </w:r>
      <w:r w:rsidR="00E9520A" w:rsidRPr="00B86018">
        <w:rPr>
          <w:rFonts w:ascii="Arial" w:hAnsi="Arial" w:cs="Arial"/>
          <w:sz w:val="23"/>
          <w:szCs w:val="23"/>
        </w:rPr>
        <w:t>David W. Pittman</w:t>
      </w:r>
      <w:r w:rsidR="004F2924" w:rsidRPr="00B86018">
        <w:rPr>
          <w:rFonts w:ascii="Arial" w:hAnsi="Arial" w:cs="Arial"/>
          <w:sz w:val="23"/>
          <w:szCs w:val="23"/>
        </w:rPr>
        <w:t>.</w:t>
      </w:r>
    </w:p>
    <w:bookmarkEnd w:id="6"/>
    <w:bookmarkEnd w:id="7"/>
    <w:p w14:paraId="10344BA3" w14:textId="77777777" w:rsidR="00415156" w:rsidRDefault="00415156" w:rsidP="00415156">
      <w:pPr>
        <w:pStyle w:val="NoSpacing"/>
        <w:rPr>
          <w:highlight w:val="yellow"/>
        </w:rPr>
      </w:pPr>
    </w:p>
    <w:p w14:paraId="44A3B188" w14:textId="77777777" w:rsidR="003F32BB" w:rsidRDefault="003F32BB" w:rsidP="00766140">
      <w:pPr>
        <w:pStyle w:val="BodyText"/>
      </w:pPr>
    </w:p>
    <w:p w14:paraId="56DE8DDD" w14:textId="77777777" w:rsidR="00766140" w:rsidRDefault="00766140" w:rsidP="00766140">
      <w:pPr>
        <w:pStyle w:val="BodyText"/>
        <w:sectPr w:rsidR="00766140" w:rsidSect="00B76CA4">
          <w:headerReference w:type="default" r:id="rId16"/>
          <w:footnotePr>
            <w:numFmt w:val="chicago"/>
            <w:numRestart w:val="eachPage"/>
          </w:footnotePr>
          <w:pgSz w:w="12240" w:h="15840" w:code="1"/>
          <w:pgMar w:top="1800" w:right="2160" w:bottom="1008" w:left="2160" w:header="720" w:footer="0" w:gutter="0"/>
          <w:pgNumType w:fmt="lowerRoman" w:start="2"/>
          <w:cols w:space="720"/>
          <w:docGrid w:linePitch="360"/>
        </w:sectPr>
      </w:pPr>
    </w:p>
    <w:p w14:paraId="32F540DC" w14:textId="77777777" w:rsidR="00766140" w:rsidRPr="0054407B" w:rsidRDefault="00566E83" w:rsidP="005F1908">
      <w:pPr>
        <w:pStyle w:val="Heading1"/>
        <w:spacing w:before="480"/>
      </w:pPr>
      <w:bookmarkStart w:id="8" w:name="_Toc512328539"/>
      <w:r>
        <w:lastRenderedPageBreak/>
        <w:t>Introduction</w:t>
      </w:r>
      <w:bookmarkEnd w:id="8"/>
    </w:p>
    <w:p w14:paraId="721E26F7" w14:textId="38155A12" w:rsidR="00D15E6B" w:rsidRPr="00FD2C0D" w:rsidRDefault="00D15E6B" w:rsidP="00FB0E58">
      <w:pPr>
        <w:rPr>
          <w:rFonts w:ascii="Arial" w:hAnsi="Arial" w:cs="Arial"/>
          <w:sz w:val="23"/>
          <w:szCs w:val="23"/>
        </w:rPr>
      </w:pPr>
      <w:bookmarkStart w:id="9" w:name="_Toc512328540"/>
      <w:bookmarkStart w:id="10" w:name="_Toc126477498"/>
      <w:r w:rsidRPr="00FD2C0D">
        <w:rPr>
          <w:rFonts w:ascii="Arial" w:hAnsi="Arial" w:cs="Arial"/>
          <w:sz w:val="23"/>
          <w:szCs w:val="23"/>
        </w:rPr>
        <w:t>The purpose of this document is to provide instructions for using the ERA5 utility with AdH. The utility is a Python script</w:t>
      </w:r>
      <w:r w:rsidR="00FB0E58">
        <w:rPr>
          <w:rFonts w:ascii="Arial" w:hAnsi="Arial" w:cs="Arial"/>
          <w:sz w:val="23"/>
          <w:szCs w:val="23"/>
        </w:rPr>
        <w:t xml:space="preserve"> that interpolates ERA5 wind velocity data to an </w:t>
      </w:r>
      <w:proofErr w:type="spellStart"/>
      <w:r w:rsidR="00FB0E58">
        <w:rPr>
          <w:rFonts w:ascii="Arial" w:hAnsi="Arial" w:cs="Arial"/>
          <w:sz w:val="23"/>
          <w:szCs w:val="23"/>
        </w:rPr>
        <w:t>AdH</w:t>
      </w:r>
      <w:proofErr w:type="spellEnd"/>
      <w:r w:rsidR="00FB0E58">
        <w:rPr>
          <w:rFonts w:ascii="Arial" w:hAnsi="Arial" w:cs="Arial"/>
          <w:sz w:val="23"/>
          <w:szCs w:val="23"/>
        </w:rPr>
        <w:t xml:space="preserve"> mesh and outputs these interpolated values to a file which can be used as boundary conditions for </w:t>
      </w:r>
      <w:proofErr w:type="spellStart"/>
      <w:r w:rsidR="00FB0E58">
        <w:rPr>
          <w:rFonts w:ascii="Arial" w:hAnsi="Arial" w:cs="Arial"/>
          <w:sz w:val="23"/>
          <w:szCs w:val="23"/>
        </w:rPr>
        <w:t>AdH</w:t>
      </w:r>
      <w:proofErr w:type="spellEnd"/>
      <w:r w:rsidR="00FF1437">
        <w:rPr>
          <w:rFonts w:ascii="Arial" w:hAnsi="Arial" w:cs="Arial"/>
          <w:sz w:val="23"/>
          <w:szCs w:val="23"/>
        </w:rPr>
        <w:t xml:space="preserve">. </w:t>
      </w:r>
      <w:r w:rsidR="00BE65BB">
        <w:rPr>
          <w:rFonts w:ascii="Arial" w:hAnsi="Arial" w:cs="Arial"/>
          <w:sz w:val="23"/>
          <w:szCs w:val="23"/>
        </w:rPr>
        <w:t xml:space="preserve">Currently, the utility is only able to take the 10m wind velocity as </w:t>
      </w:r>
      <w:proofErr w:type="gramStart"/>
      <w:r w:rsidR="00BE65BB">
        <w:rPr>
          <w:rFonts w:ascii="Arial" w:hAnsi="Arial" w:cs="Arial"/>
          <w:sz w:val="23"/>
          <w:szCs w:val="23"/>
        </w:rPr>
        <w:t>input</w:t>
      </w:r>
      <w:proofErr w:type="gramEnd"/>
      <w:r w:rsidR="00BE65BB">
        <w:rPr>
          <w:rFonts w:ascii="Arial" w:hAnsi="Arial" w:cs="Arial"/>
          <w:sz w:val="23"/>
          <w:szCs w:val="23"/>
        </w:rPr>
        <w:t xml:space="preserve"> but it can be easily extended for other variables in the ECMWF database. </w:t>
      </w:r>
      <w:r w:rsidRPr="00FD2C0D">
        <w:rPr>
          <w:rFonts w:ascii="Arial" w:hAnsi="Arial" w:cs="Arial"/>
          <w:sz w:val="23"/>
          <w:szCs w:val="23"/>
        </w:rPr>
        <w:t>We use bilinear interpolation when interpolating from the ERA5 grid to the AdH grid.</w:t>
      </w:r>
      <w:r w:rsidR="003B773D">
        <w:rPr>
          <w:rFonts w:ascii="Arial" w:hAnsi="Arial" w:cs="Arial"/>
          <w:sz w:val="23"/>
          <w:szCs w:val="23"/>
        </w:rPr>
        <w:t xml:space="preserve"> It should also be noted that the ERA5 grid is a latitude-longitude grid while the AdH grid is flat. In order to perform the </w:t>
      </w:r>
      <w:proofErr w:type="gramStart"/>
      <w:r w:rsidR="003B773D">
        <w:rPr>
          <w:rFonts w:ascii="Arial" w:hAnsi="Arial" w:cs="Arial"/>
          <w:sz w:val="23"/>
          <w:szCs w:val="23"/>
        </w:rPr>
        <w:t>interpolation</w:t>
      </w:r>
      <w:proofErr w:type="gramEnd"/>
      <w:r w:rsidR="003B773D">
        <w:rPr>
          <w:rFonts w:ascii="Arial" w:hAnsi="Arial" w:cs="Arial"/>
          <w:sz w:val="23"/>
          <w:szCs w:val="23"/>
        </w:rPr>
        <w:t xml:space="preserve"> we first project the ERA5 grid to a flat grid using the CPP or equirectangular projection. This requires the user to input a reference latitude and longitude.</w:t>
      </w:r>
    </w:p>
    <w:p w14:paraId="09C9CE7D" w14:textId="0FFB0A58" w:rsidR="00D15E6B" w:rsidRPr="00FD2C0D" w:rsidRDefault="00D15E6B" w:rsidP="0036577E">
      <w:pPr>
        <w:rPr>
          <w:rFonts w:ascii="Arial" w:hAnsi="Arial" w:cs="Arial"/>
          <w:sz w:val="23"/>
          <w:szCs w:val="23"/>
        </w:rPr>
      </w:pPr>
      <w:r w:rsidRPr="00FD2C0D">
        <w:rPr>
          <w:rFonts w:ascii="Arial" w:hAnsi="Arial" w:cs="Arial"/>
          <w:sz w:val="23"/>
          <w:szCs w:val="23"/>
        </w:rPr>
        <w:t xml:space="preserve">In order to use the utility, one must first download the desired data from the ECMWF in GRIB format. Second, wgrib, an open-source program for decoding GRIB files, must be downloaded and compiled into an executable. Third, one must compile the AdH source code. Finally, </w:t>
      </w:r>
      <w:r w:rsidR="0036577E">
        <w:rPr>
          <w:rFonts w:ascii="Arial" w:hAnsi="Arial" w:cs="Arial"/>
          <w:sz w:val="23"/>
          <w:szCs w:val="23"/>
        </w:rPr>
        <w:t>the user must supply a separate input file which is given as the sole command line argument with the Python script.</w:t>
      </w:r>
      <w:r w:rsidRPr="00FD2C0D">
        <w:rPr>
          <w:rFonts w:ascii="Arial" w:hAnsi="Arial" w:cs="Arial"/>
          <w:sz w:val="23"/>
          <w:szCs w:val="23"/>
        </w:rPr>
        <w:t xml:space="preserve"> In the following sections, we will go into more detail about each of these steps.</w:t>
      </w:r>
    </w:p>
    <w:p w14:paraId="0F6AA3F4" w14:textId="69AB30AF" w:rsidR="00BD34BC" w:rsidRDefault="00BD34BC" w:rsidP="002C422A">
      <w:pPr>
        <w:spacing w:after="0" w:line="240" w:lineRule="auto"/>
        <w:rPr>
          <w:rFonts w:ascii="Arial" w:hAnsi="Arial" w:cs="Arial"/>
          <w:sz w:val="23"/>
          <w:szCs w:val="23"/>
        </w:rPr>
      </w:pPr>
    </w:p>
    <w:p w14:paraId="776F3E47" w14:textId="01B51E50" w:rsidR="00A16FEE" w:rsidRDefault="00A16FEE" w:rsidP="002C422A">
      <w:pPr>
        <w:spacing w:after="0" w:line="240" w:lineRule="auto"/>
        <w:rPr>
          <w:rFonts w:ascii="Arial" w:hAnsi="Arial" w:cs="Arial"/>
          <w:sz w:val="23"/>
          <w:szCs w:val="23"/>
        </w:rPr>
      </w:pPr>
    </w:p>
    <w:p w14:paraId="1C588190" w14:textId="77777777" w:rsidR="00A16FEE" w:rsidRPr="00B86018" w:rsidRDefault="00A16FEE" w:rsidP="00A16FEE">
      <w:pPr>
        <w:spacing w:after="0" w:line="240" w:lineRule="auto"/>
        <w:rPr>
          <w:rFonts w:ascii="Arial" w:hAnsi="Arial" w:cs="Arial"/>
          <w:sz w:val="23"/>
          <w:szCs w:val="23"/>
        </w:rPr>
      </w:pPr>
    </w:p>
    <w:p w14:paraId="3A55CFFD" w14:textId="440853EA" w:rsidR="002C422A" w:rsidRPr="00B86018" w:rsidRDefault="002C422A" w:rsidP="00322543">
      <w:pPr>
        <w:spacing w:after="0" w:line="240" w:lineRule="auto"/>
        <w:rPr>
          <w:rFonts w:ascii="Arial" w:hAnsi="Arial" w:cs="Arial"/>
          <w:sz w:val="23"/>
          <w:szCs w:val="23"/>
        </w:rPr>
      </w:pPr>
    </w:p>
    <w:p w14:paraId="0EFC10EC" w14:textId="55BA632B" w:rsidR="00322543" w:rsidRDefault="00322543" w:rsidP="00032CE0">
      <w:pPr>
        <w:spacing w:after="315"/>
        <w:rPr>
          <w:rFonts w:ascii="Arial" w:hAnsi="Arial" w:cs="Arial"/>
          <w:color w:val="000000" w:themeColor="text1"/>
          <w:sz w:val="23"/>
          <w:szCs w:val="23"/>
        </w:rPr>
      </w:pPr>
    </w:p>
    <w:p w14:paraId="6A7B39EB" w14:textId="0DC800CB" w:rsidR="00390ED3" w:rsidRDefault="00390ED3" w:rsidP="00032CE0">
      <w:pPr>
        <w:spacing w:after="315"/>
        <w:rPr>
          <w:rFonts w:ascii="Arial" w:hAnsi="Arial" w:cs="Arial"/>
          <w:color w:val="000000" w:themeColor="text1"/>
          <w:sz w:val="23"/>
          <w:szCs w:val="23"/>
        </w:rPr>
      </w:pPr>
    </w:p>
    <w:p w14:paraId="33D2B964" w14:textId="5C03B4AA" w:rsidR="00DF1700" w:rsidRDefault="00DC12B7" w:rsidP="00DF1700">
      <w:pPr>
        <w:pStyle w:val="Heading1"/>
        <w:spacing w:before="480"/>
      </w:pPr>
      <w:r>
        <w:lastRenderedPageBreak/>
        <w:t>Downloading ERA5 Data and Parsing GRIB Format</w:t>
      </w:r>
    </w:p>
    <w:p w14:paraId="203AB589" w14:textId="43C639AA" w:rsidR="00E45660" w:rsidRPr="00E45660" w:rsidRDefault="00E45660" w:rsidP="00E45660">
      <w:pPr>
        <w:pStyle w:val="BodyText"/>
        <w:rPr>
          <w:rFonts w:ascii="Arial" w:hAnsi="Arial" w:cs="Arial"/>
          <w:sz w:val="23"/>
          <w:szCs w:val="23"/>
        </w:rPr>
      </w:pPr>
      <w:r>
        <w:rPr>
          <w:rFonts w:ascii="Arial" w:hAnsi="Arial" w:cs="Arial"/>
          <w:sz w:val="23"/>
          <w:szCs w:val="23"/>
        </w:rPr>
        <w:t xml:space="preserve">Here we describe how to download ERA5 data. </w:t>
      </w:r>
      <w:r w:rsidR="00BB1E95">
        <w:rPr>
          <w:rFonts w:ascii="Arial" w:hAnsi="Arial" w:cs="Arial"/>
          <w:sz w:val="23"/>
          <w:szCs w:val="23"/>
        </w:rPr>
        <w:t>This data is available through the European Centre for Medium-Range Weather Forecasts (ECMWF). In addition, we provide a link to source code for the wgrib program which can be used to decode the GRIB format in which the ERA5 data is stored.</w:t>
      </w:r>
    </w:p>
    <w:bookmarkEnd w:id="9"/>
    <w:p w14:paraId="19F4CC71" w14:textId="0EEE02E7" w:rsidR="0099318C" w:rsidRDefault="0099318C" w:rsidP="00DF1700">
      <w:pPr>
        <w:pStyle w:val="Heading2"/>
      </w:pPr>
      <w:r>
        <w:t>Downloading an ERA5 Dataset</w:t>
      </w:r>
    </w:p>
    <w:p w14:paraId="71F3791B" w14:textId="77777777" w:rsidR="0099318C" w:rsidRDefault="0099318C" w:rsidP="0099318C">
      <w:pPr>
        <w:spacing w:after="315"/>
        <w:rPr>
          <w:rFonts w:ascii="Arial" w:hAnsi="Arial" w:cs="Arial"/>
          <w:color w:val="000000" w:themeColor="text1"/>
          <w:sz w:val="23"/>
          <w:szCs w:val="23"/>
        </w:rPr>
      </w:pPr>
      <w:r>
        <w:rPr>
          <w:rFonts w:ascii="Arial" w:hAnsi="Arial" w:cs="Arial"/>
          <w:color w:val="000000" w:themeColor="text1"/>
          <w:sz w:val="23"/>
          <w:szCs w:val="23"/>
        </w:rPr>
        <w:t xml:space="preserve">Information about the ERA5 dataset provided by the ECMWF can be found </w:t>
      </w:r>
      <w:hyperlink r:id="rId17" w:history="1">
        <w:r w:rsidRPr="00DC12B7">
          <w:rPr>
            <w:rStyle w:val="Hyperlink"/>
            <w:rFonts w:ascii="Arial" w:hAnsi="Arial" w:cs="Arial"/>
            <w:kern w:val="0"/>
            <w:sz w:val="23"/>
            <w:szCs w:val="23"/>
          </w:rPr>
          <w:t>here</w:t>
        </w:r>
      </w:hyperlink>
      <w:r>
        <w:rPr>
          <w:rFonts w:ascii="Arial" w:hAnsi="Arial" w:cs="Arial"/>
          <w:color w:val="000000" w:themeColor="text1"/>
          <w:sz w:val="23"/>
          <w:szCs w:val="23"/>
        </w:rPr>
        <w:t xml:space="preserve">. </w:t>
      </w:r>
      <w:proofErr w:type="gramStart"/>
      <w:r>
        <w:rPr>
          <w:rFonts w:ascii="Arial" w:hAnsi="Arial" w:cs="Arial"/>
          <w:color w:val="000000" w:themeColor="text1"/>
          <w:sz w:val="23"/>
          <w:szCs w:val="23"/>
        </w:rPr>
        <w:t>In particular, this</w:t>
      </w:r>
      <w:proofErr w:type="gramEnd"/>
      <w:r>
        <w:rPr>
          <w:rFonts w:ascii="Arial" w:hAnsi="Arial" w:cs="Arial"/>
          <w:color w:val="000000" w:themeColor="text1"/>
          <w:sz w:val="23"/>
          <w:szCs w:val="23"/>
        </w:rPr>
        <w:t xml:space="preserve"> page provides links to instructions for downloading a dataset, documentation, and the download page for ERA5 datasets. For convenience, we list this links here:</w:t>
      </w:r>
    </w:p>
    <w:p w14:paraId="247A07FB" w14:textId="77777777" w:rsidR="0099318C" w:rsidRDefault="00C074CF" w:rsidP="0099318C">
      <w:pPr>
        <w:pStyle w:val="ListParagraph"/>
        <w:numPr>
          <w:ilvl w:val="0"/>
          <w:numId w:val="27"/>
        </w:numPr>
        <w:spacing w:after="315"/>
        <w:rPr>
          <w:rFonts w:ascii="Arial" w:hAnsi="Arial" w:cs="Arial"/>
          <w:color w:val="000000" w:themeColor="text1"/>
          <w:sz w:val="23"/>
          <w:szCs w:val="23"/>
        </w:rPr>
      </w:pPr>
      <w:hyperlink r:id="rId18" w:history="1">
        <w:r w:rsidR="0099318C" w:rsidRPr="00796519">
          <w:rPr>
            <w:rStyle w:val="Hyperlink"/>
            <w:rFonts w:ascii="Arial" w:hAnsi="Arial" w:cs="Arial"/>
            <w:kern w:val="0"/>
            <w:sz w:val="23"/>
            <w:szCs w:val="23"/>
          </w:rPr>
          <w:t>Instructions to download ERA5</w:t>
        </w:r>
      </w:hyperlink>
    </w:p>
    <w:p w14:paraId="7890F5BB" w14:textId="77777777" w:rsidR="0099318C" w:rsidRDefault="00C074CF" w:rsidP="0099318C">
      <w:pPr>
        <w:pStyle w:val="ListParagraph"/>
        <w:numPr>
          <w:ilvl w:val="0"/>
          <w:numId w:val="27"/>
        </w:numPr>
        <w:spacing w:after="315"/>
        <w:rPr>
          <w:rFonts w:ascii="Arial" w:hAnsi="Arial" w:cs="Arial"/>
          <w:color w:val="000000" w:themeColor="text1"/>
          <w:sz w:val="23"/>
          <w:szCs w:val="23"/>
        </w:rPr>
      </w:pPr>
      <w:hyperlink r:id="rId19" w:history="1">
        <w:r w:rsidR="0099318C" w:rsidRPr="00796519">
          <w:rPr>
            <w:rStyle w:val="Hyperlink"/>
            <w:rFonts w:ascii="Arial" w:hAnsi="Arial" w:cs="Arial"/>
            <w:kern w:val="0"/>
            <w:sz w:val="23"/>
            <w:szCs w:val="23"/>
          </w:rPr>
          <w:t>ERA5 Documentation</w:t>
        </w:r>
      </w:hyperlink>
    </w:p>
    <w:p w14:paraId="6C30070F" w14:textId="77777777" w:rsidR="0099318C" w:rsidRDefault="00C074CF" w:rsidP="0099318C">
      <w:pPr>
        <w:pStyle w:val="ListParagraph"/>
        <w:numPr>
          <w:ilvl w:val="0"/>
          <w:numId w:val="27"/>
        </w:numPr>
        <w:spacing w:after="315"/>
        <w:rPr>
          <w:rFonts w:ascii="Arial" w:hAnsi="Arial" w:cs="Arial"/>
          <w:color w:val="000000" w:themeColor="text1"/>
          <w:sz w:val="23"/>
          <w:szCs w:val="23"/>
        </w:rPr>
      </w:pPr>
      <w:hyperlink r:id="rId20" w:anchor="!/search?text=ERA5&amp;type=dataset" w:history="1">
        <w:r w:rsidR="0099318C" w:rsidRPr="00796519">
          <w:rPr>
            <w:rStyle w:val="Hyperlink"/>
            <w:rFonts w:ascii="Arial" w:hAnsi="Arial" w:cs="Arial"/>
            <w:kern w:val="0"/>
            <w:sz w:val="23"/>
            <w:szCs w:val="23"/>
          </w:rPr>
          <w:t>Download ERA5 from C3S Climate Data Store</w:t>
        </w:r>
      </w:hyperlink>
      <w:r w:rsidR="0099318C">
        <w:rPr>
          <w:rFonts w:ascii="Arial" w:hAnsi="Arial" w:cs="Arial"/>
          <w:color w:val="000000" w:themeColor="text1"/>
          <w:sz w:val="23"/>
          <w:szCs w:val="23"/>
        </w:rPr>
        <w:t xml:space="preserve"> </w:t>
      </w:r>
    </w:p>
    <w:p w14:paraId="098BBBAB" w14:textId="4F580DBE" w:rsidR="0099318C" w:rsidRDefault="0099318C" w:rsidP="0099318C">
      <w:pPr>
        <w:spacing w:after="315"/>
        <w:rPr>
          <w:rFonts w:ascii="Arial" w:hAnsi="Arial" w:cs="Arial"/>
          <w:color w:val="000000" w:themeColor="text1"/>
          <w:sz w:val="23"/>
          <w:szCs w:val="23"/>
        </w:rPr>
      </w:pPr>
      <w:r>
        <w:rPr>
          <w:rFonts w:ascii="Arial" w:hAnsi="Arial" w:cs="Arial"/>
          <w:color w:val="000000" w:themeColor="text1"/>
          <w:sz w:val="23"/>
          <w:szCs w:val="23"/>
        </w:rPr>
        <w:t xml:space="preserve">In order to download an ERA5 dataset, </w:t>
      </w:r>
      <w:r w:rsidR="00E45660">
        <w:rPr>
          <w:rFonts w:ascii="Arial" w:hAnsi="Arial" w:cs="Arial"/>
          <w:color w:val="000000" w:themeColor="text1"/>
          <w:sz w:val="23"/>
          <w:szCs w:val="23"/>
        </w:rPr>
        <w:t xml:space="preserve">first </w:t>
      </w:r>
      <w:r w:rsidR="00D15E6B">
        <w:rPr>
          <w:rFonts w:ascii="Arial" w:hAnsi="Arial" w:cs="Arial"/>
          <w:color w:val="000000" w:themeColor="text1"/>
          <w:sz w:val="23"/>
          <w:szCs w:val="23"/>
        </w:rPr>
        <w:t>review</w:t>
      </w:r>
      <w:r>
        <w:rPr>
          <w:rFonts w:ascii="Arial" w:hAnsi="Arial" w:cs="Arial"/>
          <w:color w:val="000000" w:themeColor="text1"/>
          <w:sz w:val="23"/>
          <w:szCs w:val="23"/>
        </w:rPr>
        <w:t xml:space="preserve"> the instructions found in the ‘Instructions to download ERA5’ link in the first bullet point above. The first step is to create a CDS account. There are two ways to download the data, through the CDS web interface, or the CDS API which is Python based. We recommend using the second option. Descriptions for both are provided in the link.</w:t>
      </w:r>
    </w:p>
    <w:p w14:paraId="5BF21A9A" w14:textId="72876A32" w:rsidR="0099318C" w:rsidRDefault="0099318C" w:rsidP="0099318C">
      <w:pPr>
        <w:spacing w:after="315"/>
        <w:rPr>
          <w:rFonts w:ascii="Arial" w:hAnsi="Arial" w:cs="Arial"/>
          <w:color w:val="000000" w:themeColor="text1"/>
          <w:sz w:val="23"/>
          <w:szCs w:val="23"/>
        </w:rPr>
      </w:pPr>
      <w:r>
        <w:rPr>
          <w:rFonts w:ascii="Arial" w:hAnsi="Arial" w:cs="Arial"/>
          <w:color w:val="000000" w:themeColor="text1"/>
          <w:sz w:val="23"/>
          <w:szCs w:val="23"/>
        </w:rPr>
        <w:t>When you are ready to download an ERA5 dataset, follow the link in the third bullet point. This links to various ERA5 datasets. Once you have selected the dataset that you are interested in, you will be taken to the ‘Overview’ page for that dataset. Click on the ‘Download data’ tab and select the subset of the data you are interested in. Once you have made your selections, either select the ‘Show API request’ or ‘Submit form’ option. If you choose to use the API request, simply copy and paste it into a Python script and run the script to pull the data. The ‘Submit form’ option will download the dataset directly.</w:t>
      </w:r>
    </w:p>
    <w:p w14:paraId="2C14A692" w14:textId="38E0ABDA" w:rsidR="0099318C" w:rsidRPr="0099318C" w:rsidRDefault="0099318C" w:rsidP="0099318C">
      <w:pPr>
        <w:spacing w:after="315"/>
        <w:rPr>
          <w:rFonts w:ascii="Arial" w:hAnsi="Arial" w:cs="Arial"/>
          <w:color w:val="000000" w:themeColor="text1"/>
          <w:sz w:val="23"/>
          <w:szCs w:val="23"/>
        </w:rPr>
      </w:pPr>
      <w:r>
        <w:rPr>
          <w:rFonts w:ascii="Arial" w:hAnsi="Arial" w:cs="Arial"/>
          <w:color w:val="000000" w:themeColor="text1"/>
          <w:sz w:val="23"/>
          <w:szCs w:val="23"/>
        </w:rPr>
        <w:t xml:space="preserve">The ERA5 datasets are available in both GRIB and </w:t>
      </w:r>
      <w:proofErr w:type="spellStart"/>
      <w:r>
        <w:rPr>
          <w:rFonts w:ascii="Arial" w:hAnsi="Arial" w:cs="Arial"/>
          <w:color w:val="000000" w:themeColor="text1"/>
          <w:sz w:val="23"/>
          <w:szCs w:val="23"/>
        </w:rPr>
        <w:t>NetCDF</w:t>
      </w:r>
      <w:proofErr w:type="spellEnd"/>
      <w:r>
        <w:rPr>
          <w:rFonts w:ascii="Arial" w:hAnsi="Arial" w:cs="Arial"/>
          <w:color w:val="000000" w:themeColor="text1"/>
          <w:sz w:val="23"/>
          <w:szCs w:val="23"/>
        </w:rPr>
        <w:t xml:space="preserve"> formats. In order to use this utility, select the GRIB format.</w:t>
      </w:r>
    </w:p>
    <w:p w14:paraId="0BC3704D" w14:textId="73744054" w:rsidR="00DF1700" w:rsidRPr="007B0AF0" w:rsidRDefault="0099318C" w:rsidP="00DF1700">
      <w:pPr>
        <w:pStyle w:val="Heading2"/>
      </w:pPr>
      <w:r>
        <w:lastRenderedPageBreak/>
        <w:t>Parsing the GRIB Format with wgrib</w:t>
      </w:r>
    </w:p>
    <w:p w14:paraId="27A1A14D" w14:textId="6CD43076" w:rsidR="0099318C" w:rsidRPr="00B673A3" w:rsidRDefault="0099318C" w:rsidP="00B673A3">
      <w:pPr>
        <w:spacing w:after="315"/>
        <w:rPr>
          <w:rFonts w:ascii="Arial" w:hAnsi="Arial" w:cs="Arial"/>
          <w:color w:val="000000" w:themeColor="text1"/>
          <w:sz w:val="23"/>
          <w:szCs w:val="23"/>
        </w:rPr>
      </w:pPr>
      <w:r>
        <w:rPr>
          <w:rFonts w:ascii="Arial" w:hAnsi="Arial" w:cs="Arial"/>
          <w:color w:val="000000" w:themeColor="text1"/>
          <w:sz w:val="23"/>
          <w:szCs w:val="23"/>
        </w:rPr>
        <w:t xml:space="preserve">This utility relies on the program wgrib to manipulate and decode GRIB files. Information </w:t>
      </w:r>
      <w:r w:rsidR="00855064">
        <w:rPr>
          <w:rFonts w:ascii="Arial" w:hAnsi="Arial" w:cs="Arial"/>
          <w:color w:val="000000" w:themeColor="text1"/>
          <w:sz w:val="23"/>
          <w:szCs w:val="23"/>
        </w:rPr>
        <w:t xml:space="preserve">on wgrib along with the source code can be found </w:t>
      </w:r>
      <w:hyperlink r:id="rId21" w:history="1">
        <w:r w:rsidR="00855064" w:rsidRPr="00855064">
          <w:rPr>
            <w:rStyle w:val="Hyperlink"/>
            <w:rFonts w:ascii="Arial" w:hAnsi="Arial" w:cs="Arial"/>
            <w:kern w:val="0"/>
            <w:sz w:val="23"/>
            <w:szCs w:val="23"/>
          </w:rPr>
          <w:t>here</w:t>
        </w:r>
      </w:hyperlink>
      <w:r w:rsidR="00855064">
        <w:rPr>
          <w:rFonts w:ascii="Arial" w:hAnsi="Arial" w:cs="Arial"/>
          <w:color w:val="000000" w:themeColor="text1"/>
          <w:sz w:val="23"/>
          <w:szCs w:val="23"/>
        </w:rPr>
        <w:t xml:space="preserve">. The source code for wgrib is in C and consists of a single file. </w:t>
      </w:r>
      <w:r w:rsidR="00E45660">
        <w:rPr>
          <w:rFonts w:ascii="Arial" w:hAnsi="Arial" w:cs="Arial"/>
          <w:color w:val="000000" w:themeColor="text1"/>
          <w:sz w:val="23"/>
          <w:szCs w:val="23"/>
        </w:rPr>
        <w:t>In order to use the utility, one must download the wgrib source code and compile it into an executable.</w:t>
      </w:r>
    </w:p>
    <w:p w14:paraId="402729F7" w14:textId="2880D1C4" w:rsidR="00290479" w:rsidRDefault="00290479" w:rsidP="00423C00">
      <w:pPr>
        <w:pStyle w:val="Heading1"/>
      </w:pPr>
      <w:r>
        <w:lastRenderedPageBreak/>
        <w:t>Running the ERA5 Utility</w:t>
      </w:r>
    </w:p>
    <w:p w14:paraId="14382694" w14:textId="77777777" w:rsidR="00290479" w:rsidRDefault="00290479" w:rsidP="00290479">
      <w:pPr>
        <w:rPr>
          <w:rFonts w:ascii="Arial" w:hAnsi="Arial" w:cs="Arial"/>
          <w:sz w:val="23"/>
          <w:szCs w:val="23"/>
        </w:rPr>
      </w:pPr>
      <w:r>
        <w:rPr>
          <w:rFonts w:ascii="Arial" w:hAnsi="Arial" w:cs="Arial"/>
          <w:sz w:val="23"/>
          <w:szCs w:val="23"/>
        </w:rPr>
        <w:t xml:space="preserve">Here we describe how to use the ERA5 utility to interpolate wind velocity records to an </w:t>
      </w:r>
      <w:proofErr w:type="spellStart"/>
      <w:r>
        <w:rPr>
          <w:rFonts w:ascii="Arial" w:hAnsi="Arial" w:cs="Arial"/>
          <w:sz w:val="23"/>
          <w:szCs w:val="23"/>
        </w:rPr>
        <w:t>AdH</w:t>
      </w:r>
      <w:proofErr w:type="spellEnd"/>
      <w:r>
        <w:rPr>
          <w:rFonts w:ascii="Arial" w:hAnsi="Arial" w:cs="Arial"/>
          <w:sz w:val="23"/>
          <w:szCs w:val="23"/>
        </w:rPr>
        <w:t xml:space="preserve"> mesh. The utility is a Python script which converts a GRIB file into a text file containing the interpolated wind velocities which can then be read into </w:t>
      </w:r>
      <w:proofErr w:type="spellStart"/>
      <w:r>
        <w:rPr>
          <w:rFonts w:ascii="Arial" w:hAnsi="Arial" w:cs="Arial"/>
          <w:sz w:val="23"/>
          <w:szCs w:val="23"/>
        </w:rPr>
        <w:t>AdH</w:t>
      </w:r>
      <w:proofErr w:type="spellEnd"/>
      <w:r>
        <w:rPr>
          <w:rFonts w:ascii="Arial" w:hAnsi="Arial" w:cs="Arial"/>
          <w:sz w:val="23"/>
          <w:szCs w:val="23"/>
        </w:rPr>
        <w:t xml:space="preserve"> as boundary conditions. The Python script is called ‘ERA5_utility’ and calls both the </w:t>
      </w:r>
      <w:proofErr w:type="spellStart"/>
      <w:r>
        <w:rPr>
          <w:rFonts w:ascii="Arial" w:hAnsi="Arial" w:cs="Arial"/>
          <w:sz w:val="23"/>
          <w:szCs w:val="23"/>
        </w:rPr>
        <w:t>wgrib</w:t>
      </w:r>
      <w:proofErr w:type="spellEnd"/>
      <w:r>
        <w:rPr>
          <w:rFonts w:ascii="Arial" w:hAnsi="Arial" w:cs="Arial"/>
          <w:sz w:val="23"/>
          <w:szCs w:val="23"/>
        </w:rPr>
        <w:t xml:space="preserve"> executable and another executable called ‘</w:t>
      </w:r>
      <w:proofErr w:type="spellStart"/>
      <w:r>
        <w:rPr>
          <w:rFonts w:ascii="Arial" w:hAnsi="Arial" w:cs="Arial"/>
          <w:sz w:val="23"/>
          <w:szCs w:val="23"/>
        </w:rPr>
        <w:t>grid_interpolator</w:t>
      </w:r>
      <w:proofErr w:type="spellEnd"/>
      <w:r>
        <w:rPr>
          <w:rFonts w:ascii="Arial" w:hAnsi="Arial" w:cs="Arial"/>
          <w:sz w:val="23"/>
          <w:szCs w:val="23"/>
        </w:rPr>
        <w:t>’.</w:t>
      </w:r>
    </w:p>
    <w:p w14:paraId="492CA55A" w14:textId="77777777" w:rsidR="00290479" w:rsidRDefault="00290479" w:rsidP="00290479">
      <w:pPr>
        <w:pStyle w:val="Heading2"/>
      </w:pPr>
      <w:r>
        <w:t>Input and Output of the Utility</w:t>
      </w:r>
    </w:p>
    <w:p w14:paraId="50D04044" w14:textId="77777777" w:rsidR="00290479" w:rsidRDefault="00290479" w:rsidP="00290479">
      <w:pPr>
        <w:rPr>
          <w:rFonts w:ascii="Arial" w:hAnsi="Arial" w:cs="Arial"/>
          <w:sz w:val="23"/>
          <w:szCs w:val="23"/>
        </w:rPr>
      </w:pPr>
      <w:r>
        <w:rPr>
          <w:rFonts w:ascii="Arial" w:hAnsi="Arial" w:cs="Arial"/>
          <w:sz w:val="23"/>
          <w:szCs w:val="23"/>
        </w:rPr>
        <w:t xml:space="preserve">Here we describe the input and output of the utility along with some intermediate files which are produced. The utility takes an input file as a command-line argument. This will be further discussed in the following section. The input file should </w:t>
      </w:r>
      <w:proofErr w:type="spellStart"/>
      <w:r>
        <w:rPr>
          <w:rFonts w:ascii="Arial" w:hAnsi="Arial" w:cs="Arial"/>
          <w:sz w:val="23"/>
          <w:szCs w:val="23"/>
        </w:rPr>
        <w:t>specifiy</w:t>
      </w:r>
      <w:proofErr w:type="spellEnd"/>
      <w:r>
        <w:rPr>
          <w:rFonts w:ascii="Arial" w:hAnsi="Arial" w:cs="Arial"/>
          <w:sz w:val="23"/>
          <w:szCs w:val="23"/>
        </w:rPr>
        <w:t xml:space="preserve"> the GRIB file of ERA5 data and the file containing the </w:t>
      </w:r>
      <w:proofErr w:type="spellStart"/>
      <w:r>
        <w:rPr>
          <w:rFonts w:ascii="Arial" w:hAnsi="Arial" w:cs="Arial"/>
          <w:sz w:val="23"/>
          <w:szCs w:val="23"/>
        </w:rPr>
        <w:t>AdH</w:t>
      </w:r>
      <w:proofErr w:type="spellEnd"/>
      <w:r>
        <w:rPr>
          <w:rFonts w:ascii="Arial" w:hAnsi="Arial" w:cs="Arial"/>
          <w:sz w:val="23"/>
          <w:szCs w:val="23"/>
        </w:rPr>
        <w:t xml:space="preserve"> mesh. The GRIB file must have </w:t>
      </w:r>
      <w:proofErr w:type="gramStart"/>
      <w:r>
        <w:rPr>
          <w:rFonts w:ascii="Arial" w:hAnsi="Arial" w:cs="Arial"/>
          <w:sz w:val="23"/>
          <w:szCs w:val="23"/>
        </w:rPr>
        <w:t>a .</w:t>
      </w:r>
      <w:proofErr w:type="spellStart"/>
      <w:r>
        <w:rPr>
          <w:rFonts w:ascii="Arial" w:hAnsi="Arial" w:cs="Arial"/>
          <w:sz w:val="23"/>
          <w:szCs w:val="23"/>
        </w:rPr>
        <w:t>grib</w:t>
      </w:r>
      <w:proofErr w:type="spellEnd"/>
      <w:proofErr w:type="gramEnd"/>
      <w:r>
        <w:rPr>
          <w:rFonts w:ascii="Arial" w:hAnsi="Arial" w:cs="Arial"/>
          <w:sz w:val="23"/>
          <w:szCs w:val="23"/>
        </w:rPr>
        <w:t xml:space="preserve"> extension in order for the utility to read it. The naming convention for the </w:t>
      </w:r>
      <w:proofErr w:type="spellStart"/>
      <w:r>
        <w:rPr>
          <w:rFonts w:ascii="Arial" w:hAnsi="Arial" w:cs="Arial"/>
          <w:sz w:val="23"/>
          <w:szCs w:val="23"/>
        </w:rPr>
        <w:t>AdH</w:t>
      </w:r>
      <w:proofErr w:type="spellEnd"/>
      <w:r>
        <w:rPr>
          <w:rFonts w:ascii="Arial" w:hAnsi="Arial" w:cs="Arial"/>
          <w:sz w:val="23"/>
          <w:szCs w:val="23"/>
        </w:rPr>
        <w:t xml:space="preserve"> grid is &lt;</w:t>
      </w:r>
      <w:proofErr w:type="spellStart"/>
      <w:r>
        <w:rPr>
          <w:rFonts w:ascii="Arial" w:hAnsi="Arial" w:cs="Arial"/>
          <w:sz w:val="23"/>
          <w:szCs w:val="23"/>
        </w:rPr>
        <w:t>adh_root</w:t>
      </w:r>
      <w:proofErr w:type="spellEnd"/>
      <w:r>
        <w:rPr>
          <w:rFonts w:ascii="Arial" w:hAnsi="Arial" w:cs="Arial"/>
          <w:sz w:val="23"/>
          <w:szCs w:val="23"/>
        </w:rPr>
        <w:t>&gt;.2dm or &lt;</w:t>
      </w:r>
      <w:proofErr w:type="spellStart"/>
      <w:r>
        <w:rPr>
          <w:rFonts w:ascii="Arial" w:hAnsi="Arial" w:cs="Arial"/>
          <w:sz w:val="23"/>
          <w:szCs w:val="23"/>
        </w:rPr>
        <w:t>adh_root</w:t>
      </w:r>
      <w:proofErr w:type="spellEnd"/>
      <w:r>
        <w:rPr>
          <w:rFonts w:ascii="Arial" w:hAnsi="Arial" w:cs="Arial"/>
          <w:sz w:val="23"/>
          <w:szCs w:val="23"/>
        </w:rPr>
        <w:t xml:space="preserve">&gt;.3dm, where </w:t>
      </w:r>
      <w:proofErr w:type="spellStart"/>
      <w:r>
        <w:rPr>
          <w:rFonts w:ascii="Arial" w:hAnsi="Arial" w:cs="Arial"/>
          <w:sz w:val="23"/>
          <w:szCs w:val="23"/>
        </w:rPr>
        <w:t>adh_root</w:t>
      </w:r>
      <w:proofErr w:type="spellEnd"/>
      <w:r>
        <w:rPr>
          <w:rFonts w:ascii="Arial" w:hAnsi="Arial" w:cs="Arial"/>
          <w:sz w:val="23"/>
          <w:szCs w:val="23"/>
        </w:rPr>
        <w:t xml:space="preserve"> is the project name. The output of the utility is a text file containing the interpolated wind velocities with the naming convention &lt;</w:t>
      </w:r>
      <w:proofErr w:type="spellStart"/>
      <w:r>
        <w:rPr>
          <w:rFonts w:ascii="Arial" w:hAnsi="Arial" w:cs="Arial"/>
          <w:sz w:val="23"/>
          <w:szCs w:val="23"/>
        </w:rPr>
        <w:t>adh_root</w:t>
      </w:r>
      <w:proofErr w:type="spellEnd"/>
      <w:r>
        <w:rPr>
          <w:rFonts w:ascii="Arial" w:hAnsi="Arial" w:cs="Arial"/>
          <w:sz w:val="23"/>
          <w:szCs w:val="23"/>
        </w:rPr>
        <w:t xml:space="preserve">&gt;_wind.txt. There is an option to output the wind velocities in binary format, however the </w:t>
      </w:r>
      <w:proofErr w:type="spellStart"/>
      <w:r>
        <w:rPr>
          <w:rFonts w:ascii="Arial" w:hAnsi="Arial" w:cs="Arial"/>
          <w:sz w:val="23"/>
          <w:szCs w:val="23"/>
        </w:rPr>
        <w:t>AdH</w:t>
      </w:r>
      <w:proofErr w:type="spellEnd"/>
      <w:r>
        <w:rPr>
          <w:rFonts w:ascii="Arial" w:hAnsi="Arial" w:cs="Arial"/>
          <w:sz w:val="23"/>
          <w:szCs w:val="23"/>
        </w:rPr>
        <w:t xml:space="preserve"> codebase is not currently set up to handle this format. </w:t>
      </w:r>
    </w:p>
    <w:p w14:paraId="603E50FC" w14:textId="77777777" w:rsidR="00290479" w:rsidRDefault="00290479" w:rsidP="00290479">
      <w:pPr>
        <w:rPr>
          <w:rFonts w:ascii="Arial" w:hAnsi="Arial" w:cs="Arial"/>
          <w:sz w:val="23"/>
          <w:szCs w:val="23"/>
        </w:rPr>
      </w:pPr>
      <w:r>
        <w:rPr>
          <w:rFonts w:ascii="Arial" w:hAnsi="Arial" w:cs="Arial"/>
          <w:sz w:val="23"/>
          <w:szCs w:val="23"/>
        </w:rPr>
        <w:t xml:space="preserve">The ERA5 grid is initially given as a latitude-longitude grid. In order to perform interpolation, the utility projects this grid to a plane using an equirectangular projection or CPP. This requires the user to give a reference latitude and longitude. This reference latitude and longitude specifies where the origin of the flat </w:t>
      </w:r>
      <w:proofErr w:type="spellStart"/>
      <w:r>
        <w:rPr>
          <w:rFonts w:ascii="Arial" w:hAnsi="Arial" w:cs="Arial"/>
          <w:sz w:val="23"/>
          <w:szCs w:val="23"/>
        </w:rPr>
        <w:t>AdH</w:t>
      </w:r>
      <w:proofErr w:type="spellEnd"/>
      <w:r>
        <w:rPr>
          <w:rFonts w:ascii="Arial" w:hAnsi="Arial" w:cs="Arial"/>
          <w:sz w:val="23"/>
          <w:szCs w:val="23"/>
        </w:rPr>
        <w:t xml:space="preserve"> mesh is located on the globe. The interpolation from the (flattened) ERA5 grids to the </w:t>
      </w:r>
      <w:proofErr w:type="spellStart"/>
      <w:r>
        <w:rPr>
          <w:rFonts w:ascii="Arial" w:hAnsi="Arial" w:cs="Arial"/>
          <w:sz w:val="23"/>
          <w:szCs w:val="23"/>
        </w:rPr>
        <w:t>AdH</w:t>
      </w:r>
      <w:proofErr w:type="spellEnd"/>
      <w:r>
        <w:rPr>
          <w:rFonts w:ascii="Arial" w:hAnsi="Arial" w:cs="Arial"/>
          <w:sz w:val="23"/>
          <w:szCs w:val="23"/>
        </w:rPr>
        <w:t xml:space="preserve"> mesh is bilinear and assumes that the </w:t>
      </w:r>
      <w:proofErr w:type="spellStart"/>
      <w:r>
        <w:rPr>
          <w:rFonts w:ascii="Arial" w:hAnsi="Arial" w:cs="Arial"/>
          <w:sz w:val="23"/>
          <w:szCs w:val="23"/>
        </w:rPr>
        <w:t>AdH</w:t>
      </w:r>
      <w:proofErr w:type="spellEnd"/>
      <w:r>
        <w:rPr>
          <w:rFonts w:ascii="Arial" w:hAnsi="Arial" w:cs="Arial"/>
          <w:sz w:val="23"/>
          <w:szCs w:val="23"/>
        </w:rPr>
        <w:t xml:space="preserve"> grid is contained within the bounds of the ERA5 grids.</w:t>
      </w:r>
    </w:p>
    <w:p w14:paraId="51B5BD0C" w14:textId="77777777" w:rsidR="00290479" w:rsidRPr="0034091A" w:rsidRDefault="00290479" w:rsidP="00290479">
      <w:pPr>
        <w:tabs>
          <w:tab w:val="left" w:pos="8044"/>
        </w:tabs>
        <w:rPr>
          <w:rFonts w:ascii="Arial" w:hAnsi="Arial" w:cs="Arial"/>
          <w:sz w:val="23"/>
          <w:szCs w:val="23"/>
        </w:rPr>
      </w:pPr>
      <w:r>
        <w:rPr>
          <w:rFonts w:ascii="Arial" w:hAnsi="Arial" w:cs="Arial"/>
          <w:sz w:val="23"/>
          <w:szCs w:val="23"/>
        </w:rPr>
        <w:t xml:space="preserve">There are three intermediate files generated by the utility. The first two are created by the </w:t>
      </w:r>
      <w:proofErr w:type="spellStart"/>
      <w:r>
        <w:rPr>
          <w:rFonts w:ascii="Arial" w:hAnsi="Arial" w:cs="Arial"/>
          <w:sz w:val="23"/>
          <w:szCs w:val="23"/>
        </w:rPr>
        <w:t>wgrib</w:t>
      </w:r>
      <w:proofErr w:type="spellEnd"/>
      <w:r>
        <w:rPr>
          <w:rFonts w:ascii="Arial" w:hAnsi="Arial" w:cs="Arial"/>
          <w:sz w:val="23"/>
          <w:szCs w:val="23"/>
        </w:rPr>
        <w:t xml:space="preserve"> program which is used to decode the original GRIB file. It produces an inventory file which contains a description of each of the grids along with a binary file which contains the actual parameter values of each grid. Note that the utility will automatically only select for the two components of wind velocity. If the user accidentally downloads additional variables the utility will ignore them. More information on the files generated by </w:t>
      </w:r>
      <w:proofErr w:type="spellStart"/>
      <w:r>
        <w:rPr>
          <w:rFonts w:ascii="Arial" w:hAnsi="Arial" w:cs="Arial"/>
          <w:sz w:val="23"/>
          <w:szCs w:val="23"/>
        </w:rPr>
        <w:t>wgrib</w:t>
      </w:r>
      <w:proofErr w:type="spellEnd"/>
      <w:r>
        <w:rPr>
          <w:rFonts w:ascii="Arial" w:hAnsi="Arial" w:cs="Arial"/>
          <w:sz w:val="23"/>
          <w:szCs w:val="23"/>
        </w:rPr>
        <w:t xml:space="preserve"> can be found on the website linked in the previous section. The third intermediate file generated by the utility is a text file containing the time of each record. </w:t>
      </w:r>
      <w:r>
        <w:rPr>
          <w:rFonts w:ascii="Arial" w:hAnsi="Arial" w:cs="Arial"/>
          <w:sz w:val="23"/>
          <w:szCs w:val="23"/>
        </w:rPr>
        <w:lastRenderedPageBreak/>
        <w:t>These times are given in hours from some user-provided reference time. The naming convention for each of these three intermediate files are to use the same name as the GRIB file but with extensions “inventory”, “bin”, and “time” respectively.</w:t>
      </w:r>
      <w:r w:rsidRPr="00613AB6">
        <w:rPr>
          <w:rFonts w:ascii="Arial" w:hAnsi="Arial" w:cs="Arial"/>
          <w:sz w:val="23"/>
          <w:szCs w:val="23"/>
        </w:rPr>
        <w:t xml:space="preserve"> </w:t>
      </w:r>
      <w:r>
        <w:rPr>
          <w:rFonts w:ascii="Arial" w:hAnsi="Arial" w:cs="Arial"/>
          <w:sz w:val="23"/>
          <w:szCs w:val="23"/>
        </w:rPr>
        <w:t xml:space="preserve">These files are used to feed information to the </w:t>
      </w:r>
      <w:proofErr w:type="spellStart"/>
      <w:r>
        <w:rPr>
          <w:rFonts w:ascii="Arial" w:hAnsi="Arial" w:cs="Arial"/>
          <w:sz w:val="23"/>
          <w:szCs w:val="23"/>
        </w:rPr>
        <w:t>grid_interpolator</w:t>
      </w:r>
      <w:proofErr w:type="spellEnd"/>
      <w:r>
        <w:rPr>
          <w:rFonts w:ascii="Arial" w:hAnsi="Arial" w:cs="Arial"/>
          <w:sz w:val="23"/>
          <w:szCs w:val="23"/>
        </w:rPr>
        <w:t xml:space="preserve"> executable and can be deleted after the utility has generated the output file of interpolated wind velocities. It may be useful to keep the inventory file as it summarizes the information about each of the records of wind velocity used by the interpolator. The user does not need to concern themselves with these files if they are only interested in generating the interpolated wind velocity output file to use as input for </w:t>
      </w:r>
      <w:proofErr w:type="spellStart"/>
      <w:r>
        <w:rPr>
          <w:rFonts w:ascii="Arial" w:hAnsi="Arial" w:cs="Arial"/>
          <w:sz w:val="23"/>
          <w:szCs w:val="23"/>
        </w:rPr>
        <w:t>AdH</w:t>
      </w:r>
      <w:proofErr w:type="spellEnd"/>
      <w:r>
        <w:rPr>
          <w:rFonts w:ascii="Arial" w:hAnsi="Arial" w:cs="Arial"/>
          <w:sz w:val="23"/>
          <w:szCs w:val="23"/>
        </w:rPr>
        <w:t>.</w:t>
      </w:r>
    </w:p>
    <w:p w14:paraId="4422459C" w14:textId="77777777" w:rsidR="00290479" w:rsidRPr="00116379" w:rsidRDefault="00290479" w:rsidP="00290479">
      <w:pPr>
        <w:pStyle w:val="Heading2"/>
        <w:rPr>
          <w:rFonts w:ascii="Arial" w:hAnsi="Arial"/>
          <w:sz w:val="23"/>
          <w:szCs w:val="23"/>
        </w:rPr>
      </w:pPr>
      <w:r>
        <w:t>The Input File and Running the Utility</w:t>
      </w:r>
    </w:p>
    <w:p w14:paraId="71D539C0" w14:textId="77777777" w:rsidR="00290479" w:rsidRDefault="00290479" w:rsidP="00290479">
      <w:pPr>
        <w:rPr>
          <w:rFonts w:ascii="Arial" w:hAnsi="Arial" w:cs="Arial"/>
          <w:sz w:val="23"/>
          <w:szCs w:val="23"/>
        </w:rPr>
      </w:pPr>
      <w:r>
        <w:rPr>
          <w:rFonts w:ascii="Arial" w:hAnsi="Arial" w:cs="Arial"/>
          <w:sz w:val="23"/>
          <w:szCs w:val="23"/>
        </w:rPr>
        <w:t xml:space="preserve">In order to use the utility, one must download and compile </w:t>
      </w:r>
      <w:proofErr w:type="spellStart"/>
      <w:r>
        <w:rPr>
          <w:rFonts w:ascii="Arial" w:hAnsi="Arial" w:cs="Arial"/>
          <w:sz w:val="23"/>
          <w:szCs w:val="23"/>
        </w:rPr>
        <w:t>wgrib</w:t>
      </w:r>
      <w:proofErr w:type="spellEnd"/>
      <w:r>
        <w:rPr>
          <w:rFonts w:ascii="Arial" w:hAnsi="Arial" w:cs="Arial"/>
          <w:sz w:val="23"/>
          <w:szCs w:val="23"/>
        </w:rPr>
        <w:t xml:space="preserve"> and compile the </w:t>
      </w:r>
      <w:proofErr w:type="spellStart"/>
      <w:r>
        <w:rPr>
          <w:rFonts w:ascii="Arial" w:hAnsi="Arial" w:cs="Arial"/>
          <w:sz w:val="23"/>
          <w:szCs w:val="23"/>
        </w:rPr>
        <w:t>grid_interpolator</w:t>
      </w:r>
      <w:proofErr w:type="spellEnd"/>
      <w:r>
        <w:rPr>
          <w:rFonts w:ascii="Arial" w:hAnsi="Arial" w:cs="Arial"/>
          <w:sz w:val="23"/>
          <w:szCs w:val="23"/>
        </w:rPr>
        <w:t xml:space="preserve"> executable. The </w:t>
      </w:r>
      <w:proofErr w:type="spellStart"/>
      <w:r>
        <w:rPr>
          <w:rFonts w:ascii="Arial" w:hAnsi="Arial" w:cs="Arial"/>
          <w:sz w:val="23"/>
          <w:szCs w:val="23"/>
        </w:rPr>
        <w:t>wgrib</w:t>
      </w:r>
      <w:proofErr w:type="spellEnd"/>
      <w:r>
        <w:rPr>
          <w:rFonts w:ascii="Arial" w:hAnsi="Arial" w:cs="Arial"/>
          <w:sz w:val="23"/>
          <w:szCs w:val="23"/>
        </w:rPr>
        <w:t xml:space="preserve"> source code can be downloaded by following the link in section 2.2. The </w:t>
      </w:r>
      <w:proofErr w:type="spellStart"/>
      <w:r>
        <w:rPr>
          <w:rFonts w:ascii="Arial" w:hAnsi="Arial" w:cs="Arial"/>
          <w:sz w:val="23"/>
          <w:szCs w:val="23"/>
        </w:rPr>
        <w:t>grid_interpolator</w:t>
      </w:r>
      <w:proofErr w:type="spellEnd"/>
      <w:r>
        <w:rPr>
          <w:rFonts w:ascii="Arial" w:hAnsi="Arial" w:cs="Arial"/>
          <w:sz w:val="23"/>
          <w:szCs w:val="23"/>
        </w:rPr>
        <w:t xml:space="preserve"> is compiled with </w:t>
      </w:r>
      <w:proofErr w:type="spellStart"/>
      <w:r>
        <w:rPr>
          <w:rFonts w:ascii="Arial" w:hAnsi="Arial" w:cs="Arial"/>
          <w:sz w:val="23"/>
          <w:szCs w:val="23"/>
        </w:rPr>
        <w:t>AdH</w:t>
      </w:r>
      <w:proofErr w:type="spellEnd"/>
      <w:r>
        <w:rPr>
          <w:rFonts w:ascii="Arial" w:hAnsi="Arial" w:cs="Arial"/>
          <w:sz w:val="23"/>
          <w:szCs w:val="23"/>
        </w:rPr>
        <w:t xml:space="preserve">. </w:t>
      </w:r>
    </w:p>
    <w:p w14:paraId="1C1570EA" w14:textId="77777777" w:rsidR="00290479" w:rsidRDefault="00290479" w:rsidP="00290479">
      <w:pPr>
        <w:rPr>
          <w:rFonts w:ascii="Arial" w:hAnsi="Arial" w:cs="Arial"/>
          <w:sz w:val="23"/>
          <w:szCs w:val="23"/>
        </w:rPr>
      </w:pPr>
      <w:r>
        <w:rPr>
          <w:rFonts w:ascii="Arial" w:hAnsi="Arial" w:cs="Arial"/>
          <w:sz w:val="23"/>
          <w:szCs w:val="23"/>
        </w:rPr>
        <w:t>There are a set of parameters which need to be set in the input file to perform the interpolation. We list them here, along with a description of how to properly set them:</w:t>
      </w:r>
    </w:p>
    <w:p w14:paraId="7D9985B7" w14:textId="77777777" w:rsidR="00290479" w:rsidRDefault="00290479" w:rsidP="00290479">
      <w:pPr>
        <w:pStyle w:val="ListParagraph"/>
        <w:numPr>
          <w:ilvl w:val="0"/>
          <w:numId w:val="27"/>
        </w:numPr>
        <w:rPr>
          <w:rFonts w:ascii="Arial" w:hAnsi="Arial" w:cs="Arial"/>
          <w:sz w:val="23"/>
          <w:szCs w:val="23"/>
        </w:rPr>
      </w:pPr>
      <w:proofErr w:type="spellStart"/>
      <w:r w:rsidRPr="00003007">
        <w:rPr>
          <w:rFonts w:ascii="Arial" w:hAnsi="Arial" w:cs="Arial"/>
          <w:b/>
          <w:bCs/>
          <w:sz w:val="23"/>
          <w:szCs w:val="23"/>
        </w:rPr>
        <w:t>wgrib_exe</w:t>
      </w:r>
      <w:proofErr w:type="spellEnd"/>
      <w:r>
        <w:rPr>
          <w:rFonts w:ascii="Arial" w:hAnsi="Arial" w:cs="Arial"/>
          <w:sz w:val="23"/>
          <w:szCs w:val="23"/>
        </w:rPr>
        <w:t xml:space="preserve">: absolute path to the </w:t>
      </w:r>
      <w:proofErr w:type="spellStart"/>
      <w:r>
        <w:rPr>
          <w:rFonts w:ascii="Arial" w:hAnsi="Arial" w:cs="Arial"/>
          <w:sz w:val="23"/>
          <w:szCs w:val="23"/>
        </w:rPr>
        <w:t>wgrib</w:t>
      </w:r>
      <w:proofErr w:type="spellEnd"/>
      <w:r>
        <w:rPr>
          <w:rFonts w:ascii="Arial" w:hAnsi="Arial" w:cs="Arial"/>
          <w:sz w:val="23"/>
          <w:szCs w:val="23"/>
        </w:rPr>
        <w:t xml:space="preserve"> executable</w:t>
      </w:r>
    </w:p>
    <w:p w14:paraId="05ABACFA" w14:textId="77777777" w:rsidR="00290479" w:rsidRDefault="00290479" w:rsidP="00290479">
      <w:pPr>
        <w:pStyle w:val="ListParagraph"/>
        <w:numPr>
          <w:ilvl w:val="0"/>
          <w:numId w:val="27"/>
        </w:numPr>
        <w:rPr>
          <w:rFonts w:ascii="Arial" w:hAnsi="Arial" w:cs="Arial"/>
          <w:sz w:val="23"/>
          <w:szCs w:val="23"/>
        </w:rPr>
      </w:pPr>
      <w:r w:rsidRPr="00003007">
        <w:rPr>
          <w:rFonts w:ascii="Arial" w:hAnsi="Arial" w:cs="Arial"/>
          <w:b/>
          <w:bCs/>
          <w:sz w:val="23"/>
          <w:szCs w:val="23"/>
        </w:rPr>
        <w:t>interpolator</w:t>
      </w:r>
      <w:r>
        <w:rPr>
          <w:rFonts w:ascii="Arial" w:hAnsi="Arial" w:cs="Arial"/>
          <w:sz w:val="23"/>
          <w:szCs w:val="23"/>
        </w:rPr>
        <w:t xml:space="preserve">: absolute path to the </w:t>
      </w:r>
      <w:proofErr w:type="spellStart"/>
      <w:r>
        <w:rPr>
          <w:rFonts w:ascii="Arial" w:hAnsi="Arial" w:cs="Arial"/>
          <w:sz w:val="23"/>
          <w:szCs w:val="23"/>
        </w:rPr>
        <w:t>grid_interpolator</w:t>
      </w:r>
      <w:proofErr w:type="spellEnd"/>
      <w:r>
        <w:rPr>
          <w:rFonts w:ascii="Arial" w:hAnsi="Arial" w:cs="Arial"/>
          <w:sz w:val="23"/>
          <w:szCs w:val="23"/>
        </w:rPr>
        <w:t xml:space="preserve"> executable</w:t>
      </w:r>
    </w:p>
    <w:p w14:paraId="2617B116" w14:textId="77777777" w:rsidR="00290479" w:rsidRDefault="00290479" w:rsidP="00290479">
      <w:pPr>
        <w:pStyle w:val="ListParagraph"/>
        <w:numPr>
          <w:ilvl w:val="0"/>
          <w:numId w:val="27"/>
        </w:numPr>
        <w:rPr>
          <w:rFonts w:ascii="Arial" w:hAnsi="Arial" w:cs="Arial"/>
          <w:sz w:val="23"/>
          <w:szCs w:val="23"/>
        </w:rPr>
      </w:pPr>
      <w:proofErr w:type="spellStart"/>
      <w:r w:rsidRPr="00003007">
        <w:rPr>
          <w:rFonts w:ascii="Arial" w:hAnsi="Arial" w:cs="Arial"/>
          <w:b/>
          <w:bCs/>
          <w:sz w:val="23"/>
          <w:szCs w:val="23"/>
        </w:rPr>
        <w:t>grib_file</w:t>
      </w:r>
      <w:proofErr w:type="spellEnd"/>
      <w:r>
        <w:rPr>
          <w:rFonts w:ascii="Arial" w:hAnsi="Arial" w:cs="Arial"/>
          <w:sz w:val="23"/>
          <w:szCs w:val="23"/>
        </w:rPr>
        <w:t xml:space="preserve">: name of the GRIB file minus </w:t>
      </w:r>
      <w:proofErr w:type="gramStart"/>
      <w:r>
        <w:rPr>
          <w:rFonts w:ascii="Arial" w:hAnsi="Arial" w:cs="Arial"/>
          <w:sz w:val="23"/>
          <w:szCs w:val="23"/>
        </w:rPr>
        <w:t>the .</w:t>
      </w:r>
      <w:proofErr w:type="spellStart"/>
      <w:r>
        <w:rPr>
          <w:rFonts w:ascii="Arial" w:hAnsi="Arial" w:cs="Arial"/>
          <w:sz w:val="23"/>
          <w:szCs w:val="23"/>
        </w:rPr>
        <w:t>grib</w:t>
      </w:r>
      <w:proofErr w:type="spellEnd"/>
      <w:proofErr w:type="gramEnd"/>
      <w:r>
        <w:rPr>
          <w:rFonts w:ascii="Arial" w:hAnsi="Arial" w:cs="Arial"/>
          <w:sz w:val="23"/>
          <w:szCs w:val="23"/>
        </w:rPr>
        <w:t xml:space="preserve"> extension</w:t>
      </w:r>
    </w:p>
    <w:p w14:paraId="75F170A8" w14:textId="77777777" w:rsidR="00290479" w:rsidRPr="007E239D" w:rsidRDefault="00290479" w:rsidP="00290479">
      <w:pPr>
        <w:pStyle w:val="ListParagraph"/>
        <w:numPr>
          <w:ilvl w:val="0"/>
          <w:numId w:val="27"/>
        </w:numPr>
        <w:rPr>
          <w:rFonts w:ascii="Arial" w:hAnsi="Arial" w:cs="Arial"/>
          <w:sz w:val="23"/>
          <w:szCs w:val="23"/>
        </w:rPr>
      </w:pPr>
      <w:proofErr w:type="spellStart"/>
      <w:r w:rsidRPr="00003007">
        <w:rPr>
          <w:rFonts w:ascii="Arial" w:hAnsi="Arial" w:cs="Arial"/>
          <w:b/>
          <w:bCs/>
          <w:sz w:val="23"/>
          <w:szCs w:val="23"/>
        </w:rPr>
        <w:t>adh_root</w:t>
      </w:r>
      <w:proofErr w:type="spellEnd"/>
      <w:r>
        <w:rPr>
          <w:rFonts w:ascii="Arial" w:hAnsi="Arial" w:cs="Arial"/>
          <w:sz w:val="23"/>
          <w:szCs w:val="23"/>
        </w:rPr>
        <w:t xml:space="preserve">: the project name. This should be the name of the </w:t>
      </w:r>
      <w:proofErr w:type="spellStart"/>
      <w:r>
        <w:rPr>
          <w:rFonts w:ascii="Arial" w:hAnsi="Arial" w:cs="Arial"/>
          <w:sz w:val="23"/>
          <w:szCs w:val="23"/>
        </w:rPr>
        <w:t>AdH</w:t>
      </w:r>
      <w:proofErr w:type="spellEnd"/>
      <w:r>
        <w:rPr>
          <w:rFonts w:ascii="Arial" w:hAnsi="Arial" w:cs="Arial"/>
          <w:sz w:val="23"/>
          <w:szCs w:val="23"/>
        </w:rPr>
        <w:t xml:space="preserve"> mesh file minus the file extension, </w:t>
      </w:r>
      <w:proofErr w:type="gramStart"/>
      <w:r>
        <w:rPr>
          <w:rFonts w:ascii="Arial" w:hAnsi="Arial" w:cs="Arial"/>
          <w:sz w:val="23"/>
          <w:szCs w:val="23"/>
        </w:rPr>
        <w:t>e.g.</w:t>
      </w:r>
      <w:proofErr w:type="gramEnd"/>
      <w:r>
        <w:rPr>
          <w:rFonts w:ascii="Arial" w:hAnsi="Arial" w:cs="Arial"/>
          <w:sz w:val="23"/>
          <w:szCs w:val="23"/>
        </w:rPr>
        <w:t xml:space="preserve"> &lt;</w:t>
      </w:r>
      <w:proofErr w:type="spellStart"/>
      <w:r>
        <w:rPr>
          <w:rFonts w:ascii="Arial" w:hAnsi="Arial" w:cs="Arial"/>
          <w:sz w:val="23"/>
          <w:szCs w:val="23"/>
        </w:rPr>
        <w:t>adh_root</w:t>
      </w:r>
      <w:proofErr w:type="spellEnd"/>
      <w:r>
        <w:rPr>
          <w:rFonts w:ascii="Arial" w:hAnsi="Arial" w:cs="Arial"/>
          <w:sz w:val="23"/>
          <w:szCs w:val="23"/>
        </w:rPr>
        <w:t>&gt;.2dm</w:t>
      </w:r>
    </w:p>
    <w:p w14:paraId="4A7BCACD" w14:textId="77777777" w:rsidR="00290479" w:rsidRDefault="00290479" w:rsidP="00290479">
      <w:pPr>
        <w:pStyle w:val="ListParagraph"/>
        <w:numPr>
          <w:ilvl w:val="0"/>
          <w:numId w:val="27"/>
        </w:numPr>
        <w:rPr>
          <w:rFonts w:ascii="Arial" w:hAnsi="Arial" w:cs="Arial"/>
          <w:sz w:val="23"/>
          <w:szCs w:val="23"/>
        </w:rPr>
      </w:pPr>
      <w:r>
        <w:rPr>
          <w:rFonts w:ascii="Arial" w:hAnsi="Arial" w:cs="Arial"/>
          <w:b/>
          <w:bCs/>
          <w:sz w:val="23"/>
          <w:szCs w:val="23"/>
        </w:rPr>
        <w:t xml:space="preserve">lat1, lat2, lon1, lon2, </w:t>
      </w:r>
      <w:proofErr w:type="spellStart"/>
      <w:r>
        <w:rPr>
          <w:rFonts w:ascii="Arial" w:hAnsi="Arial" w:cs="Arial"/>
          <w:b/>
          <w:bCs/>
          <w:sz w:val="23"/>
          <w:szCs w:val="23"/>
        </w:rPr>
        <w:t>ni</w:t>
      </w:r>
      <w:proofErr w:type="spellEnd"/>
      <w:r>
        <w:rPr>
          <w:rFonts w:ascii="Arial" w:hAnsi="Arial" w:cs="Arial"/>
          <w:b/>
          <w:bCs/>
          <w:sz w:val="23"/>
          <w:szCs w:val="23"/>
        </w:rPr>
        <w:t xml:space="preserve">, </w:t>
      </w:r>
      <w:proofErr w:type="spellStart"/>
      <w:r>
        <w:rPr>
          <w:rFonts w:ascii="Arial" w:hAnsi="Arial" w:cs="Arial"/>
          <w:b/>
          <w:bCs/>
          <w:sz w:val="23"/>
          <w:szCs w:val="23"/>
        </w:rPr>
        <w:t>nj</w:t>
      </w:r>
      <w:proofErr w:type="spellEnd"/>
      <w:r>
        <w:rPr>
          <w:rFonts w:ascii="Arial" w:hAnsi="Arial" w:cs="Arial"/>
          <w:b/>
          <w:bCs/>
          <w:sz w:val="23"/>
          <w:szCs w:val="23"/>
        </w:rPr>
        <w:t>:</w:t>
      </w:r>
      <w:r>
        <w:rPr>
          <w:rFonts w:ascii="Arial" w:hAnsi="Arial" w:cs="Arial"/>
          <w:sz w:val="23"/>
          <w:szCs w:val="23"/>
        </w:rPr>
        <w:t xml:space="preserve"> these parameters determine the latitude and </w:t>
      </w:r>
      <w:proofErr w:type="spellStart"/>
      <w:r>
        <w:rPr>
          <w:rFonts w:ascii="Arial" w:hAnsi="Arial" w:cs="Arial"/>
          <w:sz w:val="23"/>
          <w:szCs w:val="23"/>
        </w:rPr>
        <w:t>longited</w:t>
      </w:r>
      <w:proofErr w:type="spellEnd"/>
      <w:r>
        <w:rPr>
          <w:rFonts w:ascii="Arial" w:hAnsi="Arial" w:cs="Arial"/>
          <w:sz w:val="23"/>
          <w:szCs w:val="23"/>
        </w:rPr>
        <w:t xml:space="preserve"> bounds of the ERA5 grid along with the number of points in the grid. The lat1 and lat2 variables should be set to the northern and southern boundaries of the domain respectively. </w:t>
      </w:r>
      <w:proofErr w:type="spellStart"/>
      <w:r>
        <w:rPr>
          <w:rFonts w:ascii="Arial" w:hAnsi="Arial" w:cs="Arial"/>
          <w:sz w:val="23"/>
          <w:szCs w:val="23"/>
        </w:rPr>
        <w:t>Similary</w:t>
      </w:r>
      <w:proofErr w:type="spellEnd"/>
      <w:r>
        <w:rPr>
          <w:rFonts w:ascii="Arial" w:hAnsi="Arial" w:cs="Arial"/>
          <w:sz w:val="23"/>
          <w:szCs w:val="23"/>
        </w:rPr>
        <w:t xml:space="preserve">, the lon1 and lon2 variables are the eastern and western bounds of the domain respectively. The </w:t>
      </w:r>
      <w:proofErr w:type="spellStart"/>
      <w:r>
        <w:rPr>
          <w:rFonts w:ascii="Arial" w:hAnsi="Arial" w:cs="Arial"/>
          <w:sz w:val="23"/>
          <w:szCs w:val="23"/>
        </w:rPr>
        <w:t>ni</w:t>
      </w:r>
      <w:proofErr w:type="spellEnd"/>
      <w:r>
        <w:rPr>
          <w:rFonts w:ascii="Arial" w:hAnsi="Arial" w:cs="Arial"/>
          <w:sz w:val="23"/>
          <w:szCs w:val="23"/>
        </w:rPr>
        <w:t xml:space="preserve"> and </w:t>
      </w:r>
      <w:proofErr w:type="spellStart"/>
      <w:r>
        <w:rPr>
          <w:rFonts w:ascii="Arial" w:hAnsi="Arial" w:cs="Arial"/>
          <w:sz w:val="23"/>
          <w:szCs w:val="23"/>
        </w:rPr>
        <w:t>nj</w:t>
      </w:r>
      <w:proofErr w:type="spellEnd"/>
      <w:r>
        <w:rPr>
          <w:rFonts w:ascii="Arial" w:hAnsi="Arial" w:cs="Arial"/>
          <w:sz w:val="23"/>
          <w:szCs w:val="23"/>
        </w:rPr>
        <w:t xml:space="preserve"> parameters are the number of points in the east-west and north-south directions respectively so that the total number of grid points is </w:t>
      </w:r>
      <w:proofErr w:type="spellStart"/>
      <w:r>
        <w:rPr>
          <w:rFonts w:ascii="Arial" w:hAnsi="Arial" w:cs="Arial"/>
          <w:sz w:val="23"/>
          <w:szCs w:val="23"/>
        </w:rPr>
        <w:t>ni</w:t>
      </w:r>
      <w:proofErr w:type="spellEnd"/>
      <w:r>
        <w:rPr>
          <w:rFonts w:ascii="Arial" w:hAnsi="Arial" w:cs="Arial"/>
          <w:sz w:val="23"/>
          <w:szCs w:val="23"/>
        </w:rPr>
        <w:t xml:space="preserve"> * </w:t>
      </w:r>
      <w:proofErr w:type="spellStart"/>
      <w:r>
        <w:rPr>
          <w:rFonts w:ascii="Arial" w:hAnsi="Arial" w:cs="Arial"/>
          <w:sz w:val="23"/>
          <w:szCs w:val="23"/>
        </w:rPr>
        <w:t>nj</w:t>
      </w:r>
      <w:proofErr w:type="spellEnd"/>
      <w:r>
        <w:rPr>
          <w:rFonts w:ascii="Arial" w:hAnsi="Arial" w:cs="Arial"/>
          <w:sz w:val="23"/>
          <w:szCs w:val="23"/>
        </w:rPr>
        <w:t xml:space="preserve">. If not already known, these parameters can be obtained using </w:t>
      </w:r>
      <w:proofErr w:type="spellStart"/>
      <w:r>
        <w:rPr>
          <w:rFonts w:ascii="Arial" w:hAnsi="Arial" w:cs="Arial"/>
          <w:sz w:val="23"/>
          <w:szCs w:val="23"/>
        </w:rPr>
        <w:t>wgrib</w:t>
      </w:r>
      <w:proofErr w:type="spellEnd"/>
      <w:r>
        <w:rPr>
          <w:rFonts w:ascii="Arial" w:hAnsi="Arial" w:cs="Arial"/>
          <w:sz w:val="23"/>
          <w:szCs w:val="23"/>
        </w:rPr>
        <w:t>, see link in previous section</w:t>
      </w:r>
    </w:p>
    <w:p w14:paraId="0A1FF85D" w14:textId="77777777" w:rsidR="00290479" w:rsidRDefault="00290479" w:rsidP="00290479">
      <w:pPr>
        <w:pStyle w:val="ListParagraph"/>
        <w:numPr>
          <w:ilvl w:val="0"/>
          <w:numId w:val="27"/>
        </w:numPr>
        <w:rPr>
          <w:rFonts w:ascii="Arial" w:hAnsi="Arial" w:cs="Arial"/>
          <w:sz w:val="23"/>
          <w:szCs w:val="23"/>
        </w:rPr>
      </w:pPr>
      <w:proofErr w:type="spellStart"/>
      <w:r>
        <w:rPr>
          <w:rFonts w:ascii="Arial" w:hAnsi="Arial" w:cs="Arial"/>
          <w:b/>
          <w:bCs/>
          <w:sz w:val="23"/>
          <w:szCs w:val="23"/>
        </w:rPr>
        <w:t>reference_lat</w:t>
      </w:r>
      <w:proofErr w:type="spellEnd"/>
      <w:r>
        <w:rPr>
          <w:rFonts w:ascii="Arial" w:hAnsi="Arial" w:cs="Arial"/>
          <w:b/>
          <w:bCs/>
          <w:sz w:val="23"/>
          <w:szCs w:val="23"/>
        </w:rPr>
        <w:t xml:space="preserve"> and </w:t>
      </w:r>
      <w:proofErr w:type="spellStart"/>
      <w:r>
        <w:rPr>
          <w:rFonts w:ascii="Arial" w:hAnsi="Arial" w:cs="Arial"/>
          <w:b/>
          <w:bCs/>
          <w:sz w:val="23"/>
          <w:szCs w:val="23"/>
        </w:rPr>
        <w:t>reference_lon</w:t>
      </w:r>
      <w:proofErr w:type="spellEnd"/>
      <w:r>
        <w:rPr>
          <w:rFonts w:ascii="Arial" w:hAnsi="Arial" w:cs="Arial"/>
          <w:b/>
          <w:bCs/>
          <w:sz w:val="23"/>
          <w:szCs w:val="23"/>
        </w:rPr>
        <w:t>:</w:t>
      </w:r>
      <w:r>
        <w:rPr>
          <w:rFonts w:ascii="Arial" w:hAnsi="Arial" w:cs="Arial"/>
          <w:sz w:val="23"/>
          <w:szCs w:val="23"/>
        </w:rPr>
        <w:t xml:space="preserve"> these values are for projecting the ERA5 grid onto a plane. The </w:t>
      </w:r>
      <w:proofErr w:type="spellStart"/>
      <w:r>
        <w:rPr>
          <w:rFonts w:ascii="Arial" w:hAnsi="Arial" w:cs="Arial"/>
          <w:sz w:val="23"/>
          <w:szCs w:val="23"/>
        </w:rPr>
        <w:t>AdH</w:t>
      </w:r>
      <w:proofErr w:type="spellEnd"/>
      <w:r>
        <w:rPr>
          <w:rFonts w:ascii="Arial" w:hAnsi="Arial" w:cs="Arial"/>
          <w:sz w:val="23"/>
          <w:szCs w:val="23"/>
        </w:rPr>
        <w:t xml:space="preserve"> </w:t>
      </w:r>
      <w:proofErr w:type="spellStart"/>
      <w:r>
        <w:rPr>
          <w:rFonts w:ascii="Arial" w:hAnsi="Arial" w:cs="Arial"/>
          <w:sz w:val="23"/>
          <w:szCs w:val="23"/>
        </w:rPr>
        <w:t>gridpoints</w:t>
      </w:r>
      <w:proofErr w:type="spellEnd"/>
      <w:r>
        <w:rPr>
          <w:rFonts w:ascii="Arial" w:hAnsi="Arial" w:cs="Arial"/>
          <w:sz w:val="23"/>
          <w:szCs w:val="23"/>
        </w:rPr>
        <w:t xml:space="preserve"> are given in meters with an arbitrary origin. These reference values determine where that origin is on the globe</w:t>
      </w:r>
    </w:p>
    <w:p w14:paraId="0787ABC1" w14:textId="77777777" w:rsidR="00290479" w:rsidRPr="0027234E" w:rsidRDefault="00290479" w:rsidP="00290479">
      <w:pPr>
        <w:pStyle w:val="ListParagraph"/>
        <w:numPr>
          <w:ilvl w:val="0"/>
          <w:numId w:val="27"/>
        </w:numPr>
      </w:pPr>
      <w:proofErr w:type="spellStart"/>
      <w:r>
        <w:rPr>
          <w:rFonts w:ascii="Arial" w:hAnsi="Arial" w:cs="Arial"/>
          <w:b/>
          <w:bCs/>
          <w:sz w:val="23"/>
          <w:szCs w:val="23"/>
        </w:rPr>
        <w:t>reference_</w:t>
      </w:r>
      <w:proofErr w:type="gramStart"/>
      <w:r>
        <w:rPr>
          <w:rFonts w:ascii="Arial" w:hAnsi="Arial" w:cs="Arial"/>
          <w:b/>
          <w:bCs/>
          <w:sz w:val="23"/>
          <w:szCs w:val="23"/>
        </w:rPr>
        <w:t>time</w:t>
      </w:r>
      <w:proofErr w:type="spellEnd"/>
      <w:r>
        <w:rPr>
          <w:rFonts w:ascii="Arial" w:hAnsi="Arial" w:cs="Arial"/>
          <w:sz w:val="23"/>
          <w:szCs w:val="23"/>
        </w:rPr>
        <w:t>:</w:t>
      </w:r>
      <w:proofErr w:type="gramEnd"/>
      <w:r>
        <w:rPr>
          <w:rFonts w:ascii="Arial" w:hAnsi="Arial" w:cs="Arial"/>
          <w:sz w:val="23"/>
          <w:szCs w:val="23"/>
        </w:rPr>
        <w:t xml:space="preserve"> sets the reference time. The date of all GRIB records will be converted into the number of hours between the date and this reference time. The format is YYYY-MM-DD-HH</w:t>
      </w:r>
    </w:p>
    <w:p w14:paraId="7AD4C5C7" w14:textId="77777777" w:rsidR="00290479" w:rsidRPr="00B21A4F" w:rsidRDefault="00290479" w:rsidP="00290479">
      <w:pPr>
        <w:pStyle w:val="ListParagraph"/>
        <w:numPr>
          <w:ilvl w:val="0"/>
          <w:numId w:val="27"/>
        </w:numPr>
      </w:pPr>
      <w:proofErr w:type="spellStart"/>
      <w:r>
        <w:rPr>
          <w:rFonts w:ascii="Arial" w:hAnsi="Arial" w:cs="Arial"/>
          <w:b/>
          <w:bCs/>
          <w:sz w:val="23"/>
          <w:szCs w:val="23"/>
        </w:rPr>
        <w:lastRenderedPageBreak/>
        <w:t>binary_</w:t>
      </w:r>
      <w:proofErr w:type="gramStart"/>
      <w:r>
        <w:rPr>
          <w:rFonts w:ascii="Arial" w:hAnsi="Arial" w:cs="Arial"/>
          <w:b/>
          <w:bCs/>
          <w:sz w:val="23"/>
          <w:szCs w:val="23"/>
        </w:rPr>
        <w:t>format</w:t>
      </w:r>
      <w:proofErr w:type="spellEnd"/>
      <w:r>
        <w:rPr>
          <w:rFonts w:ascii="Arial" w:hAnsi="Arial" w:cs="Arial"/>
          <w:sz w:val="23"/>
          <w:szCs w:val="23"/>
        </w:rPr>
        <w:t>:</w:t>
      </w:r>
      <w:proofErr w:type="gramEnd"/>
      <w:r>
        <w:rPr>
          <w:rFonts w:ascii="Arial" w:hAnsi="Arial" w:cs="Arial"/>
          <w:sz w:val="23"/>
          <w:szCs w:val="23"/>
        </w:rPr>
        <w:t xml:space="preserve"> determines whether to output the interpolated wind file in binary or ASCII format. The </w:t>
      </w:r>
      <w:proofErr w:type="spellStart"/>
      <w:r>
        <w:rPr>
          <w:rFonts w:ascii="Arial" w:hAnsi="Arial" w:cs="Arial"/>
          <w:sz w:val="23"/>
          <w:szCs w:val="23"/>
        </w:rPr>
        <w:t>AdH</w:t>
      </w:r>
      <w:proofErr w:type="spellEnd"/>
      <w:r>
        <w:rPr>
          <w:rFonts w:ascii="Arial" w:hAnsi="Arial" w:cs="Arial"/>
          <w:sz w:val="23"/>
          <w:szCs w:val="23"/>
        </w:rPr>
        <w:t xml:space="preserve"> codebase is only set up to handle ASCII format at this time so this parameter should always be set to 0 (which corresponds to ASCII format) until </w:t>
      </w:r>
      <w:proofErr w:type="spellStart"/>
      <w:r>
        <w:rPr>
          <w:rFonts w:ascii="Arial" w:hAnsi="Arial" w:cs="Arial"/>
          <w:sz w:val="23"/>
          <w:szCs w:val="23"/>
        </w:rPr>
        <w:t>AdH</w:t>
      </w:r>
      <w:proofErr w:type="spellEnd"/>
      <w:r>
        <w:rPr>
          <w:rFonts w:ascii="Arial" w:hAnsi="Arial" w:cs="Arial"/>
          <w:sz w:val="23"/>
          <w:szCs w:val="23"/>
        </w:rPr>
        <w:t xml:space="preserve"> can be modified to handle binary wind files</w:t>
      </w:r>
    </w:p>
    <w:p w14:paraId="4FB46C1D" w14:textId="58E2B990" w:rsidR="00290479" w:rsidRPr="004C7F47" w:rsidRDefault="00290479" w:rsidP="00290479">
      <w:pPr>
        <w:pStyle w:val="ListParagraph"/>
        <w:numPr>
          <w:ilvl w:val="0"/>
          <w:numId w:val="27"/>
        </w:numPr>
      </w:pPr>
      <w:proofErr w:type="spellStart"/>
      <w:r>
        <w:rPr>
          <w:rFonts w:ascii="Arial" w:hAnsi="Arial" w:cs="Arial"/>
          <w:b/>
          <w:bCs/>
          <w:sz w:val="23"/>
          <w:szCs w:val="23"/>
        </w:rPr>
        <w:t>variables_string</w:t>
      </w:r>
      <w:proofErr w:type="spellEnd"/>
      <w:r>
        <w:rPr>
          <w:rFonts w:ascii="Arial" w:hAnsi="Arial" w:cs="Arial"/>
          <w:sz w:val="23"/>
          <w:szCs w:val="23"/>
        </w:rPr>
        <w:t xml:space="preserve">: string which selects the variables to be interpolated. Currently, the utility only works when this variable is set to ‘:10U:|:10V:’. Note that the single quotes should be included in the parameter. We use the grep command to select the </w:t>
      </w:r>
      <w:proofErr w:type="gramStart"/>
      <w:r>
        <w:rPr>
          <w:rFonts w:ascii="Arial" w:hAnsi="Arial" w:cs="Arial"/>
          <w:sz w:val="23"/>
          <w:szCs w:val="23"/>
        </w:rPr>
        <w:t>10 meter</w:t>
      </w:r>
      <w:proofErr w:type="gramEnd"/>
      <w:r>
        <w:rPr>
          <w:rFonts w:ascii="Arial" w:hAnsi="Arial" w:cs="Arial"/>
          <w:sz w:val="23"/>
          <w:szCs w:val="23"/>
        </w:rPr>
        <w:t xml:space="preserve"> wind velocity components. Having the parameter names as a variable in the utility will allow us to extend the utility to other meteorological data such as pressure in the future</w:t>
      </w:r>
    </w:p>
    <w:p w14:paraId="57A46216" w14:textId="77777777" w:rsidR="00290479" w:rsidRPr="004C7F47" w:rsidRDefault="00290479" w:rsidP="00290479">
      <w:pPr>
        <w:rPr>
          <w:rFonts w:ascii="Arial" w:hAnsi="Arial" w:cs="Arial"/>
          <w:sz w:val="23"/>
          <w:szCs w:val="23"/>
        </w:rPr>
      </w:pPr>
      <w:r>
        <w:rPr>
          <w:rFonts w:ascii="Arial" w:hAnsi="Arial" w:cs="Arial"/>
          <w:sz w:val="23"/>
          <w:szCs w:val="23"/>
        </w:rPr>
        <w:t>Once these parameters have all been set correctly, simply use the command ‘python ERA5_utility &lt;</w:t>
      </w:r>
      <w:proofErr w:type="spellStart"/>
      <w:r>
        <w:rPr>
          <w:rFonts w:ascii="Arial" w:hAnsi="Arial" w:cs="Arial"/>
          <w:sz w:val="23"/>
          <w:szCs w:val="23"/>
        </w:rPr>
        <w:t>input_file</w:t>
      </w:r>
      <w:proofErr w:type="spellEnd"/>
      <w:r>
        <w:rPr>
          <w:rFonts w:ascii="Arial" w:hAnsi="Arial" w:cs="Arial"/>
          <w:sz w:val="23"/>
          <w:szCs w:val="23"/>
        </w:rPr>
        <w:t>&gt;’ to run the utility and generate the interpolated wind file.</w:t>
      </w:r>
    </w:p>
    <w:p w14:paraId="70FC2584" w14:textId="77777777" w:rsidR="00290479" w:rsidRPr="00290479" w:rsidRDefault="00290479" w:rsidP="00290479">
      <w:pPr>
        <w:pStyle w:val="BodyText"/>
      </w:pPr>
    </w:p>
    <w:p w14:paraId="5F43B9DF" w14:textId="14C2ECB0" w:rsidR="001333A5" w:rsidRDefault="001333A5" w:rsidP="001333A5">
      <w:pPr>
        <w:pStyle w:val="Heading01"/>
      </w:pPr>
      <w:bookmarkStart w:id="11" w:name="_Toc512328548"/>
      <w:r>
        <w:lastRenderedPageBreak/>
        <w:t>References</w:t>
      </w:r>
      <w:bookmarkEnd w:id="11"/>
    </w:p>
    <w:p w14:paraId="4EBB0441" w14:textId="646C1717" w:rsidR="00BB132B" w:rsidRPr="00BB132B" w:rsidRDefault="00BB132B" w:rsidP="006F4C22">
      <w:pPr>
        <w:pStyle w:val="ReferenceText"/>
        <w:ind w:left="0" w:firstLine="0"/>
      </w:pPr>
    </w:p>
    <w:bookmarkEnd w:id="10"/>
    <w:p w14:paraId="292E0859" w14:textId="77777777" w:rsidR="00F3323F" w:rsidRDefault="00F3323F" w:rsidP="00F3323F">
      <w:pPr>
        <w:pStyle w:val="BodyText"/>
        <w:sectPr w:rsidR="00F3323F" w:rsidSect="00E05056">
          <w:headerReference w:type="default" r:id="rId22"/>
          <w:footnotePr>
            <w:numFmt w:val="chicago"/>
            <w:numRestart w:val="eachPage"/>
          </w:footnotePr>
          <w:type w:val="oddPage"/>
          <w:pgSz w:w="12240" w:h="15840" w:code="1"/>
          <w:pgMar w:top="1800" w:right="2160" w:bottom="1008" w:left="2160" w:header="720" w:footer="0" w:gutter="0"/>
          <w:pgNumType w:start="1"/>
          <w:cols w:space="720"/>
          <w:docGrid w:linePitch="360"/>
        </w:sectPr>
      </w:pPr>
    </w:p>
    <w:p w14:paraId="146F5170" w14:textId="17E7DB18" w:rsidR="00F3323F" w:rsidRPr="00F3323F" w:rsidRDefault="002767BB" w:rsidP="002767BB">
      <w:pPr>
        <w:pStyle w:val="BodyText"/>
      </w:pPr>
      <w:r>
        <w:rPr>
          <w:highlight w:val="yellow"/>
        </w:rPr>
        <w:lastRenderedPageBreak/>
        <w:t>EDITOR</w:t>
      </w:r>
      <w:r w:rsidR="00F3323F" w:rsidRPr="00F3323F">
        <w:rPr>
          <w:highlight w:val="yellow"/>
        </w:rPr>
        <w:t xml:space="preserve"> WILL INSERT SF298 REPORT DOCUMENTATION FORM BEFORE FINAL REVIEW.</w:t>
      </w:r>
    </w:p>
    <w:p w14:paraId="178E4DF3" w14:textId="77777777" w:rsidR="00F3323F" w:rsidRPr="00F3323F" w:rsidRDefault="00F3323F" w:rsidP="00F3323F">
      <w:pPr>
        <w:pStyle w:val="BodyText"/>
      </w:pPr>
    </w:p>
    <w:sectPr w:rsidR="00F3323F" w:rsidRPr="00F3323F" w:rsidSect="00F3323F">
      <w:headerReference w:type="default" r:id="rId23"/>
      <w:footnotePr>
        <w:numFmt w:val="chicago"/>
        <w:numRestart w:val="eachPage"/>
      </w:footnotePr>
      <w:pgSz w:w="12240" w:h="15840" w:code="1"/>
      <w:pgMar w:top="1800" w:right="2160" w:bottom="1008" w:left="2160" w:header="720" w:footer="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4">
      <wne:fci wne:fciName="FormatFont" wne:swArg="0000"/>
    </wne:keymap>
    <wne:keymap wne:kcmPrimary="034D">
      <wne:fci wne:fciName="TableProperties" wne:swArg="0000"/>
    </wne:keymap>
    <wne:keymap wne:kcmPrimary="0448">
      <wne:acd wne:acdName="acd1"/>
    </wne:keymap>
    <wne:keymap wne:kcmPrimary="076D">
      <wne:acd wne:acdName="acd0"/>
    </wne:keymap>
  </wne:keymaps>
  <wne:toolbars>
    <wne:acdManifest>
      <wne:acdEntry wne:acdName="acd0"/>
      <wne:acdEntry wne:acdName="acd1"/>
    </wne:acdManifest>
    <wne:toolbarData r:id="rId1"/>
  </wne:toolbars>
  <wne:acds>
    <wne:acd wne:argValue="FCAUIBQg" wne:acdName="acd0" wne:fciIndexBasedOn="0211"/>
    <wne:acd wne:argValue="AQAAAF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12C7" w14:textId="77777777" w:rsidR="00C074CF" w:rsidRDefault="00C074CF">
      <w:r>
        <w:separator/>
      </w:r>
    </w:p>
    <w:p w14:paraId="65313C46" w14:textId="77777777" w:rsidR="00C074CF" w:rsidRDefault="00C074CF"/>
  </w:endnote>
  <w:endnote w:type="continuationSeparator" w:id="0">
    <w:p w14:paraId="7E5B129A" w14:textId="77777777" w:rsidR="00C074CF" w:rsidRDefault="00C074CF">
      <w:r>
        <w:continuationSeparator/>
      </w:r>
    </w:p>
    <w:p w14:paraId="06E58AE5" w14:textId="77777777" w:rsidR="00C074CF" w:rsidRDefault="00C07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OGMHB+Arial,Bold">
    <w:altName w:val="Arial"/>
    <w:panose1 w:val="020B0604020202020204"/>
    <w:charset w:val="00"/>
    <w:family w:val="swiss"/>
    <w:notTrueType/>
    <w:pitch w:val="default"/>
    <w:sig w:usb0="00000003" w:usb1="00000000" w:usb2="00000000" w:usb3="00000000" w:csb0="00000001" w:csb1="00000000"/>
  </w:font>
  <w:font w:name="FranklinGothic">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07164" w14:textId="77777777" w:rsidR="00C074CF" w:rsidRDefault="00C074CF" w:rsidP="00F312B4">
      <w:pPr>
        <w:pStyle w:val="FootnoteSeparator"/>
      </w:pPr>
      <w:r>
        <w:separator/>
      </w:r>
    </w:p>
  </w:footnote>
  <w:footnote w:type="continuationSeparator" w:id="0">
    <w:p w14:paraId="7EE88FF2" w14:textId="77777777" w:rsidR="00C074CF" w:rsidRDefault="00C074CF">
      <w:r>
        <w:continuationSeparator/>
      </w:r>
    </w:p>
    <w:p w14:paraId="3AE734A5" w14:textId="77777777" w:rsidR="00C074CF" w:rsidRDefault="00C074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AFC" w14:textId="59FF6A80" w:rsidR="00440339" w:rsidRPr="009419CC" w:rsidRDefault="00440339">
    <w:pPr>
      <w:pStyle w:val="Header"/>
      <w:rPr>
        <w:lang w:val="de-DE"/>
      </w:rPr>
    </w:pPr>
    <w:r w:rsidRPr="009419CC">
      <w:rPr>
        <w:lang w:val="de-DE"/>
      </w:rPr>
      <w:t>ERDC</w:t>
    </w:r>
    <w:r>
      <w:rPr>
        <w:lang w:val="de-DE"/>
      </w:rPr>
      <w:t>/CHL</w:t>
    </w:r>
    <w:r w:rsidRPr="009419CC">
      <w:rPr>
        <w:lang w:val="de-DE"/>
      </w:rPr>
      <w:t xml:space="preserve"> TR</w:t>
    </w:r>
    <w:r>
      <w:rPr>
        <w:lang w:val="de-DE"/>
      </w:rPr>
      <w:t>/SR/CR</w:t>
    </w:r>
    <w:r w:rsidRPr="009419CC">
      <w:rPr>
        <w:lang w:val="de-DE"/>
      </w:rPr>
      <w:t>-</w:t>
    </w:r>
    <w:r>
      <w:rPr>
        <w:lang w:val="de-DE"/>
      </w:rPr>
      <w:t>20</w:t>
    </w:r>
    <w:r w:rsidRPr="009419CC">
      <w:rPr>
        <w:lang w:val="de-DE"/>
      </w:rPr>
      <w:t>-</w:t>
    </w:r>
    <w:r>
      <w:rPr>
        <w:lang w:val="de-DE"/>
      </w:rPr>
      <w:t>??</w:t>
    </w:r>
    <w:r w:rsidRPr="009419CC">
      <w:rPr>
        <w:lang w:val="de-DE"/>
      </w:rPr>
      <w:tab/>
    </w:r>
    <w:r>
      <w:rPr>
        <w:lang w:val="de-DE"/>
      </w:rPr>
      <w:tab/>
    </w:r>
    <w:r>
      <w:rPr>
        <w:rStyle w:val="PageNumber"/>
      </w:rPr>
      <w:fldChar w:fldCharType="begin"/>
    </w:r>
    <w:r w:rsidRPr="009419CC">
      <w:rPr>
        <w:rStyle w:val="PageNumber"/>
        <w:lang w:val="de-DE"/>
      </w:rPr>
      <w:instrText xml:space="preserve"> PAGE </w:instrText>
    </w:r>
    <w:r>
      <w:rPr>
        <w:rStyle w:val="PageNumber"/>
      </w:rPr>
      <w:fldChar w:fldCharType="separate"/>
    </w:r>
    <w:r>
      <w:rPr>
        <w:rStyle w:val="PageNumber"/>
        <w:noProof/>
        <w:lang w:val="de-DE"/>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7DA6" w14:textId="0C1FFEBE" w:rsidR="00440339" w:rsidRDefault="00440339">
    <w:pPr>
      <w:pStyle w:val="Header"/>
    </w:pPr>
    <w:r>
      <w:t>ERDC/CHL TR-20</w:t>
    </w:r>
    <w:r w:rsidRPr="005B0890">
      <w:t>-</w:t>
    </w:r>
    <w:r>
      <w:t>??</w:t>
    </w:r>
    <w:r w:rsidRPr="00537D6F">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EBFA" w14:textId="539C0A58" w:rsidR="00440339" w:rsidRPr="00F3323F" w:rsidRDefault="00440339" w:rsidP="00F332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11414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36C33E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A0F21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9E4ACE"/>
    <w:multiLevelType w:val="multilevel"/>
    <w:tmpl w:val="0CB00C5C"/>
    <w:lvl w:ilvl="0">
      <w:start w:val="1"/>
      <w:numFmt w:val="decimal"/>
      <w:pStyle w:val="Heading1"/>
      <w:isLgl/>
      <w:lvlText w:val="%1"/>
      <w:lvlJc w:val="left"/>
      <w:pPr>
        <w:tabs>
          <w:tab w:val="num" w:pos="0"/>
        </w:tabs>
        <w:ind w:left="0" w:hanging="720"/>
      </w:pPr>
      <w:rPr>
        <w:rFonts w:ascii="Franklin Gothic Heavy" w:hAnsi="Franklin Gothic Heavy" w:hint="default"/>
        <w:b w:val="0"/>
        <w:i w:val="0"/>
        <w:kern w:val="24"/>
        <w:sz w:val="40"/>
        <w:szCs w:val="24"/>
      </w:rPr>
    </w:lvl>
    <w:lvl w:ilvl="1">
      <w:start w:val="1"/>
      <w:numFmt w:val="decimal"/>
      <w:pStyle w:val="Heading2"/>
      <w:lvlText w:val="%1.%2"/>
      <w:lvlJc w:val="left"/>
      <w:pPr>
        <w:tabs>
          <w:tab w:val="num" w:pos="720"/>
        </w:tabs>
        <w:ind w:left="720" w:hanging="720"/>
      </w:pPr>
      <w:rPr>
        <w:rFonts w:ascii="Franklin Gothic Demi" w:hAnsi="Franklin Gothic Demi" w:hint="default"/>
        <w:b w:val="0"/>
        <w:i w:val="0"/>
        <w:sz w:val="28"/>
        <w:szCs w:val="24"/>
      </w:rPr>
    </w:lvl>
    <w:lvl w:ilvl="2">
      <w:start w:val="1"/>
      <w:numFmt w:val="decimal"/>
      <w:pStyle w:val="Heading3"/>
      <w:lvlText w:val="%1.%2.%3"/>
      <w:lvlJc w:val="left"/>
      <w:pPr>
        <w:tabs>
          <w:tab w:val="num" w:pos="0"/>
        </w:tabs>
        <w:ind w:left="0" w:firstLine="0"/>
      </w:pPr>
      <w:rPr>
        <w:rFonts w:ascii="Franklin Gothic Demi" w:hAnsi="Franklin Gothic Demi" w:hint="default"/>
        <w:b w:val="0"/>
        <w:i w:val="0"/>
        <w:kern w:val="24"/>
        <w:sz w:val="24"/>
        <w:szCs w:val="24"/>
      </w:rPr>
    </w:lvl>
    <w:lvl w:ilvl="3">
      <w:start w:val="1"/>
      <w:numFmt w:val="decimal"/>
      <w:pStyle w:val="Heading4"/>
      <w:suff w:val="space"/>
      <w:lvlText w:val="%1.%2.%3.%4"/>
      <w:lvlJc w:val="left"/>
      <w:pPr>
        <w:ind w:left="0" w:firstLine="0"/>
      </w:pPr>
      <w:rPr>
        <w:rFonts w:ascii="Franklin Gothic Book" w:hAnsi="Franklin Gothic Book" w:hint="default"/>
        <w:b w:val="0"/>
        <w:i/>
        <w:sz w:val="24"/>
        <w:u w:val="none"/>
      </w:rPr>
    </w:lvl>
    <w:lvl w:ilvl="4">
      <w:start w:val="1"/>
      <w:numFmt w:val="decimal"/>
      <w:pStyle w:val="Heading5"/>
      <w:suff w:val="space"/>
      <w:lvlText w:val="%1.%2.%3.%4.%5"/>
      <w:lvlJc w:val="left"/>
      <w:pPr>
        <w:ind w:left="0" w:firstLine="360"/>
      </w:pPr>
      <w:rPr>
        <w:rFonts w:hint="default"/>
      </w:rPr>
    </w:lvl>
    <w:lvl w:ilvl="5">
      <w:start w:val="1"/>
      <w:numFmt w:val="decimal"/>
      <w:pStyle w:val="Heading6"/>
      <w:lvlText w:val="%1.%2.%3.%4.%5.%6"/>
      <w:lvlJc w:val="left"/>
      <w:pPr>
        <w:tabs>
          <w:tab w:val="num" w:pos="432"/>
        </w:tabs>
        <w:ind w:left="432" w:hanging="1152"/>
      </w:pPr>
      <w:rPr>
        <w:rFonts w:hint="default"/>
      </w:rPr>
    </w:lvl>
    <w:lvl w:ilvl="6">
      <w:start w:val="1"/>
      <w:numFmt w:val="decimal"/>
      <w:pStyle w:val="Heading7"/>
      <w:lvlText w:val="%1.%2.%3.%4.%5.%6.%7"/>
      <w:lvlJc w:val="left"/>
      <w:pPr>
        <w:tabs>
          <w:tab w:val="num" w:pos="576"/>
        </w:tabs>
        <w:ind w:left="576" w:hanging="1296"/>
      </w:pPr>
      <w:rPr>
        <w:rFonts w:hint="default"/>
      </w:rPr>
    </w:lvl>
    <w:lvl w:ilvl="7">
      <w:start w:val="1"/>
      <w:numFmt w:val="decimal"/>
      <w:pStyle w:val="Heading8"/>
      <w:lvlText w:val="%1.%2.%3.%4.%5.%6.%7.%8"/>
      <w:lvlJc w:val="left"/>
      <w:pPr>
        <w:tabs>
          <w:tab w:val="num" w:pos="720"/>
        </w:tabs>
        <w:ind w:left="720" w:hanging="1440"/>
      </w:pPr>
      <w:rPr>
        <w:rFonts w:hint="default"/>
      </w:rPr>
    </w:lvl>
    <w:lvl w:ilvl="8">
      <w:start w:val="1"/>
      <w:numFmt w:val="decimal"/>
      <w:pStyle w:val="Heading9"/>
      <w:lvlText w:val="%1.%2.%3.%4.%5.%6.%7.%8.%9"/>
      <w:lvlJc w:val="left"/>
      <w:pPr>
        <w:tabs>
          <w:tab w:val="num" w:pos="864"/>
        </w:tabs>
        <w:ind w:left="864" w:hanging="1584"/>
      </w:pPr>
      <w:rPr>
        <w:rFonts w:hint="default"/>
      </w:rPr>
    </w:lvl>
  </w:abstractNum>
  <w:abstractNum w:abstractNumId="4" w15:restartNumberingAfterBreak="0">
    <w:nsid w:val="037D03D1"/>
    <w:multiLevelType w:val="hybridMultilevel"/>
    <w:tmpl w:val="BEDA3A6A"/>
    <w:lvl w:ilvl="0" w:tplc="3C8E6FCA">
      <w:start w:val="1"/>
      <w:numFmt w:val="bullet"/>
      <w:pStyle w:val="BlockText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1446CE"/>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080D18A4"/>
    <w:multiLevelType w:val="hybridMultilevel"/>
    <w:tmpl w:val="C206F95E"/>
    <w:lvl w:ilvl="0" w:tplc="F970D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E759D"/>
    <w:multiLevelType w:val="hybridMultilevel"/>
    <w:tmpl w:val="A6DC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057F2"/>
    <w:multiLevelType w:val="multilevel"/>
    <w:tmpl w:val="EBF23AC4"/>
    <w:styleLink w:val="ListBulletERDC"/>
    <w:lvl w:ilvl="0">
      <w:start w:val="1"/>
      <w:numFmt w:val="bullet"/>
      <w:pStyle w:val="ListBullet"/>
      <w:lvlText w:val="•"/>
      <w:lvlJc w:val="left"/>
      <w:pPr>
        <w:tabs>
          <w:tab w:val="num" w:pos="360"/>
        </w:tabs>
        <w:ind w:left="360" w:hanging="360"/>
      </w:pPr>
      <w:rPr>
        <w:rFonts w:ascii="Georgia" w:hAnsi="Georgia" w:hint="default"/>
      </w:rPr>
    </w:lvl>
    <w:lvl w:ilvl="1">
      <w:start w:val="1"/>
      <w:numFmt w:val="none"/>
      <w:lvlText w:val="o"/>
      <w:lvlJc w:val="left"/>
      <w:pPr>
        <w:tabs>
          <w:tab w:val="num" w:pos="720"/>
        </w:tabs>
        <w:ind w:left="720" w:hanging="360"/>
      </w:pPr>
      <w:rPr>
        <w:rFonts w:ascii="Courier New" w:hAnsi="Courier New" w:hint="default"/>
        <w:b w:val="0"/>
        <w:i w:val="0"/>
        <w:sz w:val="24"/>
      </w:rPr>
    </w:lvl>
    <w:lvl w:ilvl="2">
      <w:start w:val="1"/>
      <w:numFmt w:val="bullet"/>
      <w:lvlText w:val="*"/>
      <w:lvlJc w:val="left"/>
      <w:pPr>
        <w:tabs>
          <w:tab w:val="num" w:pos="1080"/>
        </w:tabs>
        <w:ind w:left="1080" w:hanging="360"/>
      </w:pPr>
      <w:rPr>
        <w:rFonts w:ascii="Times New Roman" w:hAnsi="Times New Roman" w:cs="Times New Roman" w:hint="default"/>
        <w:b w:val="0"/>
        <w:i w:val="0"/>
      </w:rPr>
    </w:lvl>
    <w:lvl w:ilvl="3">
      <w:start w:val="1"/>
      <w:numFmt w:val="none"/>
      <w:lvlText w:val="~"/>
      <w:lvlJc w:val="left"/>
      <w:pPr>
        <w:tabs>
          <w:tab w:val="num" w:pos="1440"/>
        </w:tabs>
        <w:ind w:left="1440" w:hanging="360"/>
      </w:pPr>
      <w:rPr>
        <w:rFonts w:hint="default"/>
      </w:rPr>
    </w:lvl>
    <w:lvl w:ilvl="4">
      <w:start w:val="1"/>
      <w:numFmt w:val="bullet"/>
      <w:suff w:val="space"/>
      <w:lvlText w:val="-"/>
      <w:lvlJc w:val="left"/>
      <w:pPr>
        <w:ind w:left="1800" w:hanging="360"/>
      </w:pPr>
      <w:rPr>
        <w:rFonts w:ascii="Times New Roman" w:hAnsi="Times New Roman" w:cs="Times New Roman"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decimal"/>
      <w:lvlText w:val="%8"/>
      <w:lvlJc w:val="left"/>
      <w:pPr>
        <w:tabs>
          <w:tab w:val="num" w:pos="360"/>
        </w:tabs>
        <w:ind w:left="0" w:firstLine="0"/>
      </w:pPr>
      <w:rPr>
        <w:rFonts w:hint="default"/>
      </w:rPr>
    </w:lvl>
    <w:lvl w:ilvl="8">
      <w:start w:val="1"/>
      <w:numFmt w:val="decimal"/>
      <w:lvlText w:val="%9"/>
      <w:lvlJc w:val="left"/>
      <w:pPr>
        <w:tabs>
          <w:tab w:val="num" w:pos="360"/>
        </w:tabs>
        <w:ind w:left="0" w:firstLine="0"/>
      </w:pPr>
      <w:rPr>
        <w:rFonts w:hint="default"/>
      </w:rPr>
    </w:lvl>
  </w:abstractNum>
  <w:abstractNum w:abstractNumId="9" w15:restartNumberingAfterBreak="0">
    <w:nsid w:val="1685178B"/>
    <w:multiLevelType w:val="multilevel"/>
    <w:tmpl w:val="08E80086"/>
    <w:styleLink w:val="HeadingsNumberedERDC"/>
    <w:lvl w:ilvl="0">
      <w:start w:val="1"/>
      <w:numFmt w:val="decimal"/>
      <w:lvlRestart w:val="0"/>
      <w:isLgl/>
      <w:lvlText w:val="%1"/>
      <w:lvlJc w:val="left"/>
      <w:pPr>
        <w:tabs>
          <w:tab w:val="num" w:pos="0"/>
        </w:tabs>
        <w:ind w:left="0" w:hanging="720"/>
      </w:pPr>
      <w:rPr>
        <w:rFonts w:ascii="Franklin Gothic Heavy" w:hAnsi="Franklin Gothic Heavy" w:hint="default"/>
        <w:b w:val="0"/>
        <w:i w:val="0"/>
        <w:color w:val="auto"/>
        <w:sz w:val="40"/>
        <w:szCs w:val="40"/>
      </w:rPr>
    </w:lvl>
    <w:lvl w:ilvl="1">
      <w:start w:val="1"/>
      <w:numFmt w:val="none"/>
      <w:suff w:val="nothing"/>
      <w:lvlText w:val=""/>
      <w:lvlJc w:val="left"/>
      <w:pPr>
        <w:ind w:left="0" w:hanging="720"/>
      </w:pPr>
      <w:rPr>
        <w:rFonts w:ascii="Franklin Gothic Demi" w:hAnsi="Franklin Gothic Demi" w:hint="default"/>
        <w:b w:val="0"/>
        <w:i w:val="0"/>
        <w:sz w:val="28"/>
        <w:szCs w:val="28"/>
      </w:rPr>
    </w:lvl>
    <w:lvl w:ilvl="2">
      <w:start w:val="1"/>
      <w:numFmt w:val="none"/>
      <w:suff w:val="nothing"/>
      <w:lvlText w:val=""/>
      <w:lvlJc w:val="left"/>
      <w:pPr>
        <w:ind w:left="360" w:hanging="360"/>
      </w:pPr>
      <w:rPr>
        <w:rFonts w:ascii="Franklin Gothic Demi" w:hAnsi="Franklin Gothic Demi" w:cs="Times New Roman" w:hint="default"/>
        <w:b w:val="0"/>
        <w:i w:val="0"/>
        <w:sz w:val="24"/>
        <w:szCs w:val="24"/>
      </w:rPr>
    </w:lvl>
    <w:lvl w:ilvl="3">
      <w:start w:val="1"/>
      <w:numFmt w:val="none"/>
      <w:suff w:val="nothing"/>
      <w:lvlText w:val=""/>
      <w:lvlJc w:val="left"/>
      <w:pPr>
        <w:ind w:left="1080" w:hanging="360"/>
      </w:pPr>
      <w:rPr>
        <w:rFonts w:ascii="Franklin Gothic Book" w:hAnsi="Franklin Gothic Book" w:hint="default"/>
        <w:b w:val="0"/>
        <w:i/>
        <w:sz w:val="24"/>
        <w:szCs w:val="24"/>
      </w:rPr>
    </w:lvl>
    <w:lvl w:ilvl="4">
      <w:start w:val="1"/>
      <w:numFmt w:val="none"/>
      <w:suff w:val="nothing"/>
      <w:lvlText w:val="%5"/>
      <w:lvlJc w:val="left"/>
      <w:pPr>
        <w:ind w:left="1080" w:firstLine="1080"/>
      </w:pPr>
      <w:rPr>
        <w:rFonts w:ascii="Franklin Gothic Book" w:hAnsi="Franklin Gothic Book" w:hint="default"/>
        <w:b w:val="0"/>
        <w:i w:val="0"/>
        <w:sz w:val="22"/>
        <w:szCs w:val="22"/>
      </w:rPr>
    </w:lvl>
    <w:lvl w:ilvl="5">
      <w:start w:val="1"/>
      <w:numFmt w:val="none"/>
      <w:suff w:val="nothing"/>
      <w:lvlText w:val=""/>
      <w:lvlJc w:val="left"/>
      <w:pPr>
        <w:ind w:left="1440" w:hanging="360"/>
      </w:pPr>
      <w:rPr>
        <w:rFonts w:ascii="Century Schoolbook" w:hAnsi="Century Schoolbook" w:hint="default"/>
        <w:b w:val="0"/>
        <w:sz w:val="22"/>
      </w:rPr>
    </w:lvl>
    <w:lvl w:ilvl="6">
      <w:start w:val="1"/>
      <w:numFmt w:val="none"/>
      <w:suff w:val="nothing"/>
      <w:lvlText w:val="%7"/>
      <w:lvlJc w:val="left"/>
      <w:pPr>
        <w:ind w:left="1800" w:hanging="360"/>
      </w:pPr>
      <w:rPr>
        <w:rFonts w:ascii="Century Schoolbook" w:hAnsi="Century Schoolbook" w:hint="default"/>
        <w:b w:val="0"/>
        <w:sz w:val="22"/>
      </w:rPr>
    </w:lvl>
    <w:lvl w:ilvl="7">
      <w:start w:val="1"/>
      <w:numFmt w:val="none"/>
      <w:suff w:val="nothing"/>
      <w:lvlText w:val="%8"/>
      <w:lvlJc w:val="left"/>
      <w:pPr>
        <w:ind w:left="2160" w:hanging="360"/>
      </w:pPr>
      <w:rPr>
        <w:rFonts w:ascii="Century Schoolbook" w:hAnsi="Century Schoolbook" w:hint="default"/>
        <w:b w:val="0"/>
        <w:sz w:val="22"/>
      </w:rPr>
    </w:lvl>
    <w:lvl w:ilvl="8">
      <w:start w:val="1"/>
      <w:numFmt w:val="none"/>
      <w:suff w:val="nothing"/>
      <w:lvlText w:val="%9"/>
      <w:lvlJc w:val="left"/>
      <w:pPr>
        <w:ind w:left="2520" w:hanging="360"/>
      </w:pPr>
      <w:rPr>
        <w:rFonts w:ascii="Century Schoolbook" w:hAnsi="Century Schoolbook" w:hint="default"/>
        <w:b w:val="0"/>
        <w:sz w:val="22"/>
      </w:rPr>
    </w:lvl>
  </w:abstractNum>
  <w:abstractNum w:abstractNumId="10" w15:restartNumberingAfterBreak="0">
    <w:nsid w:val="272F782B"/>
    <w:multiLevelType w:val="hybridMultilevel"/>
    <w:tmpl w:val="923C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337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39E7813"/>
    <w:multiLevelType w:val="hybridMultilevel"/>
    <w:tmpl w:val="A544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24EED"/>
    <w:multiLevelType w:val="hybridMultilevel"/>
    <w:tmpl w:val="2E88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45730"/>
    <w:multiLevelType w:val="hybridMultilevel"/>
    <w:tmpl w:val="19DA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80799"/>
    <w:multiLevelType w:val="multilevel"/>
    <w:tmpl w:val="9C749E9C"/>
    <w:styleLink w:val="ListNumberERDC"/>
    <w:lvl w:ilvl="0">
      <w:start w:val="1"/>
      <w:numFmt w:val="decimal"/>
      <w:lvlRestart w:val="0"/>
      <w:pStyle w:val="ListNumber"/>
      <w:lvlText w:val="%1."/>
      <w:lvlJc w:val="left"/>
      <w:pPr>
        <w:tabs>
          <w:tab w:val="num" w:pos="360"/>
        </w:tabs>
        <w:ind w:left="360" w:hanging="360"/>
      </w:pPr>
      <w:rPr>
        <w:rFonts w:ascii="Georgia" w:hAnsi="Georgia" w:hint="default"/>
        <w:b w:val="0"/>
        <w:i w:val="0"/>
        <w:color w:val="auto"/>
        <w:sz w:val="24"/>
        <w:szCs w:val="24"/>
      </w:rPr>
    </w:lvl>
    <w:lvl w:ilvl="1">
      <w:start w:val="1"/>
      <w:numFmt w:val="lowerLetter"/>
      <w:lvlText w:val="%2."/>
      <w:lvlJc w:val="left"/>
      <w:pPr>
        <w:tabs>
          <w:tab w:val="num" w:pos="720"/>
        </w:tabs>
        <w:ind w:left="720" w:hanging="360"/>
      </w:pPr>
      <w:rPr>
        <w:rFonts w:ascii="Georgia" w:hAnsi="Georgia" w:hint="default"/>
        <w:b w:val="0"/>
        <w:i w:val="0"/>
        <w:sz w:val="24"/>
        <w:szCs w:val="24"/>
      </w:rPr>
    </w:lvl>
    <w:lvl w:ilvl="2">
      <w:start w:val="1"/>
      <w:numFmt w:val="decimal"/>
      <w:lvlText w:val="(%3)"/>
      <w:lvlJc w:val="left"/>
      <w:pPr>
        <w:tabs>
          <w:tab w:val="num" w:pos="1080"/>
        </w:tabs>
        <w:ind w:left="1080" w:hanging="360"/>
      </w:pPr>
      <w:rPr>
        <w:rFonts w:ascii="Georgia" w:hAnsi="Georgia" w:cs="Times New Roman" w:hint="default"/>
        <w:b w:val="0"/>
        <w:i w:val="0"/>
        <w:sz w:val="24"/>
        <w:szCs w:val="24"/>
      </w:rPr>
    </w:lvl>
    <w:lvl w:ilvl="3">
      <w:start w:val="1"/>
      <w:numFmt w:val="lowerLetter"/>
      <w:lvlText w:val="(%4)"/>
      <w:lvlJc w:val="left"/>
      <w:pPr>
        <w:tabs>
          <w:tab w:val="num" w:pos="1440"/>
        </w:tabs>
        <w:ind w:left="1440" w:hanging="360"/>
      </w:pPr>
      <w:rPr>
        <w:rFonts w:ascii="Georgia" w:hAnsi="Georgia" w:hint="default"/>
        <w:b w:val="0"/>
        <w:i w:val="0"/>
        <w:sz w:val="24"/>
        <w:szCs w:val="24"/>
      </w:rPr>
    </w:lvl>
    <w:lvl w:ilvl="4">
      <w:start w:val="1"/>
      <w:numFmt w:val="lowerRoman"/>
      <w:lvlText w:val="%5."/>
      <w:lvlJc w:val="left"/>
      <w:pPr>
        <w:tabs>
          <w:tab w:val="num" w:pos="1800"/>
        </w:tabs>
        <w:ind w:left="1800" w:hanging="360"/>
      </w:pPr>
      <w:rPr>
        <w:rFonts w:ascii="Century Schoolbook" w:hAnsi="Century Schoolbook" w:hint="default"/>
        <w:b w:val="0"/>
        <w:i w:val="0"/>
        <w:sz w:val="22"/>
      </w:rPr>
    </w:lvl>
    <w:lvl w:ilvl="5">
      <w:start w:val="1"/>
      <w:numFmt w:val="lowerRoman"/>
      <w:lvlText w:val="(%6)"/>
      <w:lvlJc w:val="left"/>
      <w:pPr>
        <w:tabs>
          <w:tab w:val="num" w:pos="2160"/>
        </w:tabs>
        <w:ind w:left="2160" w:hanging="360"/>
      </w:pPr>
      <w:rPr>
        <w:rFonts w:ascii="Century Schoolbook" w:hAnsi="Century Schoolbook" w:hint="default"/>
        <w:b w:val="0"/>
        <w:sz w:val="22"/>
      </w:rPr>
    </w:lvl>
    <w:lvl w:ilvl="6">
      <w:start w:val="1"/>
      <w:numFmt w:val="decimal"/>
      <w:lvlText w:val="%7)"/>
      <w:lvlJc w:val="left"/>
      <w:pPr>
        <w:tabs>
          <w:tab w:val="num" w:pos="2520"/>
        </w:tabs>
        <w:ind w:left="2520" w:hanging="360"/>
      </w:pPr>
      <w:rPr>
        <w:rFonts w:ascii="Century Schoolbook" w:hAnsi="Century Schoolbook" w:hint="default"/>
        <w:b w:val="0"/>
        <w:sz w:val="22"/>
      </w:rPr>
    </w:lvl>
    <w:lvl w:ilvl="7">
      <w:start w:val="1"/>
      <w:numFmt w:val="lowerLetter"/>
      <w:lvlText w:val="%8)"/>
      <w:lvlJc w:val="left"/>
      <w:pPr>
        <w:tabs>
          <w:tab w:val="num" w:pos="2880"/>
        </w:tabs>
        <w:ind w:left="2880" w:hanging="360"/>
      </w:pPr>
      <w:rPr>
        <w:rFonts w:ascii="Century Schoolbook" w:hAnsi="Century Schoolbook" w:hint="default"/>
        <w:b w:val="0"/>
        <w:sz w:val="22"/>
      </w:rPr>
    </w:lvl>
    <w:lvl w:ilvl="8">
      <w:start w:val="1"/>
      <w:numFmt w:val="lowerRoman"/>
      <w:lvlText w:val="%9)"/>
      <w:lvlJc w:val="left"/>
      <w:pPr>
        <w:tabs>
          <w:tab w:val="num" w:pos="3240"/>
        </w:tabs>
        <w:ind w:left="3240" w:hanging="360"/>
      </w:pPr>
      <w:rPr>
        <w:rFonts w:ascii="Century Schoolbook" w:hAnsi="Century Schoolbook" w:hint="default"/>
        <w:b w:val="0"/>
        <w:sz w:val="22"/>
      </w:rPr>
    </w:lvl>
  </w:abstractNum>
  <w:abstractNum w:abstractNumId="16" w15:restartNumberingAfterBreak="0">
    <w:nsid w:val="4A9447CD"/>
    <w:multiLevelType w:val="hybridMultilevel"/>
    <w:tmpl w:val="9BB2A7FA"/>
    <w:lvl w:ilvl="0" w:tplc="2E4A50FC">
      <w:start w:val="1"/>
      <w:numFmt w:val="lowerLetter"/>
      <w:pStyle w:val="List"/>
      <w:lvlText w:val="%1."/>
      <w:lvlJc w:val="left"/>
      <w:pPr>
        <w:tabs>
          <w:tab w:val="num" w:pos="360"/>
        </w:tabs>
        <w:ind w:left="360" w:hanging="360"/>
      </w:pPr>
      <w:rPr>
        <w:rFonts w:ascii="Georgia" w:hAnsi="Georgia"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0831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F3E42FA"/>
    <w:multiLevelType w:val="hybridMultilevel"/>
    <w:tmpl w:val="CB3AF1A4"/>
    <w:lvl w:ilvl="0" w:tplc="301AB606">
      <w:start w:val="1"/>
      <w:numFmt w:val="decimal"/>
      <w:pStyle w:val="List2"/>
      <w:lvlText w:val="(%1)"/>
      <w:lvlJc w:val="left"/>
      <w:pPr>
        <w:tabs>
          <w:tab w:val="num" w:pos="936"/>
        </w:tabs>
        <w:ind w:left="936" w:hanging="576"/>
      </w:pPr>
      <w:rPr>
        <w:rFonts w:ascii="Georgia" w:hAnsi="Georgia" w:hint="default"/>
        <w:b w:val="0"/>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CC2C3C"/>
    <w:multiLevelType w:val="multilevel"/>
    <w:tmpl w:val="72CC6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0332C"/>
    <w:multiLevelType w:val="hybridMultilevel"/>
    <w:tmpl w:val="438010CE"/>
    <w:lvl w:ilvl="0" w:tplc="A8DECCCC">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003C3"/>
    <w:multiLevelType w:val="hybridMultilevel"/>
    <w:tmpl w:val="B1F6B9CA"/>
    <w:lvl w:ilvl="0" w:tplc="75E8E49C">
      <w:start w:val="1"/>
      <w:numFmt w:val="decimal"/>
      <w:pStyle w:val="Sub-paragraph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653A54"/>
    <w:multiLevelType w:val="singleLevel"/>
    <w:tmpl w:val="CF84A66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3" w15:restartNumberingAfterBreak="0">
    <w:nsid w:val="7AD22CE0"/>
    <w:multiLevelType w:val="hybridMultilevel"/>
    <w:tmpl w:val="71764A4C"/>
    <w:lvl w:ilvl="0" w:tplc="D0165A62">
      <w:start w:val="1"/>
      <w:numFmt w:val="lowerLetter"/>
      <w:pStyle w:val="Sub-paragraph"/>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9A7AAB"/>
    <w:multiLevelType w:val="hybridMultilevel"/>
    <w:tmpl w:val="9B92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5"/>
  </w:num>
  <w:num w:numId="4">
    <w:abstractNumId w:val="8"/>
  </w:num>
  <w:num w:numId="5">
    <w:abstractNumId w:val="15"/>
  </w:num>
  <w:num w:numId="6">
    <w:abstractNumId w:val="9"/>
  </w:num>
  <w:num w:numId="7">
    <w:abstractNumId w:val="4"/>
  </w:num>
  <w:num w:numId="8">
    <w:abstractNumId w:val="3"/>
  </w:num>
  <w:num w:numId="9">
    <w:abstractNumId w:val="16"/>
  </w:num>
  <w:num w:numId="10">
    <w:abstractNumId w:val="18"/>
  </w:num>
  <w:num w:numId="11">
    <w:abstractNumId w:val="22"/>
  </w:num>
  <w:num w:numId="12">
    <w:abstractNumId w:val="2"/>
  </w:num>
  <w:num w:numId="13">
    <w:abstractNumId w:val="1"/>
  </w:num>
  <w:num w:numId="14">
    <w:abstractNumId w:val="0"/>
  </w:num>
  <w:num w:numId="15">
    <w:abstractNumId w:val="8"/>
  </w:num>
  <w:num w:numId="16">
    <w:abstractNumId w:val="15"/>
  </w:num>
  <w:num w:numId="17">
    <w:abstractNumId w:val="23"/>
  </w:num>
  <w:num w:numId="18">
    <w:abstractNumId w:val="21"/>
  </w:num>
  <w:num w:numId="19">
    <w:abstractNumId w:val="6"/>
  </w:num>
  <w:num w:numId="20">
    <w:abstractNumId w:val="19"/>
  </w:num>
  <w:num w:numId="21">
    <w:abstractNumId w:val="7"/>
  </w:num>
  <w:num w:numId="22">
    <w:abstractNumId w:val="10"/>
  </w:num>
  <w:num w:numId="23">
    <w:abstractNumId w:val="13"/>
  </w:num>
  <w:num w:numId="24">
    <w:abstractNumId w:val="12"/>
  </w:num>
  <w:num w:numId="25">
    <w:abstractNumId w:val="24"/>
  </w:num>
  <w:num w:numId="26">
    <w:abstractNumId w:val="14"/>
  </w:num>
  <w:num w:numId="2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onsecutiveHyphenLimit w:val="2"/>
  <w:doNotHyphenateCaps/>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2A7"/>
    <w:rsid w:val="0000105C"/>
    <w:rsid w:val="0000173B"/>
    <w:rsid w:val="00001B96"/>
    <w:rsid w:val="000020F3"/>
    <w:rsid w:val="00003007"/>
    <w:rsid w:val="00003408"/>
    <w:rsid w:val="000039EF"/>
    <w:rsid w:val="00005626"/>
    <w:rsid w:val="00006578"/>
    <w:rsid w:val="00007D60"/>
    <w:rsid w:val="00012409"/>
    <w:rsid w:val="00012B6F"/>
    <w:rsid w:val="00013311"/>
    <w:rsid w:val="00013FC2"/>
    <w:rsid w:val="000140BE"/>
    <w:rsid w:val="00014940"/>
    <w:rsid w:val="00016C9C"/>
    <w:rsid w:val="00017481"/>
    <w:rsid w:val="000251E2"/>
    <w:rsid w:val="0002619F"/>
    <w:rsid w:val="000312F6"/>
    <w:rsid w:val="0003284C"/>
    <w:rsid w:val="00032CE0"/>
    <w:rsid w:val="00032E34"/>
    <w:rsid w:val="00036808"/>
    <w:rsid w:val="00036E59"/>
    <w:rsid w:val="00041B01"/>
    <w:rsid w:val="00041C52"/>
    <w:rsid w:val="000437E0"/>
    <w:rsid w:val="00043DAA"/>
    <w:rsid w:val="0004729C"/>
    <w:rsid w:val="000542DC"/>
    <w:rsid w:val="00054B22"/>
    <w:rsid w:val="00054FC6"/>
    <w:rsid w:val="00056AE5"/>
    <w:rsid w:val="00057A4B"/>
    <w:rsid w:val="0006156F"/>
    <w:rsid w:val="00062122"/>
    <w:rsid w:val="00062CB4"/>
    <w:rsid w:val="00063AB8"/>
    <w:rsid w:val="00063C35"/>
    <w:rsid w:val="00065628"/>
    <w:rsid w:val="00066CEE"/>
    <w:rsid w:val="00067997"/>
    <w:rsid w:val="000679A9"/>
    <w:rsid w:val="000703BF"/>
    <w:rsid w:val="000725FC"/>
    <w:rsid w:val="00073ACC"/>
    <w:rsid w:val="0007649C"/>
    <w:rsid w:val="0007691B"/>
    <w:rsid w:val="00076A8B"/>
    <w:rsid w:val="00076D78"/>
    <w:rsid w:val="000775F5"/>
    <w:rsid w:val="00080AF8"/>
    <w:rsid w:val="000811BB"/>
    <w:rsid w:val="0008342D"/>
    <w:rsid w:val="0008384C"/>
    <w:rsid w:val="00084627"/>
    <w:rsid w:val="00084E99"/>
    <w:rsid w:val="00084EE5"/>
    <w:rsid w:val="00085AA7"/>
    <w:rsid w:val="00086395"/>
    <w:rsid w:val="00086827"/>
    <w:rsid w:val="00086DB9"/>
    <w:rsid w:val="000903BE"/>
    <w:rsid w:val="00091116"/>
    <w:rsid w:val="000920D9"/>
    <w:rsid w:val="00092410"/>
    <w:rsid w:val="00094B24"/>
    <w:rsid w:val="00096267"/>
    <w:rsid w:val="000A113D"/>
    <w:rsid w:val="000A182F"/>
    <w:rsid w:val="000A1BBF"/>
    <w:rsid w:val="000A2239"/>
    <w:rsid w:val="000A239C"/>
    <w:rsid w:val="000A2534"/>
    <w:rsid w:val="000A2821"/>
    <w:rsid w:val="000A63D2"/>
    <w:rsid w:val="000A689D"/>
    <w:rsid w:val="000A6932"/>
    <w:rsid w:val="000A7573"/>
    <w:rsid w:val="000B1E08"/>
    <w:rsid w:val="000B35BD"/>
    <w:rsid w:val="000B3A72"/>
    <w:rsid w:val="000B3AAC"/>
    <w:rsid w:val="000B5B15"/>
    <w:rsid w:val="000B5E89"/>
    <w:rsid w:val="000B64D8"/>
    <w:rsid w:val="000C0865"/>
    <w:rsid w:val="000C09B8"/>
    <w:rsid w:val="000C20F4"/>
    <w:rsid w:val="000C30F5"/>
    <w:rsid w:val="000C3C4E"/>
    <w:rsid w:val="000C4A74"/>
    <w:rsid w:val="000D0C92"/>
    <w:rsid w:val="000D21C1"/>
    <w:rsid w:val="000D2A50"/>
    <w:rsid w:val="000D4689"/>
    <w:rsid w:val="000D51C4"/>
    <w:rsid w:val="000D5637"/>
    <w:rsid w:val="000D66FD"/>
    <w:rsid w:val="000E10A3"/>
    <w:rsid w:val="000E1492"/>
    <w:rsid w:val="000E6119"/>
    <w:rsid w:val="000E7233"/>
    <w:rsid w:val="000F0720"/>
    <w:rsid w:val="000F0C98"/>
    <w:rsid w:val="000F181D"/>
    <w:rsid w:val="000F25F5"/>
    <w:rsid w:val="000F2861"/>
    <w:rsid w:val="000F2990"/>
    <w:rsid w:val="000F3CFA"/>
    <w:rsid w:val="000F4850"/>
    <w:rsid w:val="000F4898"/>
    <w:rsid w:val="000F5905"/>
    <w:rsid w:val="000F5DC4"/>
    <w:rsid w:val="001006D4"/>
    <w:rsid w:val="00102225"/>
    <w:rsid w:val="00102696"/>
    <w:rsid w:val="00102CF0"/>
    <w:rsid w:val="001045D3"/>
    <w:rsid w:val="00105A7F"/>
    <w:rsid w:val="00106B7A"/>
    <w:rsid w:val="00110727"/>
    <w:rsid w:val="001111B3"/>
    <w:rsid w:val="00113014"/>
    <w:rsid w:val="00116520"/>
    <w:rsid w:val="001168E7"/>
    <w:rsid w:val="001172D9"/>
    <w:rsid w:val="0011757A"/>
    <w:rsid w:val="00117AC5"/>
    <w:rsid w:val="001226AB"/>
    <w:rsid w:val="00122FD4"/>
    <w:rsid w:val="001255A1"/>
    <w:rsid w:val="00126A13"/>
    <w:rsid w:val="00127AFC"/>
    <w:rsid w:val="00132A9E"/>
    <w:rsid w:val="00132CB2"/>
    <w:rsid w:val="001333A5"/>
    <w:rsid w:val="00133B9F"/>
    <w:rsid w:val="00134E5B"/>
    <w:rsid w:val="00135F7C"/>
    <w:rsid w:val="0013618E"/>
    <w:rsid w:val="00137613"/>
    <w:rsid w:val="00140CCB"/>
    <w:rsid w:val="00140E74"/>
    <w:rsid w:val="00142057"/>
    <w:rsid w:val="00142660"/>
    <w:rsid w:val="00142A08"/>
    <w:rsid w:val="00143952"/>
    <w:rsid w:val="0014450B"/>
    <w:rsid w:val="0014721B"/>
    <w:rsid w:val="001512F0"/>
    <w:rsid w:val="00151364"/>
    <w:rsid w:val="001521C5"/>
    <w:rsid w:val="00152699"/>
    <w:rsid w:val="001528F3"/>
    <w:rsid w:val="00152FF1"/>
    <w:rsid w:val="00153217"/>
    <w:rsid w:val="00153EE0"/>
    <w:rsid w:val="00154651"/>
    <w:rsid w:val="00155FCD"/>
    <w:rsid w:val="001576A8"/>
    <w:rsid w:val="001611D6"/>
    <w:rsid w:val="00161461"/>
    <w:rsid w:val="00161A48"/>
    <w:rsid w:val="001731D1"/>
    <w:rsid w:val="001739F9"/>
    <w:rsid w:val="00173AD9"/>
    <w:rsid w:val="001740C1"/>
    <w:rsid w:val="001744F9"/>
    <w:rsid w:val="00174AC2"/>
    <w:rsid w:val="00174C63"/>
    <w:rsid w:val="0017556D"/>
    <w:rsid w:val="00176147"/>
    <w:rsid w:val="001765B0"/>
    <w:rsid w:val="001821AE"/>
    <w:rsid w:val="001850BB"/>
    <w:rsid w:val="0018579B"/>
    <w:rsid w:val="00185B91"/>
    <w:rsid w:val="0018742A"/>
    <w:rsid w:val="00187E54"/>
    <w:rsid w:val="00191B90"/>
    <w:rsid w:val="0019367D"/>
    <w:rsid w:val="00193B9B"/>
    <w:rsid w:val="00194B59"/>
    <w:rsid w:val="00195AD1"/>
    <w:rsid w:val="001978C8"/>
    <w:rsid w:val="00197E1B"/>
    <w:rsid w:val="001A07D3"/>
    <w:rsid w:val="001A0F94"/>
    <w:rsid w:val="001A11CF"/>
    <w:rsid w:val="001A35DD"/>
    <w:rsid w:val="001A4F62"/>
    <w:rsid w:val="001A5E11"/>
    <w:rsid w:val="001A63D6"/>
    <w:rsid w:val="001B016B"/>
    <w:rsid w:val="001B0BFD"/>
    <w:rsid w:val="001B10AB"/>
    <w:rsid w:val="001B1388"/>
    <w:rsid w:val="001B240C"/>
    <w:rsid w:val="001B2983"/>
    <w:rsid w:val="001B4762"/>
    <w:rsid w:val="001B4A02"/>
    <w:rsid w:val="001B6DF3"/>
    <w:rsid w:val="001B7AE1"/>
    <w:rsid w:val="001B7BC7"/>
    <w:rsid w:val="001C20E8"/>
    <w:rsid w:val="001C4E63"/>
    <w:rsid w:val="001C4E78"/>
    <w:rsid w:val="001C4F53"/>
    <w:rsid w:val="001C631C"/>
    <w:rsid w:val="001C6E0F"/>
    <w:rsid w:val="001C6EC2"/>
    <w:rsid w:val="001D03C6"/>
    <w:rsid w:val="001D0F53"/>
    <w:rsid w:val="001D52C5"/>
    <w:rsid w:val="001D5350"/>
    <w:rsid w:val="001D7150"/>
    <w:rsid w:val="001D75CE"/>
    <w:rsid w:val="001E0B04"/>
    <w:rsid w:val="001E0CD6"/>
    <w:rsid w:val="001E26C0"/>
    <w:rsid w:val="001E2EC3"/>
    <w:rsid w:val="001E3F43"/>
    <w:rsid w:val="001E4E09"/>
    <w:rsid w:val="001F0A44"/>
    <w:rsid w:val="001F0D9E"/>
    <w:rsid w:val="001F146A"/>
    <w:rsid w:val="001F357E"/>
    <w:rsid w:val="001F3781"/>
    <w:rsid w:val="001F7DE9"/>
    <w:rsid w:val="0020131C"/>
    <w:rsid w:val="00201F22"/>
    <w:rsid w:val="00203478"/>
    <w:rsid w:val="0020377A"/>
    <w:rsid w:val="0020412F"/>
    <w:rsid w:val="00204702"/>
    <w:rsid w:val="00204897"/>
    <w:rsid w:val="00204C19"/>
    <w:rsid w:val="0020568C"/>
    <w:rsid w:val="00205D85"/>
    <w:rsid w:val="00207DC5"/>
    <w:rsid w:val="0021111F"/>
    <w:rsid w:val="002112F5"/>
    <w:rsid w:val="002113EC"/>
    <w:rsid w:val="00212CF5"/>
    <w:rsid w:val="002136DC"/>
    <w:rsid w:val="002149AD"/>
    <w:rsid w:val="00217F9A"/>
    <w:rsid w:val="002208AC"/>
    <w:rsid w:val="002209F0"/>
    <w:rsid w:val="00221667"/>
    <w:rsid w:val="002228E4"/>
    <w:rsid w:val="00222DE2"/>
    <w:rsid w:val="00224AD4"/>
    <w:rsid w:val="00224B67"/>
    <w:rsid w:val="002261EC"/>
    <w:rsid w:val="00230BB9"/>
    <w:rsid w:val="00231797"/>
    <w:rsid w:val="00231B91"/>
    <w:rsid w:val="002320C5"/>
    <w:rsid w:val="0023214A"/>
    <w:rsid w:val="0023221A"/>
    <w:rsid w:val="00232590"/>
    <w:rsid w:val="002341F1"/>
    <w:rsid w:val="00235D8B"/>
    <w:rsid w:val="00236046"/>
    <w:rsid w:val="002369C0"/>
    <w:rsid w:val="00240238"/>
    <w:rsid w:val="0024079D"/>
    <w:rsid w:val="00240904"/>
    <w:rsid w:val="00240CE0"/>
    <w:rsid w:val="00242269"/>
    <w:rsid w:val="00242490"/>
    <w:rsid w:val="00243681"/>
    <w:rsid w:val="0024461A"/>
    <w:rsid w:val="0024692A"/>
    <w:rsid w:val="00250196"/>
    <w:rsid w:val="002506FF"/>
    <w:rsid w:val="002514DA"/>
    <w:rsid w:val="00251F3A"/>
    <w:rsid w:val="00252FCB"/>
    <w:rsid w:val="00253860"/>
    <w:rsid w:val="002548ED"/>
    <w:rsid w:val="00254B87"/>
    <w:rsid w:val="00254D84"/>
    <w:rsid w:val="0025696D"/>
    <w:rsid w:val="00256EB6"/>
    <w:rsid w:val="00257503"/>
    <w:rsid w:val="00260664"/>
    <w:rsid w:val="00262D47"/>
    <w:rsid w:val="00262EB3"/>
    <w:rsid w:val="00265AF6"/>
    <w:rsid w:val="00266296"/>
    <w:rsid w:val="00266486"/>
    <w:rsid w:val="00267128"/>
    <w:rsid w:val="002676F2"/>
    <w:rsid w:val="0026791F"/>
    <w:rsid w:val="0027234E"/>
    <w:rsid w:val="00273DEC"/>
    <w:rsid w:val="0027428E"/>
    <w:rsid w:val="002748B8"/>
    <w:rsid w:val="00274E1B"/>
    <w:rsid w:val="00275346"/>
    <w:rsid w:val="002767BB"/>
    <w:rsid w:val="00277C13"/>
    <w:rsid w:val="002828F0"/>
    <w:rsid w:val="002836C2"/>
    <w:rsid w:val="0028371B"/>
    <w:rsid w:val="0028377B"/>
    <w:rsid w:val="00285734"/>
    <w:rsid w:val="00286003"/>
    <w:rsid w:val="002860D7"/>
    <w:rsid w:val="00290479"/>
    <w:rsid w:val="00293D4D"/>
    <w:rsid w:val="00293EE3"/>
    <w:rsid w:val="0029438C"/>
    <w:rsid w:val="00297820"/>
    <w:rsid w:val="002A4D7D"/>
    <w:rsid w:val="002A5B7B"/>
    <w:rsid w:val="002A60BF"/>
    <w:rsid w:val="002A7074"/>
    <w:rsid w:val="002B057A"/>
    <w:rsid w:val="002B47E1"/>
    <w:rsid w:val="002B6442"/>
    <w:rsid w:val="002B6C94"/>
    <w:rsid w:val="002B6F0A"/>
    <w:rsid w:val="002C2E2B"/>
    <w:rsid w:val="002C412E"/>
    <w:rsid w:val="002C422A"/>
    <w:rsid w:val="002C4AA6"/>
    <w:rsid w:val="002C672F"/>
    <w:rsid w:val="002C6C3C"/>
    <w:rsid w:val="002C7F0E"/>
    <w:rsid w:val="002D0FF8"/>
    <w:rsid w:val="002D1C0A"/>
    <w:rsid w:val="002D1C9B"/>
    <w:rsid w:val="002D23B1"/>
    <w:rsid w:val="002D3F57"/>
    <w:rsid w:val="002D52B4"/>
    <w:rsid w:val="002D548C"/>
    <w:rsid w:val="002D7222"/>
    <w:rsid w:val="002E17CE"/>
    <w:rsid w:val="002E5184"/>
    <w:rsid w:val="002E5E46"/>
    <w:rsid w:val="002E63AB"/>
    <w:rsid w:val="002F0B34"/>
    <w:rsid w:val="002F2DFE"/>
    <w:rsid w:val="002F40C1"/>
    <w:rsid w:val="002F56F9"/>
    <w:rsid w:val="002F5892"/>
    <w:rsid w:val="00300965"/>
    <w:rsid w:val="00300C37"/>
    <w:rsid w:val="0030129C"/>
    <w:rsid w:val="003021A5"/>
    <w:rsid w:val="00303564"/>
    <w:rsid w:val="00306974"/>
    <w:rsid w:val="00312521"/>
    <w:rsid w:val="003127C6"/>
    <w:rsid w:val="00312D0F"/>
    <w:rsid w:val="003151A9"/>
    <w:rsid w:val="003176C7"/>
    <w:rsid w:val="003223E4"/>
    <w:rsid w:val="00322543"/>
    <w:rsid w:val="003227BE"/>
    <w:rsid w:val="00322A69"/>
    <w:rsid w:val="003237EB"/>
    <w:rsid w:val="00323A53"/>
    <w:rsid w:val="00324B85"/>
    <w:rsid w:val="00324B86"/>
    <w:rsid w:val="00325F37"/>
    <w:rsid w:val="00326031"/>
    <w:rsid w:val="003266DF"/>
    <w:rsid w:val="003269D7"/>
    <w:rsid w:val="003302F1"/>
    <w:rsid w:val="003306CD"/>
    <w:rsid w:val="00330EA5"/>
    <w:rsid w:val="00333756"/>
    <w:rsid w:val="00333926"/>
    <w:rsid w:val="003361E0"/>
    <w:rsid w:val="00337CE7"/>
    <w:rsid w:val="0034091A"/>
    <w:rsid w:val="00343665"/>
    <w:rsid w:val="00343891"/>
    <w:rsid w:val="0034395C"/>
    <w:rsid w:val="0034564A"/>
    <w:rsid w:val="00345803"/>
    <w:rsid w:val="003477CC"/>
    <w:rsid w:val="00351044"/>
    <w:rsid w:val="00352E79"/>
    <w:rsid w:val="00353610"/>
    <w:rsid w:val="00354453"/>
    <w:rsid w:val="00355771"/>
    <w:rsid w:val="003559C5"/>
    <w:rsid w:val="00355CCB"/>
    <w:rsid w:val="003561C6"/>
    <w:rsid w:val="0036015E"/>
    <w:rsid w:val="0036022C"/>
    <w:rsid w:val="00360932"/>
    <w:rsid w:val="0036124C"/>
    <w:rsid w:val="0036263C"/>
    <w:rsid w:val="00363723"/>
    <w:rsid w:val="00364B73"/>
    <w:rsid w:val="0036577E"/>
    <w:rsid w:val="00365E2E"/>
    <w:rsid w:val="0036644B"/>
    <w:rsid w:val="0036749E"/>
    <w:rsid w:val="003737A2"/>
    <w:rsid w:val="003746AE"/>
    <w:rsid w:val="0037507B"/>
    <w:rsid w:val="00376020"/>
    <w:rsid w:val="003767B5"/>
    <w:rsid w:val="00376863"/>
    <w:rsid w:val="00380E9B"/>
    <w:rsid w:val="0038257D"/>
    <w:rsid w:val="003834A1"/>
    <w:rsid w:val="00384A65"/>
    <w:rsid w:val="0038550A"/>
    <w:rsid w:val="00386596"/>
    <w:rsid w:val="00390ED3"/>
    <w:rsid w:val="00391DD8"/>
    <w:rsid w:val="00392674"/>
    <w:rsid w:val="003933E4"/>
    <w:rsid w:val="00393F3A"/>
    <w:rsid w:val="00395D57"/>
    <w:rsid w:val="0039717C"/>
    <w:rsid w:val="003A02E6"/>
    <w:rsid w:val="003A0301"/>
    <w:rsid w:val="003A0EBC"/>
    <w:rsid w:val="003A24FA"/>
    <w:rsid w:val="003A34A7"/>
    <w:rsid w:val="003A399D"/>
    <w:rsid w:val="003A3F05"/>
    <w:rsid w:val="003A4A3F"/>
    <w:rsid w:val="003A57C6"/>
    <w:rsid w:val="003A6851"/>
    <w:rsid w:val="003B0EF5"/>
    <w:rsid w:val="003B37C0"/>
    <w:rsid w:val="003B4724"/>
    <w:rsid w:val="003B6BA4"/>
    <w:rsid w:val="003B6F08"/>
    <w:rsid w:val="003B773D"/>
    <w:rsid w:val="003B7F6C"/>
    <w:rsid w:val="003C0A26"/>
    <w:rsid w:val="003C336F"/>
    <w:rsid w:val="003C4B12"/>
    <w:rsid w:val="003C4E13"/>
    <w:rsid w:val="003C5A48"/>
    <w:rsid w:val="003C7F93"/>
    <w:rsid w:val="003D0F2B"/>
    <w:rsid w:val="003D2E8E"/>
    <w:rsid w:val="003D3386"/>
    <w:rsid w:val="003D4321"/>
    <w:rsid w:val="003D5450"/>
    <w:rsid w:val="003D5C76"/>
    <w:rsid w:val="003E226D"/>
    <w:rsid w:val="003E38CE"/>
    <w:rsid w:val="003E38FF"/>
    <w:rsid w:val="003E3CE5"/>
    <w:rsid w:val="003E4169"/>
    <w:rsid w:val="003E53A8"/>
    <w:rsid w:val="003E67E1"/>
    <w:rsid w:val="003E735C"/>
    <w:rsid w:val="003E744F"/>
    <w:rsid w:val="003E74E2"/>
    <w:rsid w:val="003E75DB"/>
    <w:rsid w:val="003F2802"/>
    <w:rsid w:val="003F32BB"/>
    <w:rsid w:val="003F4F36"/>
    <w:rsid w:val="003F569E"/>
    <w:rsid w:val="003F603C"/>
    <w:rsid w:val="003F62DE"/>
    <w:rsid w:val="003F6CCC"/>
    <w:rsid w:val="003F7229"/>
    <w:rsid w:val="003F743A"/>
    <w:rsid w:val="003F7F55"/>
    <w:rsid w:val="00400D2F"/>
    <w:rsid w:val="0040164A"/>
    <w:rsid w:val="00401775"/>
    <w:rsid w:val="00402EDE"/>
    <w:rsid w:val="00405177"/>
    <w:rsid w:val="00405869"/>
    <w:rsid w:val="004059D5"/>
    <w:rsid w:val="00405ABB"/>
    <w:rsid w:val="004078DB"/>
    <w:rsid w:val="004108F6"/>
    <w:rsid w:val="00410B51"/>
    <w:rsid w:val="00411BE1"/>
    <w:rsid w:val="00411DEE"/>
    <w:rsid w:val="0041218D"/>
    <w:rsid w:val="00412778"/>
    <w:rsid w:val="0041325F"/>
    <w:rsid w:val="00413724"/>
    <w:rsid w:val="004138E0"/>
    <w:rsid w:val="00413A20"/>
    <w:rsid w:val="004143A7"/>
    <w:rsid w:val="0041480A"/>
    <w:rsid w:val="00415156"/>
    <w:rsid w:val="004160C2"/>
    <w:rsid w:val="00416A15"/>
    <w:rsid w:val="00420AA5"/>
    <w:rsid w:val="00420F87"/>
    <w:rsid w:val="0042160F"/>
    <w:rsid w:val="0042163C"/>
    <w:rsid w:val="00421D1C"/>
    <w:rsid w:val="00423C00"/>
    <w:rsid w:val="00424E7F"/>
    <w:rsid w:val="00425FF8"/>
    <w:rsid w:val="0042762B"/>
    <w:rsid w:val="00430FA5"/>
    <w:rsid w:val="004322C3"/>
    <w:rsid w:val="004323A4"/>
    <w:rsid w:val="0043298E"/>
    <w:rsid w:val="00435F23"/>
    <w:rsid w:val="00436DB3"/>
    <w:rsid w:val="00437D8B"/>
    <w:rsid w:val="00440339"/>
    <w:rsid w:val="0044293D"/>
    <w:rsid w:val="00443EE3"/>
    <w:rsid w:val="004463EA"/>
    <w:rsid w:val="00446A2E"/>
    <w:rsid w:val="00447D5E"/>
    <w:rsid w:val="00447E35"/>
    <w:rsid w:val="0045098D"/>
    <w:rsid w:val="00452687"/>
    <w:rsid w:val="00452C51"/>
    <w:rsid w:val="00454063"/>
    <w:rsid w:val="004566B7"/>
    <w:rsid w:val="004575A0"/>
    <w:rsid w:val="00460278"/>
    <w:rsid w:val="00460A29"/>
    <w:rsid w:val="00461C0F"/>
    <w:rsid w:val="00461D8E"/>
    <w:rsid w:val="00462DD5"/>
    <w:rsid w:val="00462DDE"/>
    <w:rsid w:val="00467C07"/>
    <w:rsid w:val="00467C43"/>
    <w:rsid w:val="00470A30"/>
    <w:rsid w:val="00473BE3"/>
    <w:rsid w:val="00474A69"/>
    <w:rsid w:val="00475F14"/>
    <w:rsid w:val="00477FA8"/>
    <w:rsid w:val="00481A0E"/>
    <w:rsid w:val="0048237C"/>
    <w:rsid w:val="00482F17"/>
    <w:rsid w:val="00483031"/>
    <w:rsid w:val="004857FE"/>
    <w:rsid w:val="004871B5"/>
    <w:rsid w:val="0049153C"/>
    <w:rsid w:val="004915AF"/>
    <w:rsid w:val="004935DC"/>
    <w:rsid w:val="00493936"/>
    <w:rsid w:val="00495E1F"/>
    <w:rsid w:val="00497851"/>
    <w:rsid w:val="004978E1"/>
    <w:rsid w:val="0049793E"/>
    <w:rsid w:val="00497C39"/>
    <w:rsid w:val="004A27D0"/>
    <w:rsid w:val="004A32C5"/>
    <w:rsid w:val="004A3416"/>
    <w:rsid w:val="004A3698"/>
    <w:rsid w:val="004A4D87"/>
    <w:rsid w:val="004A63DB"/>
    <w:rsid w:val="004A65A8"/>
    <w:rsid w:val="004A69C9"/>
    <w:rsid w:val="004B085D"/>
    <w:rsid w:val="004B0FF0"/>
    <w:rsid w:val="004B5357"/>
    <w:rsid w:val="004B6E13"/>
    <w:rsid w:val="004C0577"/>
    <w:rsid w:val="004C0741"/>
    <w:rsid w:val="004C1D09"/>
    <w:rsid w:val="004C1DCB"/>
    <w:rsid w:val="004C33EA"/>
    <w:rsid w:val="004C7099"/>
    <w:rsid w:val="004C7873"/>
    <w:rsid w:val="004C7F47"/>
    <w:rsid w:val="004D1310"/>
    <w:rsid w:val="004D2E5B"/>
    <w:rsid w:val="004D51F2"/>
    <w:rsid w:val="004D5D5A"/>
    <w:rsid w:val="004D7392"/>
    <w:rsid w:val="004E01C1"/>
    <w:rsid w:val="004E3DBB"/>
    <w:rsid w:val="004E4A5B"/>
    <w:rsid w:val="004E639B"/>
    <w:rsid w:val="004E673B"/>
    <w:rsid w:val="004E68BE"/>
    <w:rsid w:val="004F0870"/>
    <w:rsid w:val="004F13FB"/>
    <w:rsid w:val="004F2924"/>
    <w:rsid w:val="004F2C86"/>
    <w:rsid w:val="004F3758"/>
    <w:rsid w:val="004F6799"/>
    <w:rsid w:val="004F68B8"/>
    <w:rsid w:val="0050041E"/>
    <w:rsid w:val="005007C0"/>
    <w:rsid w:val="00501329"/>
    <w:rsid w:val="00503461"/>
    <w:rsid w:val="00503D48"/>
    <w:rsid w:val="00504563"/>
    <w:rsid w:val="00505B3C"/>
    <w:rsid w:val="0050627B"/>
    <w:rsid w:val="00506B64"/>
    <w:rsid w:val="00507E7B"/>
    <w:rsid w:val="005118D2"/>
    <w:rsid w:val="00512184"/>
    <w:rsid w:val="005138DE"/>
    <w:rsid w:val="005144B7"/>
    <w:rsid w:val="005147AC"/>
    <w:rsid w:val="00515F0D"/>
    <w:rsid w:val="00517AAF"/>
    <w:rsid w:val="00522BE1"/>
    <w:rsid w:val="00523C0C"/>
    <w:rsid w:val="00524366"/>
    <w:rsid w:val="005257FD"/>
    <w:rsid w:val="00525930"/>
    <w:rsid w:val="00526A5D"/>
    <w:rsid w:val="00527040"/>
    <w:rsid w:val="0052740D"/>
    <w:rsid w:val="005307D5"/>
    <w:rsid w:val="005423AE"/>
    <w:rsid w:val="00543060"/>
    <w:rsid w:val="0054407B"/>
    <w:rsid w:val="005448C5"/>
    <w:rsid w:val="005455D0"/>
    <w:rsid w:val="005466D0"/>
    <w:rsid w:val="0054697D"/>
    <w:rsid w:val="00547C01"/>
    <w:rsid w:val="00550A9E"/>
    <w:rsid w:val="00552254"/>
    <w:rsid w:val="00553AFA"/>
    <w:rsid w:val="00554037"/>
    <w:rsid w:val="00554B48"/>
    <w:rsid w:val="00556D4F"/>
    <w:rsid w:val="0056001F"/>
    <w:rsid w:val="0056080F"/>
    <w:rsid w:val="00561222"/>
    <w:rsid w:val="00561946"/>
    <w:rsid w:val="00562232"/>
    <w:rsid w:val="0056293D"/>
    <w:rsid w:val="005652AC"/>
    <w:rsid w:val="00565CBB"/>
    <w:rsid w:val="005667E6"/>
    <w:rsid w:val="00566E83"/>
    <w:rsid w:val="00566EFC"/>
    <w:rsid w:val="00570D21"/>
    <w:rsid w:val="00576F91"/>
    <w:rsid w:val="00580233"/>
    <w:rsid w:val="005803D4"/>
    <w:rsid w:val="0058265C"/>
    <w:rsid w:val="005837F1"/>
    <w:rsid w:val="005850F0"/>
    <w:rsid w:val="005851CB"/>
    <w:rsid w:val="0058715B"/>
    <w:rsid w:val="005909A1"/>
    <w:rsid w:val="00590BBE"/>
    <w:rsid w:val="00593DDA"/>
    <w:rsid w:val="0059514D"/>
    <w:rsid w:val="00596EF2"/>
    <w:rsid w:val="00597D94"/>
    <w:rsid w:val="005A0C40"/>
    <w:rsid w:val="005A2A85"/>
    <w:rsid w:val="005A2C61"/>
    <w:rsid w:val="005A358A"/>
    <w:rsid w:val="005A36DE"/>
    <w:rsid w:val="005A3E1E"/>
    <w:rsid w:val="005B0890"/>
    <w:rsid w:val="005B0CB9"/>
    <w:rsid w:val="005B1836"/>
    <w:rsid w:val="005B2290"/>
    <w:rsid w:val="005B36D8"/>
    <w:rsid w:val="005B4510"/>
    <w:rsid w:val="005C1AD2"/>
    <w:rsid w:val="005C1EC4"/>
    <w:rsid w:val="005C4166"/>
    <w:rsid w:val="005C449E"/>
    <w:rsid w:val="005C5792"/>
    <w:rsid w:val="005C673C"/>
    <w:rsid w:val="005C7D27"/>
    <w:rsid w:val="005D12CE"/>
    <w:rsid w:val="005D1E3B"/>
    <w:rsid w:val="005D4399"/>
    <w:rsid w:val="005D653B"/>
    <w:rsid w:val="005D79AC"/>
    <w:rsid w:val="005E1B63"/>
    <w:rsid w:val="005E23D8"/>
    <w:rsid w:val="005E374E"/>
    <w:rsid w:val="005E51DD"/>
    <w:rsid w:val="005F0685"/>
    <w:rsid w:val="005F1607"/>
    <w:rsid w:val="005F1908"/>
    <w:rsid w:val="005F40B6"/>
    <w:rsid w:val="005F44B2"/>
    <w:rsid w:val="005F44D3"/>
    <w:rsid w:val="005F46ED"/>
    <w:rsid w:val="005F59FD"/>
    <w:rsid w:val="00601009"/>
    <w:rsid w:val="0060152D"/>
    <w:rsid w:val="00603AFB"/>
    <w:rsid w:val="00604676"/>
    <w:rsid w:val="00604C83"/>
    <w:rsid w:val="0060785B"/>
    <w:rsid w:val="00607987"/>
    <w:rsid w:val="006103C2"/>
    <w:rsid w:val="006119F2"/>
    <w:rsid w:val="00612F77"/>
    <w:rsid w:val="0061447C"/>
    <w:rsid w:val="00614F5D"/>
    <w:rsid w:val="0061592C"/>
    <w:rsid w:val="00620491"/>
    <w:rsid w:val="006223C7"/>
    <w:rsid w:val="006228B5"/>
    <w:rsid w:val="00623332"/>
    <w:rsid w:val="00624B98"/>
    <w:rsid w:val="00624BBE"/>
    <w:rsid w:val="0062557F"/>
    <w:rsid w:val="00630A6C"/>
    <w:rsid w:val="00630E3D"/>
    <w:rsid w:val="00631083"/>
    <w:rsid w:val="00634069"/>
    <w:rsid w:val="00635618"/>
    <w:rsid w:val="00636B21"/>
    <w:rsid w:val="006376AF"/>
    <w:rsid w:val="006378BF"/>
    <w:rsid w:val="00637CCE"/>
    <w:rsid w:val="006405FF"/>
    <w:rsid w:val="006411C2"/>
    <w:rsid w:val="00642DAA"/>
    <w:rsid w:val="00642EFC"/>
    <w:rsid w:val="00644477"/>
    <w:rsid w:val="00646F0D"/>
    <w:rsid w:val="00651058"/>
    <w:rsid w:val="00651427"/>
    <w:rsid w:val="00651F33"/>
    <w:rsid w:val="006536B7"/>
    <w:rsid w:val="006601C2"/>
    <w:rsid w:val="006601C4"/>
    <w:rsid w:val="006608EC"/>
    <w:rsid w:val="00660B64"/>
    <w:rsid w:val="00660DAF"/>
    <w:rsid w:val="00661596"/>
    <w:rsid w:val="006625EF"/>
    <w:rsid w:val="00662FFF"/>
    <w:rsid w:val="00667DAF"/>
    <w:rsid w:val="00670546"/>
    <w:rsid w:val="00674869"/>
    <w:rsid w:val="00674ACB"/>
    <w:rsid w:val="006761F9"/>
    <w:rsid w:val="00676690"/>
    <w:rsid w:val="00677CE4"/>
    <w:rsid w:val="00680382"/>
    <w:rsid w:val="00680AB9"/>
    <w:rsid w:val="006811AE"/>
    <w:rsid w:val="00681420"/>
    <w:rsid w:val="00681B44"/>
    <w:rsid w:val="00682814"/>
    <w:rsid w:val="00683F1F"/>
    <w:rsid w:val="0068403F"/>
    <w:rsid w:val="00685F81"/>
    <w:rsid w:val="00686E70"/>
    <w:rsid w:val="00695CEA"/>
    <w:rsid w:val="006A0078"/>
    <w:rsid w:val="006A1199"/>
    <w:rsid w:val="006A3387"/>
    <w:rsid w:val="006A4AB0"/>
    <w:rsid w:val="006A5060"/>
    <w:rsid w:val="006A52A8"/>
    <w:rsid w:val="006A64B6"/>
    <w:rsid w:val="006A67A2"/>
    <w:rsid w:val="006A753B"/>
    <w:rsid w:val="006B654F"/>
    <w:rsid w:val="006B68FC"/>
    <w:rsid w:val="006B73BD"/>
    <w:rsid w:val="006C07F6"/>
    <w:rsid w:val="006C0E4B"/>
    <w:rsid w:val="006C11B7"/>
    <w:rsid w:val="006C1246"/>
    <w:rsid w:val="006C1285"/>
    <w:rsid w:val="006C1631"/>
    <w:rsid w:val="006C195E"/>
    <w:rsid w:val="006C3976"/>
    <w:rsid w:val="006C3AD1"/>
    <w:rsid w:val="006C41B0"/>
    <w:rsid w:val="006C552E"/>
    <w:rsid w:val="006C6270"/>
    <w:rsid w:val="006C641C"/>
    <w:rsid w:val="006C73A5"/>
    <w:rsid w:val="006C7AFE"/>
    <w:rsid w:val="006D0E00"/>
    <w:rsid w:val="006D1526"/>
    <w:rsid w:val="006D3016"/>
    <w:rsid w:val="006D5A21"/>
    <w:rsid w:val="006D624D"/>
    <w:rsid w:val="006E1CC2"/>
    <w:rsid w:val="006E2304"/>
    <w:rsid w:val="006E2461"/>
    <w:rsid w:val="006E24E9"/>
    <w:rsid w:val="006E2890"/>
    <w:rsid w:val="006E4FE0"/>
    <w:rsid w:val="006E548F"/>
    <w:rsid w:val="006E57E9"/>
    <w:rsid w:val="006E6CD3"/>
    <w:rsid w:val="006F2952"/>
    <w:rsid w:val="006F4A95"/>
    <w:rsid w:val="006F4C22"/>
    <w:rsid w:val="006F4EF8"/>
    <w:rsid w:val="006F56F8"/>
    <w:rsid w:val="006F673C"/>
    <w:rsid w:val="00702284"/>
    <w:rsid w:val="007023D4"/>
    <w:rsid w:val="00702AFC"/>
    <w:rsid w:val="00704FBA"/>
    <w:rsid w:val="0070629E"/>
    <w:rsid w:val="00706CC9"/>
    <w:rsid w:val="00711954"/>
    <w:rsid w:val="00711E25"/>
    <w:rsid w:val="00712E69"/>
    <w:rsid w:val="007140EA"/>
    <w:rsid w:val="00714200"/>
    <w:rsid w:val="00716153"/>
    <w:rsid w:val="00716D0B"/>
    <w:rsid w:val="00717A4C"/>
    <w:rsid w:val="007200FB"/>
    <w:rsid w:val="007202D1"/>
    <w:rsid w:val="00723714"/>
    <w:rsid w:val="00724E27"/>
    <w:rsid w:val="0072567D"/>
    <w:rsid w:val="00727D65"/>
    <w:rsid w:val="00730C5A"/>
    <w:rsid w:val="0073123D"/>
    <w:rsid w:val="00736394"/>
    <w:rsid w:val="00736D32"/>
    <w:rsid w:val="00737921"/>
    <w:rsid w:val="0074055C"/>
    <w:rsid w:val="00740A8A"/>
    <w:rsid w:val="00741E7A"/>
    <w:rsid w:val="00742AD7"/>
    <w:rsid w:val="007462F5"/>
    <w:rsid w:val="00746ACA"/>
    <w:rsid w:val="007471B0"/>
    <w:rsid w:val="0074766F"/>
    <w:rsid w:val="00747DBB"/>
    <w:rsid w:val="00750C08"/>
    <w:rsid w:val="00750EDA"/>
    <w:rsid w:val="00752231"/>
    <w:rsid w:val="00752D53"/>
    <w:rsid w:val="0075448C"/>
    <w:rsid w:val="007551E9"/>
    <w:rsid w:val="007570EA"/>
    <w:rsid w:val="00757472"/>
    <w:rsid w:val="007576E1"/>
    <w:rsid w:val="007604FE"/>
    <w:rsid w:val="0076191B"/>
    <w:rsid w:val="007630E2"/>
    <w:rsid w:val="007631B6"/>
    <w:rsid w:val="0076550B"/>
    <w:rsid w:val="0076589C"/>
    <w:rsid w:val="00766140"/>
    <w:rsid w:val="00770361"/>
    <w:rsid w:val="0077067A"/>
    <w:rsid w:val="007710DE"/>
    <w:rsid w:val="007722EA"/>
    <w:rsid w:val="00773023"/>
    <w:rsid w:val="007731A5"/>
    <w:rsid w:val="00773631"/>
    <w:rsid w:val="00773CE0"/>
    <w:rsid w:val="007747F8"/>
    <w:rsid w:val="00774BE3"/>
    <w:rsid w:val="007762E9"/>
    <w:rsid w:val="00777454"/>
    <w:rsid w:val="007778CF"/>
    <w:rsid w:val="007817BA"/>
    <w:rsid w:val="00782D41"/>
    <w:rsid w:val="00782EB2"/>
    <w:rsid w:val="00782F8C"/>
    <w:rsid w:val="00783AF2"/>
    <w:rsid w:val="007842ED"/>
    <w:rsid w:val="007858AB"/>
    <w:rsid w:val="007919E9"/>
    <w:rsid w:val="00793D36"/>
    <w:rsid w:val="00794785"/>
    <w:rsid w:val="0079574F"/>
    <w:rsid w:val="007958F9"/>
    <w:rsid w:val="00795F89"/>
    <w:rsid w:val="007963E0"/>
    <w:rsid w:val="00796519"/>
    <w:rsid w:val="007A2542"/>
    <w:rsid w:val="007A508A"/>
    <w:rsid w:val="007A5135"/>
    <w:rsid w:val="007A57C8"/>
    <w:rsid w:val="007A6293"/>
    <w:rsid w:val="007B065F"/>
    <w:rsid w:val="007B0AF0"/>
    <w:rsid w:val="007B0C4E"/>
    <w:rsid w:val="007B1281"/>
    <w:rsid w:val="007B1B1E"/>
    <w:rsid w:val="007B2826"/>
    <w:rsid w:val="007B2932"/>
    <w:rsid w:val="007B4BBD"/>
    <w:rsid w:val="007B5D73"/>
    <w:rsid w:val="007B70AC"/>
    <w:rsid w:val="007B767A"/>
    <w:rsid w:val="007B7BAE"/>
    <w:rsid w:val="007C05D6"/>
    <w:rsid w:val="007C134F"/>
    <w:rsid w:val="007C4CAC"/>
    <w:rsid w:val="007C7FD8"/>
    <w:rsid w:val="007D0583"/>
    <w:rsid w:val="007D06CF"/>
    <w:rsid w:val="007D0855"/>
    <w:rsid w:val="007D2C75"/>
    <w:rsid w:val="007D3A3E"/>
    <w:rsid w:val="007D4806"/>
    <w:rsid w:val="007D60B8"/>
    <w:rsid w:val="007D639C"/>
    <w:rsid w:val="007D7A2E"/>
    <w:rsid w:val="007D7BDF"/>
    <w:rsid w:val="007E0942"/>
    <w:rsid w:val="007E239D"/>
    <w:rsid w:val="007E2F50"/>
    <w:rsid w:val="007F1865"/>
    <w:rsid w:val="007F1ACF"/>
    <w:rsid w:val="007F2903"/>
    <w:rsid w:val="007F2CB5"/>
    <w:rsid w:val="007F34DA"/>
    <w:rsid w:val="007F5350"/>
    <w:rsid w:val="007F536C"/>
    <w:rsid w:val="007F5CF6"/>
    <w:rsid w:val="007F62F5"/>
    <w:rsid w:val="0080151B"/>
    <w:rsid w:val="00802D46"/>
    <w:rsid w:val="00802EE8"/>
    <w:rsid w:val="0080348A"/>
    <w:rsid w:val="0080527E"/>
    <w:rsid w:val="00805E21"/>
    <w:rsid w:val="00810FEB"/>
    <w:rsid w:val="0081241A"/>
    <w:rsid w:val="0081295C"/>
    <w:rsid w:val="00815EAC"/>
    <w:rsid w:val="00816301"/>
    <w:rsid w:val="00816817"/>
    <w:rsid w:val="0081770A"/>
    <w:rsid w:val="008241E3"/>
    <w:rsid w:val="008266ED"/>
    <w:rsid w:val="00826C0D"/>
    <w:rsid w:val="00827EF8"/>
    <w:rsid w:val="00830F3F"/>
    <w:rsid w:val="00832586"/>
    <w:rsid w:val="0083285A"/>
    <w:rsid w:val="00835167"/>
    <w:rsid w:val="008369FA"/>
    <w:rsid w:val="0083744A"/>
    <w:rsid w:val="008408FE"/>
    <w:rsid w:val="00841392"/>
    <w:rsid w:val="008426D9"/>
    <w:rsid w:val="00842B25"/>
    <w:rsid w:val="008435A4"/>
    <w:rsid w:val="00843B59"/>
    <w:rsid w:val="00844188"/>
    <w:rsid w:val="008506AE"/>
    <w:rsid w:val="00852DA6"/>
    <w:rsid w:val="008534B4"/>
    <w:rsid w:val="00853801"/>
    <w:rsid w:val="00854959"/>
    <w:rsid w:val="00855064"/>
    <w:rsid w:val="00855D64"/>
    <w:rsid w:val="00855E0E"/>
    <w:rsid w:val="0085615D"/>
    <w:rsid w:val="008610D8"/>
    <w:rsid w:val="0086148A"/>
    <w:rsid w:val="0086180E"/>
    <w:rsid w:val="00866016"/>
    <w:rsid w:val="00867200"/>
    <w:rsid w:val="00867B19"/>
    <w:rsid w:val="008704FC"/>
    <w:rsid w:val="00871F1E"/>
    <w:rsid w:val="008720DB"/>
    <w:rsid w:val="0087487A"/>
    <w:rsid w:val="00875427"/>
    <w:rsid w:val="00875B56"/>
    <w:rsid w:val="00877114"/>
    <w:rsid w:val="00880358"/>
    <w:rsid w:val="00884F79"/>
    <w:rsid w:val="0088780C"/>
    <w:rsid w:val="00890731"/>
    <w:rsid w:val="00890E07"/>
    <w:rsid w:val="008925F7"/>
    <w:rsid w:val="008930EC"/>
    <w:rsid w:val="00893C44"/>
    <w:rsid w:val="00893E85"/>
    <w:rsid w:val="008967A5"/>
    <w:rsid w:val="00896E74"/>
    <w:rsid w:val="008A027D"/>
    <w:rsid w:val="008A2433"/>
    <w:rsid w:val="008A2F3A"/>
    <w:rsid w:val="008A50E4"/>
    <w:rsid w:val="008A5BA3"/>
    <w:rsid w:val="008A6A5E"/>
    <w:rsid w:val="008A7E04"/>
    <w:rsid w:val="008B05AB"/>
    <w:rsid w:val="008B08E4"/>
    <w:rsid w:val="008B127E"/>
    <w:rsid w:val="008B2454"/>
    <w:rsid w:val="008B32FA"/>
    <w:rsid w:val="008B331D"/>
    <w:rsid w:val="008B41EF"/>
    <w:rsid w:val="008B6577"/>
    <w:rsid w:val="008B709B"/>
    <w:rsid w:val="008C018D"/>
    <w:rsid w:val="008C0AA1"/>
    <w:rsid w:val="008C1260"/>
    <w:rsid w:val="008C29C6"/>
    <w:rsid w:val="008C40A4"/>
    <w:rsid w:val="008C59C9"/>
    <w:rsid w:val="008C62C2"/>
    <w:rsid w:val="008C77D6"/>
    <w:rsid w:val="008D05A0"/>
    <w:rsid w:val="008D10C2"/>
    <w:rsid w:val="008D1954"/>
    <w:rsid w:val="008D5FDC"/>
    <w:rsid w:val="008D66F4"/>
    <w:rsid w:val="008E0C2C"/>
    <w:rsid w:val="008E0EDA"/>
    <w:rsid w:val="008E1AAC"/>
    <w:rsid w:val="008E21BF"/>
    <w:rsid w:val="008E2F74"/>
    <w:rsid w:val="008E38AF"/>
    <w:rsid w:val="008E3BFA"/>
    <w:rsid w:val="008E6015"/>
    <w:rsid w:val="008E70A2"/>
    <w:rsid w:val="008E7E75"/>
    <w:rsid w:val="008F1320"/>
    <w:rsid w:val="008F2317"/>
    <w:rsid w:val="008F3E1F"/>
    <w:rsid w:val="008F50B8"/>
    <w:rsid w:val="008F64EC"/>
    <w:rsid w:val="00900731"/>
    <w:rsid w:val="009014D0"/>
    <w:rsid w:val="00902235"/>
    <w:rsid w:val="009033A6"/>
    <w:rsid w:val="00905AEA"/>
    <w:rsid w:val="009060AF"/>
    <w:rsid w:val="00907048"/>
    <w:rsid w:val="0091121F"/>
    <w:rsid w:val="009112D6"/>
    <w:rsid w:val="00911653"/>
    <w:rsid w:val="00911D64"/>
    <w:rsid w:val="00912754"/>
    <w:rsid w:val="00912D3E"/>
    <w:rsid w:val="009139A3"/>
    <w:rsid w:val="00915DDA"/>
    <w:rsid w:val="009167C8"/>
    <w:rsid w:val="00922002"/>
    <w:rsid w:val="00923505"/>
    <w:rsid w:val="009236C7"/>
    <w:rsid w:val="00924A60"/>
    <w:rsid w:val="00924ADE"/>
    <w:rsid w:val="00926D36"/>
    <w:rsid w:val="00926DBC"/>
    <w:rsid w:val="00927198"/>
    <w:rsid w:val="00933459"/>
    <w:rsid w:val="00933862"/>
    <w:rsid w:val="00933BBC"/>
    <w:rsid w:val="0093529B"/>
    <w:rsid w:val="00935A40"/>
    <w:rsid w:val="00936E70"/>
    <w:rsid w:val="00936F1F"/>
    <w:rsid w:val="009413B1"/>
    <w:rsid w:val="009417B7"/>
    <w:rsid w:val="009419CC"/>
    <w:rsid w:val="00942B0F"/>
    <w:rsid w:val="00943A8D"/>
    <w:rsid w:val="00944873"/>
    <w:rsid w:val="00945116"/>
    <w:rsid w:val="009510A5"/>
    <w:rsid w:val="00951A04"/>
    <w:rsid w:val="00953ACD"/>
    <w:rsid w:val="0095411D"/>
    <w:rsid w:val="00954CFE"/>
    <w:rsid w:val="00956045"/>
    <w:rsid w:val="00957618"/>
    <w:rsid w:val="00960FA3"/>
    <w:rsid w:val="00961202"/>
    <w:rsid w:val="009621ED"/>
    <w:rsid w:val="009628CF"/>
    <w:rsid w:val="00962C79"/>
    <w:rsid w:val="00963F83"/>
    <w:rsid w:val="009653FF"/>
    <w:rsid w:val="00967C07"/>
    <w:rsid w:val="00972395"/>
    <w:rsid w:val="00976581"/>
    <w:rsid w:val="00977988"/>
    <w:rsid w:val="0098149C"/>
    <w:rsid w:val="00982242"/>
    <w:rsid w:val="009839E2"/>
    <w:rsid w:val="00984643"/>
    <w:rsid w:val="00985D88"/>
    <w:rsid w:val="00986353"/>
    <w:rsid w:val="009873D7"/>
    <w:rsid w:val="0099018D"/>
    <w:rsid w:val="009904A3"/>
    <w:rsid w:val="00990501"/>
    <w:rsid w:val="00990CCA"/>
    <w:rsid w:val="00992368"/>
    <w:rsid w:val="0099318C"/>
    <w:rsid w:val="00993E0E"/>
    <w:rsid w:val="009942D8"/>
    <w:rsid w:val="00995A33"/>
    <w:rsid w:val="00995C3F"/>
    <w:rsid w:val="00995E54"/>
    <w:rsid w:val="00996052"/>
    <w:rsid w:val="00996CCC"/>
    <w:rsid w:val="00997458"/>
    <w:rsid w:val="00997EBF"/>
    <w:rsid w:val="009A2766"/>
    <w:rsid w:val="009A2FA9"/>
    <w:rsid w:val="009A32B3"/>
    <w:rsid w:val="009A5328"/>
    <w:rsid w:val="009A5941"/>
    <w:rsid w:val="009A6D08"/>
    <w:rsid w:val="009B2EA3"/>
    <w:rsid w:val="009B3793"/>
    <w:rsid w:val="009B3A24"/>
    <w:rsid w:val="009B3E02"/>
    <w:rsid w:val="009B4AA8"/>
    <w:rsid w:val="009B6ADA"/>
    <w:rsid w:val="009B6C2C"/>
    <w:rsid w:val="009B709E"/>
    <w:rsid w:val="009C23D9"/>
    <w:rsid w:val="009C2D71"/>
    <w:rsid w:val="009C4302"/>
    <w:rsid w:val="009C47B2"/>
    <w:rsid w:val="009C4D27"/>
    <w:rsid w:val="009C6417"/>
    <w:rsid w:val="009D0B6B"/>
    <w:rsid w:val="009D1B75"/>
    <w:rsid w:val="009D2F51"/>
    <w:rsid w:val="009D3BDF"/>
    <w:rsid w:val="009D49AB"/>
    <w:rsid w:val="009D61EB"/>
    <w:rsid w:val="009D624A"/>
    <w:rsid w:val="009D63ED"/>
    <w:rsid w:val="009D7AB3"/>
    <w:rsid w:val="009E26C8"/>
    <w:rsid w:val="009E2C88"/>
    <w:rsid w:val="009E38DB"/>
    <w:rsid w:val="009E737C"/>
    <w:rsid w:val="009F0262"/>
    <w:rsid w:val="009F06BE"/>
    <w:rsid w:val="009F0974"/>
    <w:rsid w:val="009F1B34"/>
    <w:rsid w:val="009F1CB6"/>
    <w:rsid w:val="009F356A"/>
    <w:rsid w:val="009F3B7B"/>
    <w:rsid w:val="009F4870"/>
    <w:rsid w:val="009F4FEF"/>
    <w:rsid w:val="009F574D"/>
    <w:rsid w:val="009F5F03"/>
    <w:rsid w:val="009F65F1"/>
    <w:rsid w:val="009F78BD"/>
    <w:rsid w:val="00A01314"/>
    <w:rsid w:val="00A01495"/>
    <w:rsid w:val="00A01A82"/>
    <w:rsid w:val="00A036ED"/>
    <w:rsid w:val="00A03849"/>
    <w:rsid w:val="00A04D12"/>
    <w:rsid w:val="00A07F75"/>
    <w:rsid w:val="00A106C8"/>
    <w:rsid w:val="00A10E6E"/>
    <w:rsid w:val="00A13067"/>
    <w:rsid w:val="00A1377F"/>
    <w:rsid w:val="00A13FB7"/>
    <w:rsid w:val="00A14F41"/>
    <w:rsid w:val="00A16A82"/>
    <w:rsid w:val="00A16FEE"/>
    <w:rsid w:val="00A1706A"/>
    <w:rsid w:val="00A208DE"/>
    <w:rsid w:val="00A2172D"/>
    <w:rsid w:val="00A22443"/>
    <w:rsid w:val="00A23A27"/>
    <w:rsid w:val="00A23DBA"/>
    <w:rsid w:val="00A269C8"/>
    <w:rsid w:val="00A27370"/>
    <w:rsid w:val="00A3087F"/>
    <w:rsid w:val="00A30D3B"/>
    <w:rsid w:val="00A31132"/>
    <w:rsid w:val="00A313EA"/>
    <w:rsid w:val="00A31B9C"/>
    <w:rsid w:val="00A31CFA"/>
    <w:rsid w:val="00A32089"/>
    <w:rsid w:val="00A331CC"/>
    <w:rsid w:val="00A340FA"/>
    <w:rsid w:val="00A348C7"/>
    <w:rsid w:val="00A35821"/>
    <w:rsid w:val="00A35E74"/>
    <w:rsid w:val="00A35FB9"/>
    <w:rsid w:val="00A37129"/>
    <w:rsid w:val="00A3778B"/>
    <w:rsid w:val="00A37811"/>
    <w:rsid w:val="00A37D12"/>
    <w:rsid w:val="00A4397A"/>
    <w:rsid w:val="00A446B8"/>
    <w:rsid w:val="00A504BB"/>
    <w:rsid w:val="00A505FC"/>
    <w:rsid w:val="00A51DFA"/>
    <w:rsid w:val="00A53B67"/>
    <w:rsid w:val="00A54144"/>
    <w:rsid w:val="00A55513"/>
    <w:rsid w:val="00A57DC1"/>
    <w:rsid w:val="00A61F1D"/>
    <w:rsid w:val="00A6259E"/>
    <w:rsid w:val="00A62704"/>
    <w:rsid w:val="00A62713"/>
    <w:rsid w:val="00A65037"/>
    <w:rsid w:val="00A6602D"/>
    <w:rsid w:val="00A707A0"/>
    <w:rsid w:val="00A724D8"/>
    <w:rsid w:val="00A725AE"/>
    <w:rsid w:val="00A73264"/>
    <w:rsid w:val="00A759F9"/>
    <w:rsid w:val="00A764B0"/>
    <w:rsid w:val="00A857DE"/>
    <w:rsid w:val="00A87BE2"/>
    <w:rsid w:val="00A9087C"/>
    <w:rsid w:val="00A90FEE"/>
    <w:rsid w:val="00A91A5E"/>
    <w:rsid w:val="00A91CEC"/>
    <w:rsid w:val="00A939CF"/>
    <w:rsid w:val="00A94455"/>
    <w:rsid w:val="00AA04DE"/>
    <w:rsid w:val="00AA2D69"/>
    <w:rsid w:val="00AA3501"/>
    <w:rsid w:val="00AA4889"/>
    <w:rsid w:val="00AA6F49"/>
    <w:rsid w:val="00AB0F7B"/>
    <w:rsid w:val="00AB1955"/>
    <w:rsid w:val="00AB4403"/>
    <w:rsid w:val="00AB4D9C"/>
    <w:rsid w:val="00AB645D"/>
    <w:rsid w:val="00AC0830"/>
    <w:rsid w:val="00AC183F"/>
    <w:rsid w:val="00AC27F1"/>
    <w:rsid w:val="00AC31B1"/>
    <w:rsid w:val="00AC33C7"/>
    <w:rsid w:val="00AC74EE"/>
    <w:rsid w:val="00AD1B83"/>
    <w:rsid w:val="00AD3FA1"/>
    <w:rsid w:val="00AD5557"/>
    <w:rsid w:val="00AE24A5"/>
    <w:rsid w:val="00AE379C"/>
    <w:rsid w:val="00AE4644"/>
    <w:rsid w:val="00AE52C8"/>
    <w:rsid w:val="00AF14F4"/>
    <w:rsid w:val="00AF370D"/>
    <w:rsid w:val="00AF4321"/>
    <w:rsid w:val="00AF48AA"/>
    <w:rsid w:val="00AF5932"/>
    <w:rsid w:val="00AF5B6C"/>
    <w:rsid w:val="00AF7141"/>
    <w:rsid w:val="00AF717B"/>
    <w:rsid w:val="00AF7243"/>
    <w:rsid w:val="00AF7B1B"/>
    <w:rsid w:val="00B012E6"/>
    <w:rsid w:val="00B017EE"/>
    <w:rsid w:val="00B01A48"/>
    <w:rsid w:val="00B025D4"/>
    <w:rsid w:val="00B0296E"/>
    <w:rsid w:val="00B02BFB"/>
    <w:rsid w:val="00B04DF6"/>
    <w:rsid w:val="00B054E7"/>
    <w:rsid w:val="00B0565D"/>
    <w:rsid w:val="00B069AE"/>
    <w:rsid w:val="00B07D96"/>
    <w:rsid w:val="00B10C77"/>
    <w:rsid w:val="00B11FE8"/>
    <w:rsid w:val="00B12FBE"/>
    <w:rsid w:val="00B20CBF"/>
    <w:rsid w:val="00B21A4F"/>
    <w:rsid w:val="00B230EF"/>
    <w:rsid w:val="00B231AA"/>
    <w:rsid w:val="00B2615A"/>
    <w:rsid w:val="00B26777"/>
    <w:rsid w:val="00B335EF"/>
    <w:rsid w:val="00B35A26"/>
    <w:rsid w:val="00B36ED8"/>
    <w:rsid w:val="00B372A7"/>
    <w:rsid w:val="00B3732F"/>
    <w:rsid w:val="00B404CD"/>
    <w:rsid w:val="00B412A9"/>
    <w:rsid w:val="00B41C30"/>
    <w:rsid w:val="00B425D2"/>
    <w:rsid w:val="00B44B58"/>
    <w:rsid w:val="00B45CF8"/>
    <w:rsid w:val="00B47136"/>
    <w:rsid w:val="00B47FFD"/>
    <w:rsid w:val="00B524E6"/>
    <w:rsid w:val="00B54CA8"/>
    <w:rsid w:val="00B54E46"/>
    <w:rsid w:val="00B56005"/>
    <w:rsid w:val="00B57068"/>
    <w:rsid w:val="00B60EF7"/>
    <w:rsid w:val="00B613F9"/>
    <w:rsid w:val="00B62619"/>
    <w:rsid w:val="00B632A2"/>
    <w:rsid w:val="00B645A5"/>
    <w:rsid w:val="00B65550"/>
    <w:rsid w:val="00B65781"/>
    <w:rsid w:val="00B673A3"/>
    <w:rsid w:val="00B67B7F"/>
    <w:rsid w:val="00B707AC"/>
    <w:rsid w:val="00B70883"/>
    <w:rsid w:val="00B70938"/>
    <w:rsid w:val="00B72150"/>
    <w:rsid w:val="00B735C6"/>
    <w:rsid w:val="00B768D0"/>
    <w:rsid w:val="00B76CA4"/>
    <w:rsid w:val="00B77C2F"/>
    <w:rsid w:val="00B80040"/>
    <w:rsid w:val="00B80DB3"/>
    <w:rsid w:val="00B853A9"/>
    <w:rsid w:val="00B853FC"/>
    <w:rsid w:val="00B85E54"/>
    <w:rsid w:val="00B86018"/>
    <w:rsid w:val="00B86AEB"/>
    <w:rsid w:val="00B87AAC"/>
    <w:rsid w:val="00B914DF"/>
    <w:rsid w:val="00B936A5"/>
    <w:rsid w:val="00BA0F9E"/>
    <w:rsid w:val="00BA1340"/>
    <w:rsid w:val="00BA2239"/>
    <w:rsid w:val="00BA23C4"/>
    <w:rsid w:val="00BA316E"/>
    <w:rsid w:val="00BA35A6"/>
    <w:rsid w:val="00BA4C2C"/>
    <w:rsid w:val="00BA53DC"/>
    <w:rsid w:val="00BA567C"/>
    <w:rsid w:val="00BA6B17"/>
    <w:rsid w:val="00BA7C1C"/>
    <w:rsid w:val="00BB132B"/>
    <w:rsid w:val="00BB1E95"/>
    <w:rsid w:val="00BB1EB2"/>
    <w:rsid w:val="00BB22DF"/>
    <w:rsid w:val="00BB280D"/>
    <w:rsid w:val="00BB4000"/>
    <w:rsid w:val="00BB5FAB"/>
    <w:rsid w:val="00BB661D"/>
    <w:rsid w:val="00BC01A6"/>
    <w:rsid w:val="00BC0329"/>
    <w:rsid w:val="00BC2D0E"/>
    <w:rsid w:val="00BC2DFD"/>
    <w:rsid w:val="00BC2EEC"/>
    <w:rsid w:val="00BC33B4"/>
    <w:rsid w:val="00BC4243"/>
    <w:rsid w:val="00BC623D"/>
    <w:rsid w:val="00BC6580"/>
    <w:rsid w:val="00BD2197"/>
    <w:rsid w:val="00BD245D"/>
    <w:rsid w:val="00BD34BC"/>
    <w:rsid w:val="00BD5119"/>
    <w:rsid w:val="00BD6067"/>
    <w:rsid w:val="00BD6240"/>
    <w:rsid w:val="00BE2A94"/>
    <w:rsid w:val="00BE3425"/>
    <w:rsid w:val="00BE38B2"/>
    <w:rsid w:val="00BE5804"/>
    <w:rsid w:val="00BE65BB"/>
    <w:rsid w:val="00BE6F95"/>
    <w:rsid w:val="00BE7DD2"/>
    <w:rsid w:val="00BE7E6E"/>
    <w:rsid w:val="00BF19D7"/>
    <w:rsid w:val="00BF3800"/>
    <w:rsid w:val="00BF50FC"/>
    <w:rsid w:val="00BF53B9"/>
    <w:rsid w:val="00BF78F2"/>
    <w:rsid w:val="00C00349"/>
    <w:rsid w:val="00C00CCB"/>
    <w:rsid w:val="00C02E90"/>
    <w:rsid w:val="00C05723"/>
    <w:rsid w:val="00C06242"/>
    <w:rsid w:val="00C069BC"/>
    <w:rsid w:val="00C074CF"/>
    <w:rsid w:val="00C10825"/>
    <w:rsid w:val="00C11F41"/>
    <w:rsid w:val="00C12CC4"/>
    <w:rsid w:val="00C15455"/>
    <w:rsid w:val="00C15D49"/>
    <w:rsid w:val="00C16268"/>
    <w:rsid w:val="00C175B3"/>
    <w:rsid w:val="00C20624"/>
    <w:rsid w:val="00C21E4A"/>
    <w:rsid w:val="00C22B41"/>
    <w:rsid w:val="00C23258"/>
    <w:rsid w:val="00C2386D"/>
    <w:rsid w:val="00C2522C"/>
    <w:rsid w:val="00C257F2"/>
    <w:rsid w:val="00C270CC"/>
    <w:rsid w:val="00C2779B"/>
    <w:rsid w:val="00C27950"/>
    <w:rsid w:val="00C32A1B"/>
    <w:rsid w:val="00C339D3"/>
    <w:rsid w:val="00C340C1"/>
    <w:rsid w:val="00C4015A"/>
    <w:rsid w:val="00C4048F"/>
    <w:rsid w:val="00C41E77"/>
    <w:rsid w:val="00C42C62"/>
    <w:rsid w:val="00C432D7"/>
    <w:rsid w:val="00C4353E"/>
    <w:rsid w:val="00C445DA"/>
    <w:rsid w:val="00C448AE"/>
    <w:rsid w:val="00C44F69"/>
    <w:rsid w:val="00C45526"/>
    <w:rsid w:val="00C468C0"/>
    <w:rsid w:val="00C46923"/>
    <w:rsid w:val="00C50544"/>
    <w:rsid w:val="00C50755"/>
    <w:rsid w:val="00C51709"/>
    <w:rsid w:val="00C5262C"/>
    <w:rsid w:val="00C55A86"/>
    <w:rsid w:val="00C5714F"/>
    <w:rsid w:val="00C576F6"/>
    <w:rsid w:val="00C57728"/>
    <w:rsid w:val="00C57BC3"/>
    <w:rsid w:val="00C6004C"/>
    <w:rsid w:val="00C60406"/>
    <w:rsid w:val="00C626B1"/>
    <w:rsid w:val="00C629E1"/>
    <w:rsid w:val="00C6354C"/>
    <w:rsid w:val="00C653B1"/>
    <w:rsid w:val="00C65BC9"/>
    <w:rsid w:val="00C71969"/>
    <w:rsid w:val="00C72821"/>
    <w:rsid w:val="00C72FA9"/>
    <w:rsid w:val="00C74282"/>
    <w:rsid w:val="00C757DB"/>
    <w:rsid w:val="00C75E3F"/>
    <w:rsid w:val="00C75F5C"/>
    <w:rsid w:val="00C81B7C"/>
    <w:rsid w:val="00C81BF4"/>
    <w:rsid w:val="00C832DA"/>
    <w:rsid w:val="00C8395B"/>
    <w:rsid w:val="00C86ADB"/>
    <w:rsid w:val="00C86CA9"/>
    <w:rsid w:val="00C86EF1"/>
    <w:rsid w:val="00C90B1F"/>
    <w:rsid w:val="00C92E4C"/>
    <w:rsid w:val="00C948DB"/>
    <w:rsid w:val="00C9549C"/>
    <w:rsid w:val="00C95586"/>
    <w:rsid w:val="00C960FC"/>
    <w:rsid w:val="00C96C48"/>
    <w:rsid w:val="00C97B52"/>
    <w:rsid w:val="00CA2D19"/>
    <w:rsid w:val="00CA2E7F"/>
    <w:rsid w:val="00CA38C8"/>
    <w:rsid w:val="00CA5044"/>
    <w:rsid w:val="00CA70CD"/>
    <w:rsid w:val="00CA763B"/>
    <w:rsid w:val="00CB05F1"/>
    <w:rsid w:val="00CB281A"/>
    <w:rsid w:val="00CB2E14"/>
    <w:rsid w:val="00CB4CDD"/>
    <w:rsid w:val="00CB6BAA"/>
    <w:rsid w:val="00CC02B2"/>
    <w:rsid w:val="00CC08B6"/>
    <w:rsid w:val="00CC2F84"/>
    <w:rsid w:val="00CD1847"/>
    <w:rsid w:val="00CD47B6"/>
    <w:rsid w:val="00CD4997"/>
    <w:rsid w:val="00CD5794"/>
    <w:rsid w:val="00CD60EA"/>
    <w:rsid w:val="00CD777A"/>
    <w:rsid w:val="00CD7D53"/>
    <w:rsid w:val="00CE131F"/>
    <w:rsid w:val="00CE2480"/>
    <w:rsid w:val="00CE2CF6"/>
    <w:rsid w:val="00CE3C76"/>
    <w:rsid w:val="00CE4DC8"/>
    <w:rsid w:val="00CE5002"/>
    <w:rsid w:val="00CE5A5E"/>
    <w:rsid w:val="00CF058E"/>
    <w:rsid w:val="00CF414F"/>
    <w:rsid w:val="00CF498E"/>
    <w:rsid w:val="00CF4D72"/>
    <w:rsid w:val="00CF5010"/>
    <w:rsid w:val="00CF6534"/>
    <w:rsid w:val="00CF65D2"/>
    <w:rsid w:val="00CF6F3C"/>
    <w:rsid w:val="00CF7195"/>
    <w:rsid w:val="00D00A24"/>
    <w:rsid w:val="00D01A49"/>
    <w:rsid w:val="00D01E80"/>
    <w:rsid w:val="00D01F2A"/>
    <w:rsid w:val="00D029FC"/>
    <w:rsid w:val="00D033A8"/>
    <w:rsid w:val="00D0377D"/>
    <w:rsid w:val="00D04869"/>
    <w:rsid w:val="00D07D70"/>
    <w:rsid w:val="00D07EB0"/>
    <w:rsid w:val="00D11E25"/>
    <w:rsid w:val="00D13016"/>
    <w:rsid w:val="00D13DDA"/>
    <w:rsid w:val="00D15E6B"/>
    <w:rsid w:val="00D16590"/>
    <w:rsid w:val="00D1746A"/>
    <w:rsid w:val="00D230B6"/>
    <w:rsid w:val="00D23FA9"/>
    <w:rsid w:val="00D23FE8"/>
    <w:rsid w:val="00D2415F"/>
    <w:rsid w:val="00D2474A"/>
    <w:rsid w:val="00D25D1C"/>
    <w:rsid w:val="00D25E49"/>
    <w:rsid w:val="00D25EDD"/>
    <w:rsid w:val="00D26354"/>
    <w:rsid w:val="00D27376"/>
    <w:rsid w:val="00D2753F"/>
    <w:rsid w:val="00D276F7"/>
    <w:rsid w:val="00D27777"/>
    <w:rsid w:val="00D30E26"/>
    <w:rsid w:val="00D314A1"/>
    <w:rsid w:val="00D3218A"/>
    <w:rsid w:val="00D333AD"/>
    <w:rsid w:val="00D34457"/>
    <w:rsid w:val="00D34EA9"/>
    <w:rsid w:val="00D40166"/>
    <w:rsid w:val="00D40A4B"/>
    <w:rsid w:val="00D40FB2"/>
    <w:rsid w:val="00D4266C"/>
    <w:rsid w:val="00D42AAB"/>
    <w:rsid w:val="00D42EBE"/>
    <w:rsid w:val="00D42F02"/>
    <w:rsid w:val="00D43250"/>
    <w:rsid w:val="00D44591"/>
    <w:rsid w:val="00D4552A"/>
    <w:rsid w:val="00D50466"/>
    <w:rsid w:val="00D52727"/>
    <w:rsid w:val="00D52D13"/>
    <w:rsid w:val="00D54060"/>
    <w:rsid w:val="00D557CB"/>
    <w:rsid w:val="00D55BBA"/>
    <w:rsid w:val="00D56011"/>
    <w:rsid w:val="00D57E08"/>
    <w:rsid w:val="00D60652"/>
    <w:rsid w:val="00D60D46"/>
    <w:rsid w:val="00D60F73"/>
    <w:rsid w:val="00D617C2"/>
    <w:rsid w:val="00D62819"/>
    <w:rsid w:val="00D63F3F"/>
    <w:rsid w:val="00D642F3"/>
    <w:rsid w:val="00D64AD1"/>
    <w:rsid w:val="00D6533D"/>
    <w:rsid w:val="00D654D4"/>
    <w:rsid w:val="00D71BA9"/>
    <w:rsid w:val="00D724CB"/>
    <w:rsid w:val="00D72943"/>
    <w:rsid w:val="00D7360E"/>
    <w:rsid w:val="00D73D89"/>
    <w:rsid w:val="00D7432D"/>
    <w:rsid w:val="00D76793"/>
    <w:rsid w:val="00D76903"/>
    <w:rsid w:val="00D77388"/>
    <w:rsid w:val="00D8099F"/>
    <w:rsid w:val="00D8391B"/>
    <w:rsid w:val="00D84837"/>
    <w:rsid w:val="00D85E82"/>
    <w:rsid w:val="00D86D96"/>
    <w:rsid w:val="00D8754D"/>
    <w:rsid w:val="00D91277"/>
    <w:rsid w:val="00D923F3"/>
    <w:rsid w:val="00D92DF9"/>
    <w:rsid w:val="00D93E5C"/>
    <w:rsid w:val="00D944E7"/>
    <w:rsid w:val="00D9454E"/>
    <w:rsid w:val="00D978A9"/>
    <w:rsid w:val="00DA214F"/>
    <w:rsid w:val="00DA266D"/>
    <w:rsid w:val="00DA2CE7"/>
    <w:rsid w:val="00DA484A"/>
    <w:rsid w:val="00DA59F2"/>
    <w:rsid w:val="00DA6D35"/>
    <w:rsid w:val="00DB0914"/>
    <w:rsid w:val="00DB1750"/>
    <w:rsid w:val="00DB21F3"/>
    <w:rsid w:val="00DB2337"/>
    <w:rsid w:val="00DB2A5D"/>
    <w:rsid w:val="00DB2E57"/>
    <w:rsid w:val="00DB3A5F"/>
    <w:rsid w:val="00DB4C65"/>
    <w:rsid w:val="00DB5056"/>
    <w:rsid w:val="00DC0FB7"/>
    <w:rsid w:val="00DC12B7"/>
    <w:rsid w:val="00DC3393"/>
    <w:rsid w:val="00DC33A7"/>
    <w:rsid w:val="00DC655A"/>
    <w:rsid w:val="00DC7FFA"/>
    <w:rsid w:val="00DD06CF"/>
    <w:rsid w:val="00DD19E8"/>
    <w:rsid w:val="00DD1C42"/>
    <w:rsid w:val="00DD2049"/>
    <w:rsid w:val="00DD2C17"/>
    <w:rsid w:val="00DE0901"/>
    <w:rsid w:val="00DE12A0"/>
    <w:rsid w:val="00DE2707"/>
    <w:rsid w:val="00DE4428"/>
    <w:rsid w:val="00DE54E4"/>
    <w:rsid w:val="00DE7E5A"/>
    <w:rsid w:val="00DF1700"/>
    <w:rsid w:val="00DF1A1A"/>
    <w:rsid w:val="00DF1EFC"/>
    <w:rsid w:val="00DF2B48"/>
    <w:rsid w:val="00DF2C26"/>
    <w:rsid w:val="00DF6E87"/>
    <w:rsid w:val="00E004E6"/>
    <w:rsid w:val="00E00F33"/>
    <w:rsid w:val="00E01861"/>
    <w:rsid w:val="00E01AAA"/>
    <w:rsid w:val="00E02074"/>
    <w:rsid w:val="00E02F62"/>
    <w:rsid w:val="00E03553"/>
    <w:rsid w:val="00E037AA"/>
    <w:rsid w:val="00E04ADB"/>
    <w:rsid w:val="00E05056"/>
    <w:rsid w:val="00E10B6C"/>
    <w:rsid w:val="00E10DAF"/>
    <w:rsid w:val="00E11CB3"/>
    <w:rsid w:val="00E11FBC"/>
    <w:rsid w:val="00E12A3E"/>
    <w:rsid w:val="00E13BD8"/>
    <w:rsid w:val="00E140D1"/>
    <w:rsid w:val="00E143F2"/>
    <w:rsid w:val="00E15848"/>
    <w:rsid w:val="00E17A3B"/>
    <w:rsid w:val="00E17EA1"/>
    <w:rsid w:val="00E17F88"/>
    <w:rsid w:val="00E20028"/>
    <w:rsid w:val="00E208F5"/>
    <w:rsid w:val="00E214E9"/>
    <w:rsid w:val="00E225C2"/>
    <w:rsid w:val="00E24409"/>
    <w:rsid w:val="00E2548C"/>
    <w:rsid w:val="00E26756"/>
    <w:rsid w:val="00E27883"/>
    <w:rsid w:val="00E3046B"/>
    <w:rsid w:val="00E30490"/>
    <w:rsid w:val="00E307F9"/>
    <w:rsid w:val="00E31851"/>
    <w:rsid w:val="00E31DD8"/>
    <w:rsid w:val="00E33448"/>
    <w:rsid w:val="00E340F4"/>
    <w:rsid w:val="00E34C4A"/>
    <w:rsid w:val="00E356FE"/>
    <w:rsid w:val="00E36596"/>
    <w:rsid w:val="00E36768"/>
    <w:rsid w:val="00E401CD"/>
    <w:rsid w:val="00E40E4E"/>
    <w:rsid w:val="00E41FAC"/>
    <w:rsid w:val="00E42BB0"/>
    <w:rsid w:val="00E432CE"/>
    <w:rsid w:val="00E436A1"/>
    <w:rsid w:val="00E439E2"/>
    <w:rsid w:val="00E44281"/>
    <w:rsid w:val="00E4449C"/>
    <w:rsid w:val="00E448CD"/>
    <w:rsid w:val="00E45578"/>
    <w:rsid w:val="00E45660"/>
    <w:rsid w:val="00E4620A"/>
    <w:rsid w:val="00E465A3"/>
    <w:rsid w:val="00E50413"/>
    <w:rsid w:val="00E5069C"/>
    <w:rsid w:val="00E50F34"/>
    <w:rsid w:val="00E513FB"/>
    <w:rsid w:val="00E517B9"/>
    <w:rsid w:val="00E520F5"/>
    <w:rsid w:val="00E53676"/>
    <w:rsid w:val="00E551D7"/>
    <w:rsid w:val="00E55EB6"/>
    <w:rsid w:val="00E56234"/>
    <w:rsid w:val="00E57FBD"/>
    <w:rsid w:val="00E63221"/>
    <w:rsid w:val="00E66FC0"/>
    <w:rsid w:val="00E70B50"/>
    <w:rsid w:val="00E73236"/>
    <w:rsid w:val="00E7330B"/>
    <w:rsid w:val="00E81B80"/>
    <w:rsid w:val="00E81E4A"/>
    <w:rsid w:val="00E837AF"/>
    <w:rsid w:val="00E839D0"/>
    <w:rsid w:val="00E85073"/>
    <w:rsid w:val="00E85DE0"/>
    <w:rsid w:val="00E876A7"/>
    <w:rsid w:val="00E90BA7"/>
    <w:rsid w:val="00E9207E"/>
    <w:rsid w:val="00E94306"/>
    <w:rsid w:val="00E94982"/>
    <w:rsid w:val="00E9520A"/>
    <w:rsid w:val="00E96712"/>
    <w:rsid w:val="00E96A9F"/>
    <w:rsid w:val="00E97FB0"/>
    <w:rsid w:val="00EA092C"/>
    <w:rsid w:val="00EA3348"/>
    <w:rsid w:val="00EA5CDC"/>
    <w:rsid w:val="00EA7961"/>
    <w:rsid w:val="00EB02CF"/>
    <w:rsid w:val="00EB3961"/>
    <w:rsid w:val="00EC05AD"/>
    <w:rsid w:val="00EC092A"/>
    <w:rsid w:val="00EC19C4"/>
    <w:rsid w:val="00EC3E0A"/>
    <w:rsid w:val="00EC45D8"/>
    <w:rsid w:val="00EC4B93"/>
    <w:rsid w:val="00EC4DBB"/>
    <w:rsid w:val="00EC5338"/>
    <w:rsid w:val="00EC55DA"/>
    <w:rsid w:val="00EC7028"/>
    <w:rsid w:val="00EC7EC1"/>
    <w:rsid w:val="00ED27F9"/>
    <w:rsid w:val="00ED2F52"/>
    <w:rsid w:val="00ED3B73"/>
    <w:rsid w:val="00ED4156"/>
    <w:rsid w:val="00ED5056"/>
    <w:rsid w:val="00ED5465"/>
    <w:rsid w:val="00ED5878"/>
    <w:rsid w:val="00ED60B5"/>
    <w:rsid w:val="00EE082E"/>
    <w:rsid w:val="00EE10C0"/>
    <w:rsid w:val="00EE29B4"/>
    <w:rsid w:val="00EE42FB"/>
    <w:rsid w:val="00EE439B"/>
    <w:rsid w:val="00EE6B59"/>
    <w:rsid w:val="00EF06DA"/>
    <w:rsid w:val="00EF0CA4"/>
    <w:rsid w:val="00EF1389"/>
    <w:rsid w:val="00EF13F8"/>
    <w:rsid w:val="00EF140C"/>
    <w:rsid w:val="00EF224C"/>
    <w:rsid w:val="00EF2844"/>
    <w:rsid w:val="00EF38F6"/>
    <w:rsid w:val="00EF68DC"/>
    <w:rsid w:val="00EF6B20"/>
    <w:rsid w:val="00EF73A9"/>
    <w:rsid w:val="00EF755E"/>
    <w:rsid w:val="00EF7B72"/>
    <w:rsid w:val="00EF7CEF"/>
    <w:rsid w:val="00F010B2"/>
    <w:rsid w:val="00F02163"/>
    <w:rsid w:val="00F04D5D"/>
    <w:rsid w:val="00F074E5"/>
    <w:rsid w:val="00F129BC"/>
    <w:rsid w:val="00F12B47"/>
    <w:rsid w:val="00F13994"/>
    <w:rsid w:val="00F16B3B"/>
    <w:rsid w:val="00F16D3E"/>
    <w:rsid w:val="00F203B4"/>
    <w:rsid w:val="00F20B55"/>
    <w:rsid w:val="00F21EAB"/>
    <w:rsid w:val="00F228D3"/>
    <w:rsid w:val="00F24209"/>
    <w:rsid w:val="00F2583D"/>
    <w:rsid w:val="00F300B6"/>
    <w:rsid w:val="00F306B5"/>
    <w:rsid w:val="00F312B4"/>
    <w:rsid w:val="00F31D57"/>
    <w:rsid w:val="00F321E0"/>
    <w:rsid w:val="00F3323F"/>
    <w:rsid w:val="00F348F7"/>
    <w:rsid w:val="00F3587B"/>
    <w:rsid w:val="00F35D53"/>
    <w:rsid w:val="00F379E1"/>
    <w:rsid w:val="00F40190"/>
    <w:rsid w:val="00F40983"/>
    <w:rsid w:val="00F418C9"/>
    <w:rsid w:val="00F43083"/>
    <w:rsid w:val="00F434AA"/>
    <w:rsid w:val="00F447BE"/>
    <w:rsid w:val="00F447E9"/>
    <w:rsid w:val="00F460DF"/>
    <w:rsid w:val="00F4730D"/>
    <w:rsid w:val="00F4732C"/>
    <w:rsid w:val="00F5106A"/>
    <w:rsid w:val="00F514D3"/>
    <w:rsid w:val="00F52F9A"/>
    <w:rsid w:val="00F564EC"/>
    <w:rsid w:val="00F56B19"/>
    <w:rsid w:val="00F57447"/>
    <w:rsid w:val="00F57F97"/>
    <w:rsid w:val="00F60311"/>
    <w:rsid w:val="00F6138B"/>
    <w:rsid w:val="00F61838"/>
    <w:rsid w:val="00F619E7"/>
    <w:rsid w:val="00F61B44"/>
    <w:rsid w:val="00F62065"/>
    <w:rsid w:val="00F64636"/>
    <w:rsid w:val="00F64C3A"/>
    <w:rsid w:val="00F64E06"/>
    <w:rsid w:val="00F6522F"/>
    <w:rsid w:val="00F65CC2"/>
    <w:rsid w:val="00F66FA4"/>
    <w:rsid w:val="00F70E8C"/>
    <w:rsid w:val="00F7210D"/>
    <w:rsid w:val="00F72D57"/>
    <w:rsid w:val="00F73813"/>
    <w:rsid w:val="00F74D15"/>
    <w:rsid w:val="00F75171"/>
    <w:rsid w:val="00F75673"/>
    <w:rsid w:val="00F764A4"/>
    <w:rsid w:val="00F83FB4"/>
    <w:rsid w:val="00F875C5"/>
    <w:rsid w:val="00F8787C"/>
    <w:rsid w:val="00F90393"/>
    <w:rsid w:val="00F913E2"/>
    <w:rsid w:val="00F9350D"/>
    <w:rsid w:val="00F936D8"/>
    <w:rsid w:val="00F946BB"/>
    <w:rsid w:val="00F961C0"/>
    <w:rsid w:val="00F97584"/>
    <w:rsid w:val="00F97B70"/>
    <w:rsid w:val="00FA1958"/>
    <w:rsid w:val="00FA1E24"/>
    <w:rsid w:val="00FA2EF9"/>
    <w:rsid w:val="00FA36ED"/>
    <w:rsid w:val="00FA3DB8"/>
    <w:rsid w:val="00FA40BE"/>
    <w:rsid w:val="00FA5752"/>
    <w:rsid w:val="00FA74B1"/>
    <w:rsid w:val="00FB0E58"/>
    <w:rsid w:val="00FB1113"/>
    <w:rsid w:val="00FB1EA2"/>
    <w:rsid w:val="00FB3166"/>
    <w:rsid w:val="00FB49F5"/>
    <w:rsid w:val="00FB5075"/>
    <w:rsid w:val="00FB5522"/>
    <w:rsid w:val="00FB6401"/>
    <w:rsid w:val="00FB65CE"/>
    <w:rsid w:val="00FB6EAA"/>
    <w:rsid w:val="00FC0D16"/>
    <w:rsid w:val="00FC1A2E"/>
    <w:rsid w:val="00FC239E"/>
    <w:rsid w:val="00FC269C"/>
    <w:rsid w:val="00FC364B"/>
    <w:rsid w:val="00FC64E8"/>
    <w:rsid w:val="00FC7B7F"/>
    <w:rsid w:val="00FD04B3"/>
    <w:rsid w:val="00FD09F8"/>
    <w:rsid w:val="00FD0B61"/>
    <w:rsid w:val="00FD1166"/>
    <w:rsid w:val="00FD334A"/>
    <w:rsid w:val="00FD3BEF"/>
    <w:rsid w:val="00FE0991"/>
    <w:rsid w:val="00FE20B8"/>
    <w:rsid w:val="00FE2A30"/>
    <w:rsid w:val="00FE4449"/>
    <w:rsid w:val="00FE45A2"/>
    <w:rsid w:val="00FE539A"/>
    <w:rsid w:val="00FE7503"/>
    <w:rsid w:val="00FF1437"/>
    <w:rsid w:val="00FF1AA5"/>
    <w:rsid w:val="00FF237E"/>
    <w:rsid w:val="00FF3D4B"/>
    <w:rsid w:val="00FF3E42"/>
    <w:rsid w:val="00FF3FCD"/>
    <w:rsid w:val="00FF5B64"/>
    <w:rsid w:val="00FF5F4B"/>
    <w:rsid w:val="00FF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25pt"/>
      <v:textbox inset="3.6pt,,3.6pt"/>
    </o:shapedefaults>
    <o:shapelayout v:ext="edit">
      <o:idmap v:ext="edit" data="1"/>
    </o:shapelayout>
  </w:shapeDefaults>
  <w:doNotEmbedSmartTags/>
  <w:decimalSymbol w:val="."/>
  <w:listSeparator w:val=","/>
  <w14:docId w14:val="5E949D69"/>
  <w15:docId w15:val="{2C50E7D0-556E-41D5-B2C3-63D192BA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9033A6"/>
    <w:pPr>
      <w:spacing w:after="320" w:line="320" w:lineRule="atLeast"/>
    </w:pPr>
    <w:rPr>
      <w:rFonts w:ascii="Georgia" w:hAnsi="Georgia"/>
      <w:sz w:val="24"/>
      <w:szCs w:val="24"/>
    </w:rPr>
  </w:style>
  <w:style w:type="paragraph" w:styleId="Heading1">
    <w:name w:val="heading 1"/>
    <w:next w:val="BodyText"/>
    <w:qFormat/>
    <w:rsid w:val="005257FD"/>
    <w:pPr>
      <w:pageBreakBefore/>
      <w:widowControl w:val="0"/>
      <w:numPr>
        <w:numId w:val="8"/>
      </w:numPr>
      <w:suppressAutoHyphens/>
      <w:spacing w:before="720" w:after="320" w:line="480" w:lineRule="atLeast"/>
      <w:outlineLvl w:val="0"/>
    </w:pPr>
    <w:rPr>
      <w:rFonts w:ascii="Franklin Gothic Heavy" w:hAnsi="Franklin Gothic Heavy" w:cs="Arial"/>
      <w:bCs/>
      <w:kern w:val="40"/>
      <w:sz w:val="40"/>
      <w:szCs w:val="40"/>
    </w:rPr>
  </w:style>
  <w:style w:type="paragraph" w:styleId="Heading2">
    <w:name w:val="heading 2"/>
    <w:basedOn w:val="Heading1"/>
    <w:next w:val="BodyText"/>
    <w:link w:val="Heading2Char"/>
    <w:qFormat/>
    <w:rsid w:val="004D5D5A"/>
    <w:pPr>
      <w:keepNext/>
      <w:keepLines/>
      <w:pageBreakBefore w:val="0"/>
      <w:numPr>
        <w:ilvl w:val="1"/>
      </w:numPr>
      <w:spacing w:before="160" w:after="200" w:line="320" w:lineRule="atLeast"/>
      <w:ind w:left="0"/>
      <w:outlineLvl w:val="1"/>
    </w:pPr>
    <w:rPr>
      <w:rFonts w:ascii="Franklin Gothic Demi" w:hAnsi="Franklin Gothic Demi"/>
      <w:bCs w:val="0"/>
      <w:iCs/>
      <w:kern w:val="28"/>
      <w:sz w:val="28"/>
      <w:szCs w:val="28"/>
    </w:rPr>
  </w:style>
  <w:style w:type="paragraph" w:styleId="Heading3">
    <w:name w:val="heading 3"/>
    <w:basedOn w:val="Heading2"/>
    <w:next w:val="BodyText"/>
    <w:link w:val="Heading3Char"/>
    <w:qFormat/>
    <w:rsid w:val="005257FD"/>
    <w:pPr>
      <w:numPr>
        <w:ilvl w:val="2"/>
      </w:numPr>
      <w:tabs>
        <w:tab w:val="left" w:pos="936"/>
      </w:tabs>
      <w:outlineLvl w:val="2"/>
    </w:pPr>
    <w:rPr>
      <w:bCs/>
      <w:kern w:val="24"/>
      <w:sz w:val="24"/>
      <w:szCs w:val="26"/>
    </w:rPr>
  </w:style>
  <w:style w:type="paragraph" w:styleId="Heading4">
    <w:name w:val="heading 4"/>
    <w:basedOn w:val="Heading3"/>
    <w:next w:val="BodyText"/>
    <w:qFormat/>
    <w:rsid w:val="005257FD"/>
    <w:pPr>
      <w:numPr>
        <w:ilvl w:val="3"/>
      </w:numPr>
      <w:outlineLvl w:val="3"/>
    </w:pPr>
    <w:rPr>
      <w:rFonts w:ascii="Franklin Gothic Book" w:hAnsi="Franklin Gothic Book"/>
      <w:bCs w:val="0"/>
      <w:i/>
      <w:szCs w:val="24"/>
    </w:rPr>
  </w:style>
  <w:style w:type="paragraph" w:styleId="Heading5">
    <w:name w:val="heading 5"/>
    <w:basedOn w:val="Heading4"/>
    <w:next w:val="BodyText"/>
    <w:semiHidden/>
    <w:qFormat/>
    <w:rsid w:val="005257FD"/>
    <w:pPr>
      <w:numPr>
        <w:ilvl w:val="4"/>
      </w:numPr>
      <w:ind w:right="360"/>
      <w:outlineLvl w:val="4"/>
    </w:pPr>
    <w:rPr>
      <w:rFonts w:ascii="Georgia" w:hAnsi="Georgia"/>
      <w:bCs/>
      <w:iCs w:val="0"/>
      <w:szCs w:val="26"/>
    </w:rPr>
  </w:style>
  <w:style w:type="paragraph" w:styleId="Heading6">
    <w:name w:val="heading 6"/>
    <w:basedOn w:val="Normal"/>
    <w:next w:val="Normal"/>
    <w:semiHidden/>
    <w:qFormat/>
    <w:rsid w:val="005257FD"/>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semiHidden/>
    <w:qFormat/>
    <w:rsid w:val="005257FD"/>
    <w:pPr>
      <w:numPr>
        <w:ilvl w:val="6"/>
        <w:numId w:val="8"/>
      </w:numPr>
      <w:spacing w:before="240" w:after="60"/>
      <w:outlineLvl w:val="6"/>
    </w:pPr>
    <w:rPr>
      <w:rFonts w:ascii="Times New Roman" w:hAnsi="Times New Roman"/>
    </w:rPr>
  </w:style>
  <w:style w:type="paragraph" w:styleId="Heading8">
    <w:name w:val="heading 8"/>
    <w:basedOn w:val="Normal"/>
    <w:next w:val="Normal"/>
    <w:semiHidden/>
    <w:qFormat/>
    <w:rsid w:val="005257FD"/>
    <w:pPr>
      <w:numPr>
        <w:ilvl w:val="7"/>
        <w:numId w:val="8"/>
      </w:numPr>
      <w:spacing w:before="240" w:after="60"/>
      <w:outlineLvl w:val="7"/>
    </w:pPr>
    <w:rPr>
      <w:rFonts w:ascii="Times New Roman" w:hAnsi="Times New Roman"/>
      <w:i/>
      <w:iCs/>
    </w:rPr>
  </w:style>
  <w:style w:type="paragraph" w:styleId="Heading9">
    <w:name w:val="heading 9"/>
    <w:basedOn w:val="Normal"/>
    <w:next w:val="Normal"/>
    <w:semiHidden/>
    <w:qFormat/>
    <w:rsid w:val="005257F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5257FD"/>
    <w:pPr>
      <w:numPr>
        <w:numId w:val="2"/>
      </w:numPr>
    </w:pPr>
  </w:style>
  <w:style w:type="numbering" w:styleId="1ai">
    <w:name w:val="Outline List 1"/>
    <w:basedOn w:val="NoList"/>
    <w:semiHidden/>
    <w:rsid w:val="005257FD"/>
    <w:pPr>
      <w:numPr>
        <w:numId w:val="1"/>
      </w:numPr>
    </w:pPr>
  </w:style>
  <w:style w:type="paragraph" w:styleId="BodyText">
    <w:name w:val="Body Text"/>
    <w:link w:val="BodyTextChar"/>
    <w:rsid w:val="005257FD"/>
    <w:pPr>
      <w:spacing w:after="320" w:line="320" w:lineRule="atLeast"/>
    </w:pPr>
    <w:rPr>
      <w:rFonts w:ascii="Georgia" w:hAnsi="Georgia"/>
      <w:kern w:val="24"/>
      <w:sz w:val="24"/>
      <w:szCs w:val="24"/>
    </w:rPr>
  </w:style>
  <w:style w:type="paragraph" w:styleId="BlockText">
    <w:name w:val="Block Text"/>
    <w:basedOn w:val="BodyText"/>
    <w:rsid w:val="005257FD"/>
    <w:pPr>
      <w:ind w:left="720" w:right="720"/>
    </w:pPr>
    <w:rPr>
      <w:sz w:val="20"/>
    </w:rPr>
  </w:style>
  <w:style w:type="paragraph" w:styleId="BodyText2">
    <w:name w:val="Body Text 2"/>
    <w:basedOn w:val="BodyText"/>
    <w:semiHidden/>
    <w:rsid w:val="005257FD"/>
    <w:pPr>
      <w:spacing w:after="120" w:line="240" w:lineRule="atLeast"/>
    </w:pPr>
    <w:rPr>
      <w:sz w:val="20"/>
    </w:rPr>
  </w:style>
  <w:style w:type="paragraph" w:styleId="BodyText3">
    <w:name w:val="Body Text 3"/>
    <w:basedOn w:val="TableText"/>
    <w:semiHidden/>
    <w:rsid w:val="005257FD"/>
    <w:pPr>
      <w:spacing w:before="0" w:after="120" w:line="240" w:lineRule="atLeast"/>
    </w:pPr>
    <w:rPr>
      <w:szCs w:val="16"/>
    </w:rPr>
  </w:style>
  <w:style w:type="paragraph" w:styleId="BodyTextIndent">
    <w:name w:val="Body Text Indent"/>
    <w:basedOn w:val="BodyText"/>
    <w:semiHidden/>
    <w:rsid w:val="005257FD"/>
    <w:pPr>
      <w:ind w:left="360"/>
    </w:pPr>
  </w:style>
  <w:style w:type="paragraph" w:styleId="BodyTextFirstIndent2">
    <w:name w:val="Body Text First Indent 2"/>
    <w:basedOn w:val="BodyTextIndent"/>
    <w:semiHidden/>
    <w:rsid w:val="005257FD"/>
    <w:pPr>
      <w:ind w:firstLine="210"/>
    </w:pPr>
  </w:style>
  <w:style w:type="paragraph" w:styleId="BodyTextIndent2">
    <w:name w:val="Body Text Indent 2"/>
    <w:basedOn w:val="BodyText"/>
    <w:semiHidden/>
    <w:rsid w:val="005257FD"/>
    <w:pPr>
      <w:tabs>
        <w:tab w:val="left" w:pos="2880"/>
      </w:tabs>
      <w:spacing w:after="0"/>
      <w:ind w:left="2880" w:hanging="2880"/>
    </w:pPr>
  </w:style>
  <w:style w:type="paragraph" w:styleId="BodyTextIndent3">
    <w:name w:val="Body Text Indent 3"/>
    <w:basedOn w:val="BodyText"/>
    <w:semiHidden/>
    <w:rsid w:val="005257FD"/>
    <w:pPr>
      <w:spacing w:after="200" w:line="280" w:lineRule="atLeast"/>
      <w:ind w:left="1440" w:hanging="1440"/>
    </w:pPr>
    <w:rPr>
      <w:sz w:val="20"/>
      <w:szCs w:val="16"/>
    </w:rPr>
  </w:style>
  <w:style w:type="paragraph" w:styleId="Caption">
    <w:name w:val="caption"/>
    <w:next w:val="GraphicInline"/>
    <w:qFormat/>
    <w:rsid w:val="005257FD"/>
    <w:pPr>
      <w:keepNext/>
      <w:keepLines/>
      <w:tabs>
        <w:tab w:val="center" w:pos="3960"/>
        <w:tab w:val="right" w:pos="7920"/>
      </w:tabs>
      <w:suppressAutoHyphens/>
      <w:spacing w:before="60" w:after="60" w:line="240" w:lineRule="atLeast"/>
      <w:jc w:val="center"/>
    </w:pPr>
    <w:rPr>
      <w:rFonts w:ascii="Franklin Gothic Book" w:hAnsi="Franklin Gothic Book"/>
      <w:b/>
      <w:bCs/>
      <w:kern w:val="22"/>
    </w:rPr>
  </w:style>
  <w:style w:type="character" w:styleId="FollowedHyperlink">
    <w:name w:val="FollowedHyperlink"/>
    <w:basedOn w:val="Hyperlink"/>
    <w:semiHidden/>
    <w:rsid w:val="005257FD"/>
    <w:rPr>
      <w:rFonts w:ascii="Franklin Gothic Medium Cond" w:hAnsi="Franklin Gothic Medium Cond"/>
      <w:color w:val="auto"/>
      <w:kern w:val="20"/>
      <w:sz w:val="20"/>
      <w:szCs w:val="20"/>
      <w:u w:val="single"/>
    </w:rPr>
  </w:style>
  <w:style w:type="paragraph" w:styleId="Footer">
    <w:name w:val="footer"/>
    <w:basedOn w:val="Normal"/>
    <w:semiHidden/>
    <w:rsid w:val="005257FD"/>
    <w:pPr>
      <w:tabs>
        <w:tab w:val="center" w:pos="4320"/>
        <w:tab w:val="right" w:pos="8640"/>
      </w:tabs>
    </w:pPr>
  </w:style>
  <w:style w:type="paragraph" w:customStyle="1" w:styleId="GraphicInline">
    <w:name w:val="Graphic Inline"/>
    <w:basedOn w:val="BodyText"/>
    <w:next w:val="BodyText"/>
    <w:rsid w:val="005257FD"/>
    <w:pPr>
      <w:widowControl w:val="0"/>
      <w:ind w:left="-720" w:right="-720"/>
      <w:jc w:val="center"/>
    </w:pPr>
  </w:style>
  <w:style w:type="paragraph" w:styleId="Header">
    <w:name w:val="header"/>
    <w:semiHidden/>
    <w:rsid w:val="005257FD"/>
    <w:pPr>
      <w:widowControl w:val="0"/>
      <w:pBdr>
        <w:bottom w:val="single" w:sz="4" w:space="1" w:color="auto"/>
      </w:pBdr>
      <w:tabs>
        <w:tab w:val="center" w:pos="3960"/>
        <w:tab w:val="right" w:pos="8640"/>
      </w:tabs>
      <w:spacing w:line="240" w:lineRule="atLeast"/>
      <w:ind w:left="-720" w:right="-720"/>
    </w:pPr>
    <w:rPr>
      <w:rFonts w:ascii="Franklin Gothic Demi" w:hAnsi="Franklin Gothic Demi"/>
      <w:kern w:val="20"/>
      <w:sz w:val="20"/>
    </w:rPr>
  </w:style>
  <w:style w:type="paragraph" w:styleId="Index1">
    <w:name w:val="index 1"/>
    <w:basedOn w:val="BodyText"/>
    <w:semiHidden/>
    <w:rsid w:val="005257FD"/>
    <w:pPr>
      <w:spacing w:after="240" w:line="240" w:lineRule="atLeast"/>
      <w:ind w:left="245" w:hanging="245"/>
    </w:pPr>
    <w:rPr>
      <w:kern w:val="20"/>
      <w:sz w:val="20"/>
      <w:szCs w:val="20"/>
    </w:rPr>
  </w:style>
  <w:style w:type="paragraph" w:styleId="IndexHeading">
    <w:name w:val="index heading"/>
    <w:next w:val="BodyText"/>
    <w:semiHidden/>
    <w:rsid w:val="005257FD"/>
    <w:pPr>
      <w:pageBreakBefore/>
      <w:widowControl w:val="0"/>
      <w:suppressAutoHyphens/>
      <w:spacing w:before="720" w:after="320" w:line="480" w:lineRule="atLeast"/>
      <w:ind w:left="-720"/>
    </w:pPr>
    <w:rPr>
      <w:rFonts w:ascii="Franklin Gothic Heavy" w:hAnsi="Franklin Gothic Heavy" w:cs="Arial"/>
      <w:kern w:val="40"/>
      <w:sz w:val="40"/>
      <w:szCs w:val="40"/>
    </w:rPr>
  </w:style>
  <w:style w:type="paragraph" w:styleId="List">
    <w:name w:val="List"/>
    <w:basedOn w:val="BodyText"/>
    <w:semiHidden/>
    <w:rsid w:val="005257FD"/>
    <w:pPr>
      <w:numPr>
        <w:numId w:val="9"/>
      </w:numPr>
    </w:pPr>
  </w:style>
  <w:style w:type="paragraph" w:styleId="List2">
    <w:name w:val="List 2"/>
    <w:semiHidden/>
    <w:rsid w:val="005257FD"/>
    <w:pPr>
      <w:numPr>
        <w:numId w:val="10"/>
      </w:numPr>
      <w:spacing w:after="320" w:line="320" w:lineRule="atLeast"/>
    </w:pPr>
    <w:rPr>
      <w:rFonts w:ascii="Georgia" w:hAnsi="Georgia"/>
      <w:sz w:val="24"/>
      <w:szCs w:val="24"/>
    </w:rPr>
  </w:style>
  <w:style w:type="paragraph" w:styleId="List3">
    <w:name w:val="List 3"/>
    <w:basedOn w:val="List2"/>
    <w:semiHidden/>
    <w:rsid w:val="005257FD"/>
    <w:pPr>
      <w:numPr>
        <w:numId w:val="0"/>
      </w:numPr>
      <w:suppressAutoHyphens/>
      <w:spacing w:after="240" w:line="240" w:lineRule="atLeast"/>
      <w:ind w:left="720" w:hanging="720"/>
    </w:pPr>
    <w:rPr>
      <w:sz w:val="20"/>
    </w:rPr>
  </w:style>
  <w:style w:type="paragraph" w:styleId="List4">
    <w:name w:val="List 4"/>
    <w:basedOn w:val="Normal"/>
    <w:semiHidden/>
    <w:rsid w:val="005257FD"/>
    <w:pPr>
      <w:ind w:left="1440" w:hanging="360"/>
    </w:pPr>
  </w:style>
  <w:style w:type="paragraph" w:styleId="List5">
    <w:name w:val="List 5"/>
    <w:basedOn w:val="Normal"/>
    <w:semiHidden/>
    <w:rsid w:val="005257FD"/>
    <w:pPr>
      <w:ind w:left="1800" w:hanging="360"/>
    </w:pPr>
  </w:style>
  <w:style w:type="paragraph" w:styleId="ListBullet">
    <w:name w:val="List Bullet"/>
    <w:basedOn w:val="BodyText"/>
    <w:rsid w:val="005257FD"/>
    <w:pPr>
      <w:numPr>
        <w:numId w:val="15"/>
      </w:numPr>
      <w:contextualSpacing/>
    </w:pPr>
  </w:style>
  <w:style w:type="paragraph" w:styleId="ListBullet3">
    <w:name w:val="List Bullet 3"/>
    <w:basedOn w:val="Normal"/>
    <w:semiHidden/>
    <w:rsid w:val="005257FD"/>
    <w:pPr>
      <w:numPr>
        <w:numId w:val="12"/>
      </w:numPr>
    </w:pPr>
  </w:style>
  <w:style w:type="paragraph" w:styleId="ListBullet4">
    <w:name w:val="List Bullet 4"/>
    <w:basedOn w:val="Normal"/>
    <w:semiHidden/>
    <w:rsid w:val="005257FD"/>
    <w:pPr>
      <w:numPr>
        <w:numId w:val="13"/>
      </w:numPr>
    </w:pPr>
  </w:style>
  <w:style w:type="paragraph" w:styleId="ListBullet5">
    <w:name w:val="List Bullet 5"/>
    <w:basedOn w:val="Normal"/>
    <w:semiHidden/>
    <w:rsid w:val="005257FD"/>
    <w:pPr>
      <w:numPr>
        <w:numId w:val="14"/>
      </w:numPr>
    </w:pPr>
  </w:style>
  <w:style w:type="paragraph" w:styleId="ListNumber">
    <w:name w:val="List Number"/>
    <w:basedOn w:val="List"/>
    <w:rsid w:val="005257FD"/>
    <w:pPr>
      <w:numPr>
        <w:numId w:val="16"/>
      </w:numPr>
      <w:contextualSpacing/>
    </w:pPr>
  </w:style>
  <w:style w:type="paragraph" w:styleId="ListNumber3">
    <w:name w:val="List Number 3"/>
    <w:basedOn w:val="Normal"/>
    <w:semiHidden/>
    <w:rsid w:val="005257FD"/>
  </w:style>
  <w:style w:type="paragraph" w:styleId="ListNumber4">
    <w:name w:val="List Number 4"/>
    <w:basedOn w:val="Normal"/>
    <w:semiHidden/>
    <w:rsid w:val="005257FD"/>
  </w:style>
  <w:style w:type="paragraph" w:styleId="ListNumber5">
    <w:name w:val="List Number 5"/>
    <w:basedOn w:val="Normal"/>
    <w:semiHidden/>
    <w:rsid w:val="005257FD"/>
  </w:style>
  <w:style w:type="character" w:styleId="PageNumber">
    <w:name w:val="page number"/>
    <w:basedOn w:val="DefaultParagraphFont"/>
    <w:semiHidden/>
    <w:rsid w:val="005257FD"/>
    <w:rPr>
      <w:rFonts w:ascii="Franklin Gothic Demi" w:hAnsi="Franklin Gothic Demi"/>
      <w:sz w:val="20"/>
      <w:szCs w:val="20"/>
    </w:rPr>
  </w:style>
  <w:style w:type="paragraph" w:customStyle="1" w:styleId="Disclaimer">
    <w:name w:val="Disclaimer"/>
    <w:semiHidden/>
    <w:rsid w:val="005257FD"/>
    <w:pPr>
      <w:spacing w:line="220" w:lineRule="atLeast"/>
      <w:jc w:val="both"/>
    </w:pPr>
    <w:rPr>
      <w:rFonts w:ascii="Georgia" w:hAnsi="Georgia"/>
      <w:kern w:val="17"/>
      <w:sz w:val="17"/>
      <w:szCs w:val="17"/>
    </w:rPr>
  </w:style>
  <w:style w:type="table" w:styleId="TableGrid">
    <w:name w:val="Table Grid"/>
    <w:basedOn w:val="TableNormal"/>
    <w:rsid w:val="005257FD"/>
    <w:pPr>
      <w:spacing w:after="320" w:line="320" w:lineRule="atLeast"/>
    </w:pPr>
    <w:rPr>
      <w:rFonts w:ascii="Franklin Gothic Book" w:hAnsi="Franklin Gothic Book"/>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rPr>
      <w:jc w:val="center"/>
    </w:trPr>
  </w:style>
  <w:style w:type="table" w:styleId="TableGrid2">
    <w:name w:val="Table Grid 2"/>
    <w:basedOn w:val="TableNormal"/>
    <w:semiHidden/>
    <w:rsid w:val="005257FD"/>
    <w:pPr>
      <w:spacing w:after="320"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57FD"/>
    <w:pPr>
      <w:spacing w:after="320"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57FD"/>
    <w:pPr>
      <w:spacing w:after="320"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57FD"/>
    <w:pPr>
      <w:spacing w:after="320"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next w:val="Normal"/>
    <w:semiHidden/>
    <w:qFormat/>
    <w:rsid w:val="005257FD"/>
    <w:pPr>
      <w:spacing w:after="160" w:line="480" w:lineRule="atLeast"/>
    </w:pPr>
    <w:rPr>
      <w:rFonts w:ascii="Franklin Gothic Heavy" w:hAnsi="Franklin Gothic Heavy" w:cs="Arial"/>
      <w:bCs/>
      <w:kern w:val="40"/>
      <w:sz w:val="40"/>
      <w:szCs w:val="40"/>
    </w:rPr>
  </w:style>
  <w:style w:type="paragraph" w:styleId="TOC1">
    <w:name w:val="toc 1"/>
    <w:uiPriority w:val="39"/>
    <w:rsid w:val="005257FD"/>
    <w:pPr>
      <w:tabs>
        <w:tab w:val="left" w:pos="360"/>
        <w:tab w:val="right" w:leader="dot" w:pos="7920"/>
      </w:tabs>
      <w:suppressAutoHyphens/>
      <w:spacing w:before="240" w:after="80" w:line="240" w:lineRule="atLeast"/>
      <w:ind w:left="360" w:right="720" w:hanging="360"/>
    </w:pPr>
    <w:rPr>
      <w:rFonts w:ascii="Franklin Gothic Demi" w:hAnsi="Franklin Gothic Demi"/>
      <w:spacing w:val="-4"/>
      <w:kern w:val="20"/>
    </w:rPr>
  </w:style>
  <w:style w:type="paragraph" w:styleId="TOC2">
    <w:name w:val="toc 2"/>
    <w:basedOn w:val="TOC1"/>
    <w:uiPriority w:val="39"/>
    <w:rsid w:val="005257FD"/>
    <w:pPr>
      <w:spacing w:before="40" w:after="40"/>
      <w:ind w:firstLine="0"/>
    </w:pPr>
    <w:rPr>
      <w:rFonts w:ascii="Franklin Gothic Book" w:hAnsi="Franklin Gothic Book"/>
      <w:spacing w:val="0"/>
    </w:rPr>
  </w:style>
  <w:style w:type="paragraph" w:styleId="BalloonText">
    <w:name w:val="Balloon Text"/>
    <w:basedOn w:val="Normal"/>
    <w:semiHidden/>
    <w:rsid w:val="005257FD"/>
    <w:pPr>
      <w:widowControl w:val="0"/>
      <w:tabs>
        <w:tab w:val="left" w:pos="360"/>
        <w:tab w:val="left" w:pos="648"/>
        <w:tab w:val="right" w:leader="dot" w:pos="7200"/>
      </w:tabs>
      <w:spacing w:after="0" w:line="240" w:lineRule="auto"/>
    </w:pPr>
    <w:rPr>
      <w:rFonts w:ascii="Tahoma" w:hAnsi="Tahoma" w:cs="Tahoma"/>
      <w:snapToGrid w:val="0"/>
      <w:sz w:val="16"/>
      <w:szCs w:val="16"/>
    </w:rPr>
  </w:style>
  <w:style w:type="paragraph" w:styleId="Date">
    <w:name w:val="Date"/>
    <w:basedOn w:val="Normal"/>
    <w:next w:val="Normal"/>
    <w:semiHidden/>
    <w:rsid w:val="005257FD"/>
    <w:pPr>
      <w:widowControl w:val="0"/>
      <w:tabs>
        <w:tab w:val="left" w:pos="360"/>
        <w:tab w:val="left" w:pos="648"/>
        <w:tab w:val="right" w:leader="dot" w:pos="7200"/>
      </w:tabs>
      <w:spacing w:after="0" w:line="240" w:lineRule="auto"/>
    </w:pPr>
    <w:rPr>
      <w:rFonts w:ascii="Times New Roman" w:hAnsi="Times New Roman"/>
      <w:snapToGrid w:val="0"/>
      <w:sz w:val="22"/>
      <w:szCs w:val="20"/>
    </w:rPr>
  </w:style>
  <w:style w:type="paragraph" w:styleId="ListBullet2">
    <w:name w:val="List Bullet 2"/>
    <w:basedOn w:val="ListBullet"/>
    <w:semiHidden/>
    <w:rsid w:val="005257FD"/>
    <w:pPr>
      <w:numPr>
        <w:numId w:val="11"/>
      </w:numPr>
    </w:pPr>
    <w:rPr>
      <w:snapToGrid w:val="0"/>
    </w:rPr>
  </w:style>
  <w:style w:type="paragraph" w:styleId="ListNumber2">
    <w:name w:val="List Number 2"/>
    <w:basedOn w:val="ListNumber"/>
    <w:semiHidden/>
    <w:rsid w:val="005257FD"/>
    <w:pPr>
      <w:numPr>
        <w:numId w:val="0"/>
      </w:numPr>
      <w:ind w:right="360"/>
    </w:pPr>
  </w:style>
  <w:style w:type="paragraph" w:styleId="TOC3">
    <w:name w:val="toc 3"/>
    <w:basedOn w:val="TOC2"/>
    <w:uiPriority w:val="39"/>
    <w:semiHidden/>
    <w:rsid w:val="005257FD"/>
    <w:pPr>
      <w:ind w:left="907"/>
    </w:pPr>
    <w:rPr>
      <w:i/>
      <w:sz w:val="18"/>
    </w:rPr>
  </w:style>
  <w:style w:type="paragraph" w:styleId="TOC4">
    <w:name w:val="toc 4"/>
    <w:basedOn w:val="TOC3"/>
    <w:next w:val="BodyText"/>
    <w:semiHidden/>
    <w:rsid w:val="005257FD"/>
    <w:pPr>
      <w:widowControl w:val="0"/>
      <w:spacing w:after="0" w:line="200" w:lineRule="atLeast"/>
    </w:pPr>
    <w:rPr>
      <w:i w:val="0"/>
      <w:snapToGrid w:val="0"/>
      <w:kern w:val="16"/>
      <w:sz w:val="16"/>
      <w:szCs w:val="20"/>
    </w:rPr>
  </w:style>
  <w:style w:type="character" w:customStyle="1" w:styleId="Heading2Char">
    <w:name w:val="Heading 2 Char"/>
    <w:basedOn w:val="DefaultParagraphFont"/>
    <w:link w:val="Heading2"/>
    <w:rsid w:val="004D5D5A"/>
    <w:rPr>
      <w:rFonts w:ascii="Franklin Gothic Demi" w:hAnsi="Franklin Gothic Demi" w:cs="Arial"/>
      <w:iCs/>
      <w:kern w:val="28"/>
      <w:sz w:val="28"/>
      <w:szCs w:val="28"/>
    </w:rPr>
  </w:style>
  <w:style w:type="paragraph" w:styleId="ListContinue">
    <w:name w:val="List Continue"/>
    <w:basedOn w:val="Normal"/>
    <w:semiHidden/>
    <w:rsid w:val="005257FD"/>
    <w:pPr>
      <w:spacing w:after="120"/>
      <w:ind w:left="360"/>
    </w:pPr>
  </w:style>
  <w:style w:type="paragraph" w:styleId="ListContinue2">
    <w:name w:val="List Continue 2"/>
    <w:basedOn w:val="Normal"/>
    <w:semiHidden/>
    <w:rsid w:val="005257FD"/>
    <w:pPr>
      <w:spacing w:after="120"/>
      <w:ind w:left="720"/>
    </w:pPr>
  </w:style>
  <w:style w:type="paragraph" w:styleId="ListContinue3">
    <w:name w:val="List Continue 3"/>
    <w:basedOn w:val="Normal"/>
    <w:semiHidden/>
    <w:rsid w:val="005257FD"/>
    <w:pPr>
      <w:spacing w:after="120"/>
      <w:ind w:left="1080"/>
    </w:pPr>
  </w:style>
  <w:style w:type="paragraph" w:styleId="ListContinue4">
    <w:name w:val="List Continue 4"/>
    <w:basedOn w:val="Normal"/>
    <w:semiHidden/>
    <w:rsid w:val="005257FD"/>
    <w:pPr>
      <w:spacing w:after="120"/>
      <w:ind w:left="1440"/>
    </w:pPr>
  </w:style>
  <w:style w:type="paragraph" w:styleId="ListContinue5">
    <w:name w:val="List Continue 5"/>
    <w:basedOn w:val="Normal"/>
    <w:semiHidden/>
    <w:rsid w:val="005257FD"/>
    <w:pPr>
      <w:spacing w:after="120"/>
      <w:ind w:left="1800"/>
    </w:pPr>
  </w:style>
  <w:style w:type="paragraph" w:styleId="NormalIndent">
    <w:name w:val="Normal Indent"/>
    <w:basedOn w:val="Normal"/>
    <w:semiHidden/>
    <w:rsid w:val="005257FD"/>
    <w:pPr>
      <w:ind w:left="720"/>
    </w:pPr>
  </w:style>
  <w:style w:type="paragraph" w:styleId="PlainText">
    <w:name w:val="Plain Text"/>
    <w:basedOn w:val="Normal"/>
    <w:semiHidden/>
    <w:rsid w:val="005257FD"/>
    <w:rPr>
      <w:rFonts w:ascii="Courier New" w:hAnsi="Courier New" w:cs="Courier New"/>
      <w:sz w:val="20"/>
      <w:szCs w:val="20"/>
    </w:rPr>
  </w:style>
  <w:style w:type="paragraph" w:styleId="Signature">
    <w:name w:val="Signature"/>
    <w:basedOn w:val="Normal"/>
    <w:semiHidden/>
    <w:rsid w:val="005257FD"/>
    <w:pPr>
      <w:ind w:left="4320"/>
    </w:pPr>
  </w:style>
  <w:style w:type="table" w:styleId="Table3Deffects1">
    <w:name w:val="Table 3D effects 1"/>
    <w:basedOn w:val="TableNormal"/>
    <w:semiHidden/>
    <w:rsid w:val="005257FD"/>
    <w:pPr>
      <w:spacing w:after="320"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57FD"/>
    <w:pPr>
      <w:spacing w:after="320"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57FD"/>
    <w:pPr>
      <w:spacing w:after="320"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257FD"/>
    <w:pPr>
      <w:spacing w:after="320"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57FD"/>
    <w:pPr>
      <w:spacing w:after="320"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57FD"/>
    <w:pPr>
      <w:spacing w:after="320"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57FD"/>
    <w:pPr>
      <w:spacing w:after="3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257FD"/>
    <w:pPr>
      <w:spacing w:after="3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57FD"/>
    <w:pPr>
      <w:spacing w:after="3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57FD"/>
    <w:pPr>
      <w:spacing w:after="3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4">
    <w:name w:val="Table Columns 4"/>
    <w:basedOn w:val="TableNormal"/>
    <w:semiHidden/>
    <w:rsid w:val="005257FD"/>
    <w:pPr>
      <w:spacing w:after="320"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57FD"/>
    <w:pPr>
      <w:spacing w:after="320"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257FD"/>
    <w:pPr>
      <w:spacing w:after="320"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257FD"/>
    <w:pPr>
      <w:spacing w:after="3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semiHidden/>
    <w:rsid w:val="005257FD"/>
    <w:pPr>
      <w:spacing w:after="320"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57FD"/>
    <w:pPr>
      <w:spacing w:after="320"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57FD"/>
    <w:pPr>
      <w:spacing w:after="320"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3">
    <w:name w:val="Table List 3"/>
    <w:basedOn w:val="TableNormal"/>
    <w:semiHidden/>
    <w:rsid w:val="005257FD"/>
    <w:pPr>
      <w:spacing w:after="320" w:line="32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57FD"/>
    <w:pPr>
      <w:spacing w:after="320" w:line="32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57FD"/>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57FD"/>
    <w:pPr>
      <w:spacing w:after="320" w:line="32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57FD"/>
    <w:pPr>
      <w:spacing w:after="320" w:line="32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57FD"/>
    <w:pPr>
      <w:spacing w:after="320" w:line="32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257FD"/>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257FD"/>
    <w:pPr>
      <w:spacing w:after="320"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57FD"/>
    <w:pPr>
      <w:spacing w:after="320"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57FD"/>
    <w:pPr>
      <w:spacing w:after="320"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57FD"/>
    <w:pPr>
      <w:spacing w:after="320"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57FD"/>
    <w:pPr>
      <w:spacing w:after="320"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257FD"/>
    <w:pPr>
      <w:spacing w:after="320"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257FD"/>
    <w:pPr>
      <w:spacing w:after="320"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57FD"/>
    <w:pPr>
      <w:spacing w:after="320"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ineNumber">
    <w:name w:val="line number"/>
    <w:basedOn w:val="DefaultParagraphFont"/>
    <w:semiHidden/>
    <w:rsid w:val="005257FD"/>
  </w:style>
  <w:style w:type="paragraph" w:styleId="CommentText">
    <w:name w:val="annotation text"/>
    <w:basedOn w:val="Normal"/>
    <w:link w:val="CommentTextChar"/>
    <w:semiHidden/>
    <w:rsid w:val="005257FD"/>
    <w:rPr>
      <w:sz w:val="20"/>
      <w:szCs w:val="20"/>
    </w:rPr>
  </w:style>
  <w:style w:type="paragraph" w:customStyle="1" w:styleId="Heading0">
    <w:name w:val="Heading 0"/>
    <w:basedOn w:val="Heading1"/>
    <w:next w:val="BodyText"/>
    <w:semiHidden/>
    <w:rsid w:val="005257FD"/>
    <w:pPr>
      <w:numPr>
        <w:numId w:val="0"/>
      </w:numPr>
      <w:tabs>
        <w:tab w:val="left" w:pos="0"/>
        <w:tab w:val="left" w:pos="2880"/>
      </w:tabs>
      <w:ind w:left="-720"/>
    </w:pPr>
    <w:rPr>
      <w:rFonts w:cs="Times New Roman"/>
      <w:bCs w:val="0"/>
      <w:kern w:val="28"/>
    </w:rPr>
  </w:style>
  <w:style w:type="character" w:styleId="Hyperlink">
    <w:name w:val="Hyperlink"/>
    <w:basedOn w:val="DefaultParagraphFont"/>
    <w:uiPriority w:val="99"/>
    <w:rsid w:val="005257FD"/>
    <w:rPr>
      <w:rFonts w:ascii="Franklin Gothic Medium Cond" w:hAnsi="Franklin Gothic Medium Cond"/>
      <w:color w:val="auto"/>
      <w:kern w:val="20"/>
      <w:sz w:val="20"/>
      <w:szCs w:val="20"/>
      <w:u w:val="single"/>
    </w:rPr>
  </w:style>
  <w:style w:type="paragraph" w:styleId="CommentSubject">
    <w:name w:val="annotation subject"/>
    <w:basedOn w:val="CommentText"/>
    <w:next w:val="CommentText"/>
    <w:semiHidden/>
    <w:rsid w:val="005257FD"/>
    <w:rPr>
      <w:b/>
      <w:bCs/>
    </w:rPr>
  </w:style>
  <w:style w:type="paragraph" w:styleId="FootnoteText">
    <w:name w:val="footnote text"/>
    <w:semiHidden/>
    <w:rsid w:val="005257FD"/>
    <w:pPr>
      <w:keepLines/>
      <w:widowControl w:val="0"/>
      <w:tabs>
        <w:tab w:val="left" w:pos="216"/>
      </w:tabs>
      <w:spacing w:before="40" w:after="60" w:line="220" w:lineRule="atLeast"/>
      <w:ind w:left="115" w:hanging="115"/>
    </w:pPr>
    <w:rPr>
      <w:rFonts w:ascii="Franklin Gothic Book" w:hAnsi="Franklin Gothic Book"/>
      <w:kern w:val="16"/>
      <w:sz w:val="18"/>
      <w:szCs w:val="18"/>
    </w:rPr>
  </w:style>
  <w:style w:type="character" w:styleId="FootnoteReference">
    <w:name w:val="footnote reference"/>
    <w:semiHidden/>
    <w:rsid w:val="005257FD"/>
    <w:rPr>
      <w:vertAlign w:val="superscript"/>
    </w:rPr>
  </w:style>
  <w:style w:type="paragraph" w:customStyle="1" w:styleId="DistributionStatement">
    <w:name w:val="Distribution Statement"/>
    <w:semiHidden/>
    <w:rsid w:val="005257FD"/>
    <w:pPr>
      <w:widowControl w:val="0"/>
      <w:tabs>
        <w:tab w:val="left" w:pos="10080"/>
      </w:tabs>
      <w:suppressAutoHyphens/>
      <w:spacing w:before="120" w:line="220" w:lineRule="atLeast"/>
    </w:pPr>
    <w:rPr>
      <w:rFonts w:ascii="Franklin Gothic Book" w:hAnsi="Franklin Gothic Book"/>
      <w:noProof/>
      <w:kern w:val="18"/>
      <w:sz w:val="18"/>
      <w:szCs w:val="18"/>
    </w:rPr>
  </w:style>
  <w:style w:type="paragraph" w:customStyle="1" w:styleId="CoverSubtitle">
    <w:name w:val="Cover Subtitle"/>
    <w:semiHidden/>
    <w:rsid w:val="005257FD"/>
    <w:pPr>
      <w:widowControl w:val="0"/>
      <w:tabs>
        <w:tab w:val="left" w:pos="10080"/>
      </w:tabs>
      <w:spacing w:before="120" w:after="240" w:line="280" w:lineRule="atLeast"/>
    </w:pPr>
    <w:rPr>
      <w:rFonts w:ascii="Franklin Gothic Book" w:hAnsi="Franklin Gothic Book"/>
      <w:b/>
      <w:sz w:val="24"/>
    </w:rPr>
  </w:style>
  <w:style w:type="paragraph" w:customStyle="1" w:styleId="CoverTitle">
    <w:name w:val="Cover Title"/>
    <w:next w:val="CoverSubtitle"/>
    <w:semiHidden/>
    <w:rsid w:val="005257FD"/>
    <w:pPr>
      <w:widowControl w:val="0"/>
      <w:tabs>
        <w:tab w:val="left" w:pos="10080"/>
      </w:tabs>
      <w:suppressAutoHyphens/>
      <w:spacing w:before="120" w:after="120" w:line="440" w:lineRule="atLeast"/>
    </w:pPr>
    <w:rPr>
      <w:rFonts w:ascii="Franklin Gothic Heavy" w:hAnsi="Franklin Gothic Heavy"/>
      <w:kern w:val="32"/>
      <w:sz w:val="40"/>
    </w:rPr>
  </w:style>
  <w:style w:type="paragraph" w:customStyle="1" w:styleId="Equation">
    <w:name w:val="Equation"/>
    <w:next w:val="BodyText"/>
    <w:rsid w:val="005257FD"/>
    <w:pPr>
      <w:tabs>
        <w:tab w:val="center" w:pos="3960"/>
        <w:tab w:val="right" w:pos="7920"/>
      </w:tabs>
      <w:suppressAutoHyphens/>
      <w:spacing w:after="320" w:line="320" w:lineRule="atLeast"/>
      <w:ind w:left="-720" w:right="-720"/>
    </w:pPr>
    <w:rPr>
      <w:rFonts w:ascii="Franklin Gothic Book" w:hAnsi="Franklin Gothic Book"/>
      <w:kern w:val="24"/>
      <w:sz w:val="24"/>
      <w:szCs w:val="24"/>
    </w:rPr>
  </w:style>
  <w:style w:type="paragraph" w:customStyle="1" w:styleId="CoverDate">
    <w:name w:val="Cover Date"/>
    <w:basedOn w:val="CoverAuthor"/>
    <w:semiHidden/>
    <w:rsid w:val="005257FD"/>
    <w:pPr>
      <w:framePr w:w="3902" w:h="432" w:hSpace="187" w:wrap="around" w:vAnchor="page" w:hAnchor="page" w:x="7633" w:y="2233"/>
      <w:jc w:val="right"/>
    </w:pPr>
    <w:rPr>
      <w:kern w:val="16"/>
    </w:rPr>
  </w:style>
  <w:style w:type="paragraph" w:customStyle="1" w:styleId="CoverLabID">
    <w:name w:val="Cover Lab ID"/>
    <w:semiHidden/>
    <w:rsid w:val="005257FD"/>
    <w:pPr>
      <w:widowControl w:val="0"/>
      <w:tabs>
        <w:tab w:val="right" w:pos="12960"/>
      </w:tabs>
      <w:suppressAutoHyphens/>
      <w:spacing w:after="0" w:line="480" w:lineRule="atLeast"/>
      <w:ind w:left="403"/>
    </w:pPr>
    <w:rPr>
      <w:rFonts w:ascii="Franklin Gothic Book" w:hAnsi="Franklin Gothic Book"/>
      <w:b/>
      <w:noProof/>
      <w:color w:val="FFFFFF"/>
      <w:spacing w:val="20"/>
      <w:kern w:val="44"/>
      <w:sz w:val="44"/>
    </w:rPr>
  </w:style>
  <w:style w:type="paragraph" w:customStyle="1" w:styleId="CoverNumber">
    <w:name w:val="Cover Number"/>
    <w:semiHidden/>
    <w:rsid w:val="005257FD"/>
    <w:pPr>
      <w:widowControl w:val="0"/>
      <w:suppressAutoHyphens/>
      <w:spacing w:after="0" w:line="400" w:lineRule="atLeast"/>
      <w:ind w:right="677"/>
      <w:jc w:val="right"/>
    </w:pPr>
    <w:rPr>
      <w:rFonts w:ascii="Franklin Gothic Book" w:hAnsi="Franklin Gothic Book"/>
      <w:b/>
      <w:noProof/>
      <w:color w:val="FFFFFF"/>
      <w:kern w:val="36"/>
      <w:sz w:val="36"/>
      <w:szCs w:val="36"/>
    </w:rPr>
  </w:style>
  <w:style w:type="paragraph" w:customStyle="1" w:styleId="CoverProgram">
    <w:name w:val="Cover Program"/>
    <w:basedOn w:val="CoverTitle"/>
    <w:next w:val="CoverTitle"/>
    <w:semiHidden/>
    <w:rsid w:val="005257FD"/>
    <w:pPr>
      <w:spacing w:line="240" w:lineRule="auto"/>
    </w:pPr>
    <w:rPr>
      <w:rFonts w:ascii="Franklin Gothic Book" w:hAnsi="Franklin Gothic Book"/>
      <w:i/>
      <w:sz w:val="24"/>
      <w:szCs w:val="24"/>
    </w:rPr>
  </w:style>
  <w:style w:type="paragraph" w:customStyle="1" w:styleId="TitlePageProgramID">
    <w:name w:val="Title Page Program ID"/>
    <w:semiHidden/>
    <w:rsid w:val="005257FD"/>
    <w:pPr>
      <w:widowControl w:val="0"/>
      <w:tabs>
        <w:tab w:val="right" w:pos="9360"/>
      </w:tabs>
      <w:suppressAutoHyphens/>
      <w:spacing w:line="280" w:lineRule="atLeast"/>
    </w:pPr>
    <w:rPr>
      <w:rFonts w:ascii="Franklin Gothic Book" w:hAnsi="Franklin Gothic Book"/>
      <w:b/>
      <w:kern w:val="24"/>
      <w:sz w:val="24"/>
      <w:szCs w:val="24"/>
    </w:rPr>
  </w:style>
  <w:style w:type="paragraph" w:customStyle="1" w:styleId="TitlePageNumber">
    <w:name w:val="Title Page Number"/>
    <w:semiHidden/>
    <w:rsid w:val="005257FD"/>
    <w:pPr>
      <w:widowControl w:val="0"/>
      <w:tabs>
        <w:tab w:val="right" w:pos="9360"/>
      </w:tabs>
      <w:spacing w:after="0" w:line="280" w:lineRule="atLeast"/>
      <w:jc w:val="right"/>
    </w:pPr>
    <w:rPr>
      <w:rFonts w:ascii="Franklin Gothic Book" w:hAnsi="Franklin Gothic Book"/>
      <w:b/>
      <w:kern w:val="24"/>
      <w:sz w:val="24"/>
      <w:szCs w:val="24"/>
    </w:rPr>
  </w:style>
  <w:style w:type="paragraph" w:customStyle="1" w:styleId="TitlePageTitle">
    <w:name w:val="Title Page Title"/>
    <w:basedOn w:val="CoverTitle"/>
    <w:next w:val="TitlePageSubtitle"/>
    <w:semiHidden/>
    <w:rsid w:val="005257FD"/>
    <w:pPr>
      <w:spacing w:before="240"/>
    </w:pPr>
    <w:rPr>
      <w:szCs w:val="40"/>
    </w:rPr>
  </w:style>
  <w:style w:type="paragraph" w:customStyle="1" w:styleId="TitlePageSubtitle">
    <w:name w:val="Title Page Subtitle"/>
    <w:basedOn w:val="CoverSubtitle"/>
    <w:semiHidden/>
    <w:rsid w:val="005257FD"/>
    <w:rPr>
      <w:kern w:val="24"/>
      <w:szCs w:val="24"/>
    </w:rPr>
  </w:style>
  <w:style w:type="paragraph" w:customStyle="1" w:styleId="CoverAuthor">
    <w:name w:val="Cover Author"/>
    <w:semiHidden/>
    <w:rsid w:val="005257FD"/>
    <w:pPr>
      <w:widowControl w:val="0"/>
      <w:tabs>
        <w:tab w:val="left" w:pos="720"/>
        <w:tab w:val="right" w:pos="9360"/>
      </w:tabs>
      <w:suppressAutoHyphens/>
      <w:spacing w:after="120" w:line="320" w:lineRule="atLeast"/>
    </w:pPr>
    <w:rPr>
      <w:rFonts w:ascii="Franklin Gothic Book" w:hAnsi="Franklin Gothic Book"/>
      <w:sz w:val="24"/>
      <w:szCs w:val="24"/>
    </w:rPr>
  </w:style>
  <w:style w:type="paragraph" w:customStyle="1" w:styleId="TitlePageAffiliation">
    <w:name w:val="Title Page Affiliation"/>
    <w:next w:val="TitlePageAuthor"/>
    <w:semiHidden/>
    <w:rsid w:val="005257FD"/>
    <w:pPr>
      <w:widowControl w:val="0"/>
      <w:tabs>
        <w:tab w:val="left" w:pos="720"/>
        <w:tab w:val="right" w:pos="9360"/>
      </w:tabs>
      <w:spacing w:after="240" w:line="240" w:lineRule="atLeast"/>
    </w:pPr>
    <w:rPr>
      <w:rFonts w:ascii="Franklin Gothic Book" w:hAnsi="Franklin Gothic Book"/>
      <w:i/>
      <w:iCs/>
      <w:kern w:val="20"/>
    </w:rPr>
  </w:style>
  <w:style w:type="paragraph" w:customStyle="1" w:styleId="TitlePageReportDesignation">
    <w:name w:val="Title Page Report Designation"/>
    <w:basedOn w:val="TitlePageAuthor"/>
    <w:semiHidden/>
    <w:rsid w:val="005257FD"/>
  </w:style>
  <w:style w:type="paragraph" w:customStyle="1" w:styleId="TableText">
    <w:name w:val="Table Text"/>
    <w:rsid w:val="005257FD"/>
    <w:pPr>
      <w:suppressAutoHyphens/>
      <w:spacing w:before="40" w:after="40" w:line="220" w:lineRule="atLeast"/>
    </w:pPr>
    <w:rPr>
      <w:rFonts w:ascii="Franklin Gothic Book" w:hAnsi="Franklin Gothic Book"/>
      <w:kern w:val="20"/>
    </w:rPr>
  </w:style>
  <w:style w:type="paragraph" w:customStyle="1" w:styleId="TitlePageSponsor">
    <w:name w:val="Title Page Sponsor"/>
    <w:semiHidden/>
    <w:rsid w:val="005257FD"/>
    <w:pPr>
      <w:widowControl w:val="0"/>
      <w:tabs>
        <w:tab w:val="right" w:pos="936"/>
        <w:tab w:val="left" w:pos="1152"/>
        <w:tab w:val="right" w:pos="9360"/>
      </w:tabs>
      <w:suppressAutoHyphens/>
      <w:spacing w:before="120" w:after="120" w:line="280" w:lineRule="atLeast"/>
      <w:ind w:left="1152" w:hanging="1152"/>
    </w:pPr>
    <w:rPr>
      <w:rFonts w:ascii="Franklin Gothic Book" w:hAnsi="Franklin Gothic Book"/>
      <w:kern w:val="18"/>
      <w:sz w:val="18"/>
      <w:szCs w:val="18"/>
    </w:rPr>
  </w:style>
  <w:style w:type="table" w:styleId="TableGrid1">
    <w:name w:val="Table Grid 1"/>
    <w:basedOn w:val="TableNormal"/>
    <w:semiHidden/>
    <w:rsid w:val="005257FD"/>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CaptionTable">
    <w:name w:val="Caption Table"/>
    <w:basedOn w:val="Caption"/>
    <w:semiHidden/>
    <w:rsid w:val="005257FD"/>
    <w:pPr>
      <w:widowControl w:val="0"/>
    </w:pPr>
  </w:style>
  <w:style w:type="paragraph" w:customStyle="1" w:styleId="CaptionFigure">
    <w:name w:val="Caption Figure"/>
    <w:basedOn w:val="Caption"/>
    <w:next w:val="BodyText"/>
    <w:semiHidden/>
    <w:rsid w:val="00F31D57"/>
    <w:pPr>
      <w:widowControl w:val="0"/>
      <w:spacing w:before="320"/>
    </w:pPr>
  </w:style>
  <w:style w:type="paragraph" w:customStyle="1" w:styleId="TableColumnHeading">
    <w:name w:val="Table Column Heading"/>
    <w:basedOn w:val="TableText"/>
    <w:next w:val="TableText"/>
    <w:rsid w:val="005257FD"/>
    <w:pPr>
      <w:keepNext/>
    </w:pPr>
    <w:rPr>
      <w:b/>
      <w:spacing w:val="-2"/>
    </w:rPr>
  </w:style>
  <w:style w:type="table" w:styleId="TableColumns1">
    <w:name w:val="Table Columns 1"/>
    <w:basedOn w:val="TableNormal"/>
    <w:semiHidden/>
    <w:rsid w:val="005257FD"/>
    <w:pPr>
      <w:spacing w:after="3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57FD"/>
    <w:pPr>
      <w:spacing w:after="3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57FD"/>
    <w:pPr>
      <w:spacing w:after="3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1">
    <w:name w:val="Table List 1"/>
    <w:basedOn w:val="TableNormal"/>
    <w:semiHidden/>
    <w:rsid w:val="005257FD"/>
    <w:pPr>
      <w:spacing w:after="320" w:line="32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57FD"/>
    <w:pPr>
      <w:spacing w:after="320" w:line="32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ompact">
    <w:name w:val="Table Text Compact"/>
    <w:basedOn w:val="TableText"/>
    <w:rsid w:val="005257FD"/>
    <w:pPr>
      <w:spacing w:line="200" w:lineRule="atLeast"/>
    </w:pPr>
    <w:rPr>
      <w:spacing w:val="-4"/>
      <w:kern w:val="18"/>
      <w:sz w:val="16"/>
      <w:szCs w:val="18"/>
    </w:rPr>
  </w:style>
  <w:style w:type="numbering" w:styleId="ArticleSection">
    <w:name w:val="Outline List 3"/>
    <w:basedOn w:val="NoList"/>
    <w:semiHidden/>
    <w:rsid w:val="005257FD"/>
    <w:pPr>
      <w:numPr>
        <w:numId w:val="3"/>
      </w:numPr>
    </w:pPr>
  </w:style>
  <w:style w:type="paragraph" w:styleId="BodyTextFirstIndent">
    <w:name w:val="Body Text First Indent"/>
    <w:basedOn w:val="BodyText"/>
    <w:semiHidden/>
    <w:rsid w:val="005257FD"/>
    <w:pPr>
      <w:spacing w:after="120"/>
      <w:ind w:firstLine="210"/>
    </w:pPr>
    <w:rPr>
      <w:kern w:val="0"/>
    </w:rPr>
  </w:style>
  <w:style w:type="paragraph" w:customStyle="1" w:styleId="TitlePageAuthor">
    <w:name w:val="Title Page Author"/>
    <w:basedOn w:val="CoverAuthor"/>
    <w:next w:val="TitlePageAffiliation"/>
    <w:semiHidden/>
    <w:rsid w:val="005257FD"/>
    <w:rPr>
      <w:kern w:val="24"/>
    </w:rPr>
  </w:style>
  <w:style w:type="paragraph" w:customStyle="1" w:styleId="EquationTerms">
    <w:name w:val="Equation Terms"/>
    <w:basedOn w:val="Equation"/>
    <w:rsid w:val="005257FD"/>
    <w:pPr>
      <w:tabs>
        <w:tab w:val="clear" w:pos="3960"/>
        <w:tab w:val="clear" w:pos="7920"/>
        <w:tab w:val="right" w:pos="900"/>
        <w:tab w:val="center" w:pos="1080"/>
        <w:tab w:val="left" w:pos="1260"/>
      </w:tabs>
      <w:ind w:left="1267" w:right="0" w:hanging="1267"/>
      <w:contextualSpacing/>
    </w:pPr>
    <w:rPr>
      <w:rFonts w:ascii="Georgia" w:hAnsi="Georgia"/>
    </w:rPr>
  </w:style>
  <w:style w:type="paragraph" w:customStyle="1" w:styleId="CoverGraphic">
    <w:name w:val="Cover Graphic"/>
    <w:basedOn w:val="GraphicInline"/>
    <w:semiHidden/>
    <w:rsid w:val="005257FD"/>
    <w:pPr>
      <w:spacing w:after="0"/>
      <w:ind w:left="0" w:right="0"/>
      <w:jc w:val="left"/>
    </w:pPr>
  </w:style>
  <w:style w:type="paragraph" w:styleId="TableofFigures">
    <w:name w:val="table of figures"/>
    <w:basedOn w:val="TOC1"/>
    <w:next w:val="BodyText"/>
    <w:uiPriority w:val="99"/>
    <w:rsid w:val="005257FD"/>
    <w:pPr>
      <w:tabs>
        <w:tab w:val="clear" w:pos="360"/>
      </w:tabs>
      <w:spacing w:before="80"/>
      <w:ind w:left="0" w:firstLine="0"/>
    </w:pPr>
    <w:rPr>
      <w:rFonts w:ascii="Franklin Gothic Book" w:hAnsi="Franklin Gothic Book"/>
    </w:rPr>
  </w:style>
  <w:style w:type="paragraph" w:customStyle="1" w:styleId="TableofFiguresLabel">
    <w:name w:val="Table of Figures Label"/>
    <w:basedOn w:val="Heading3"/>
    <w:semiHidden/>
    <w:rsid w:val="005257FD"/>
    <w:pPr>
      <w:numPr>
        <w:ilvl w:val="0"/>
        <w:numId w:val="0"/>
      </w:numPr>
      <w:suppressAutoHyphens w:val="0"/>
      <w:spacing w:before="320"/>
      <w:outlineLvl w:val="9"/>
    </w:pPr>
    <w:rPr>
      <w:szCs w:val="24"/>
    </w:rPr>
  </w:style>
  <w:style w:type="paragraph" w:customStyle="1" w:styleId="Heading02">
    <w:name w:val="Heading 02"/>
    <w:basedOn w:val="Heading0"/>
    <w:next w:val="BodyText"/>
    <w:rsid w:val="005257FD"/>
    <w:pPr>
      <w:keepNext/>
      <w:pageBreakBefore w:val="0"/>
      <w:spacing w:before="160" w:after="200" w:line="320" w:lineRule="atLeast"/>
      <w:outlineLvl w:val="9"/>
    </w:pPr>
    <w:rPr>
      <w:rFonts w:ascii="Franklin Gothic Demi" w:hAnsi="Franklin Gothic Demi"/>
      <w:sz w:val="28"/>
    </w:rPr>
  </w:style>
  <w:style w:type="paragraph" w:customStyle="1" w:styleId="Heading03">
    <w:name w:val="Heading 03"/>
    <w:basedOn w:val="Heading02"/>
    <w:next w:val="BodyText"/>
    <w:rsid w:val="005257FD"/>
    <w:pPr>
      <w:ind w:left="0"/>
    </w:pPr>
    <w:rPr>
      <w:kern w:val="24"/>
      <w:sz w:val="24"/>
      <w:szCs w:val="24"/>
    </w:rPr>
  </w:style>
  <w:style w:type="paragraph" w:customStyle="1" w:styleId="Heading04">
    <w:name w:val="Heading 04"/>
    <w:basedOn w:val="Heading03"/>
    <w:next w:val="BodyText"/>
    <w:rsid w:val="005257FD"/>
    <w:rPr>
      <w:rFonts w:ascii="Franklin Gothic Book" w:hAnsi="Franklin Gothic Book"/>
      <w:i/>
    </w:rPr>
  </w:style>
  <w:style w:type="paragraph" w:customStyle="1" w:styleId="ReferenceText">
    <w:name w:val="Reference Text"/>
    <w:basedOn w:val="BodyText"/>
    <w:rsid w:val="005257FD"/>
    <w:pPr>
      <w:keepLines/>
      <w:suppressAutoHyphens/>
      <w:spacing w:after="240" w:line="240" w:lineRule="atLeast"/>
      <w:ind w:left="720" w:hanging="720"/>
    </w:pPr>
    <w:rPr>
      <w:kern w:val="20"/>
      <w:sz w:val="20"/>
    </w:rPr>
  </w:style>
  <w:style w:type="paragraph" w:customStyle="1" w:styleId="ListNumber6">
    <w:name w:val="List Number 6"/>
    <w:basedOn w:val="ListNumber5"/>
    <w:semiHidden/>
    <w:rsid w:val="005257FD"/>
  </w:style>
  <w:style w:type="paragraph" w:customStyle="1" w:styleId="ListNumber7">
    <w:name w:val="List Number 7"/>
    <w:basedOn w:val="ListNumber6"/>
    <w:semiHidden/>
    <w:rsid w:val="005257FD"/>
  </w:style>
  <w:style w:type="paragraph" w:customStyle="1" w:styleId="ListNumber8">
    <w:name w:val="List Number 8"/>
    <w:basedOn w:val="ListNumber7"/>
    <w:semiHidden/>
    <w:rsid w:val="005257FD"/>
  </w:style>
  <w:style w:type="paragraph" w:customStyle="1" w:styleId="ListNumber9">
    <w:name w:val="List Number 9"/>
    <w:basedOn w:val="ListNumber8"/>
    <w:semiHidden/>
    <w:rsid w:val="005257FD"/>
  </w:style>
  <w:style w:type="paragraph" w:customStyle="1" w:styleId="GraphicLabel">
    <w:name w:val="Graphic Label"/>
    <w:basedOn w:val="Caption"/>
    <w:rsid w:val="005257FD"/>
    <w:pPr>
      <w:widowControl w:val="0"/>
      <w:spacing w:after="80" w:line="180" w:lineRule="atLeast"/>
    </w:pPr>
    <w:rPr>
      <w:b w:val="0"/>
      <w:kern w:val="18"/>
      <w:sz w:val="16"/>
      <w:szCs w:val="18"/>
    </w:rPr>
  </w:style>
  <w:style w:type="paragraph" w:customStyle="1" w:styleId="Nomenclature">
    <w:name w:val="Nomenclature"/>
    <w:basedOn w:val="ReferenceText"/>
    <w:semiHidden/>
    <w:rsid w:val="005257FD"/>
    <w:pPr>
      <w:ind w:left="936" w:hanging="936"/>
    </w:pPr>
  </w:style>
  <w:style w:type="paragraph" w:customStyle="1" w:styleId="CoverLogo">
    <w:name w:val="Cover Logo"/>
    <w:basedOn w:val="GraphicInline"/>
    <w:semiHidden/>
    <w:rsid w:val="005257FD"/>
    <w:pPr>
      <w:spacing w:after="0"/>
      <w:ind w:left="0" w:right="0"/>
      <w:jc w:val="left"/>
    </w:pPr>
  </w:style>
  <w:style w:type="numbering" w:customStyle="1" w:styleId="ListBulletERDC">
    <w:name w:val="List Bullet ERDC"/>
    <w:basedOn w:val="NoList"/>
    <w:rsid w:val="005257FD"/>
    <w:pPr>
      <w:numPr>
        <w:numId w:val="4"/>
      </w:numPr>
    </w:pPr>
  </w:style>
  <w:style w:type="numbering" w:customStyle="1" w:styleId="ListNumberERDC">
    <w:name w:val="List Number ERDC"/>
    <w:basedOn w:val="NoList"/>
    <w:rsid w:val="005257FD"/>
    <w:pPr>
      <w:numPr>
        <w:numId w:val="5"/>
      </w:numPr>
    </w:pPr>
  </w:style>
  <w:style w:type="paragraph" w:customStyle="1" w:styleId="Sub-paragraph">
    <w:name w:val="Sub-paragraph"/>
    <w:basedOn w:val="List"/>
    <w:semiHidden/>
    <w:unhideWhenUsed/>
    <w:rsid w:val="005257FD"/>
    <w:pPr>
      <w:numPr>
        <w:numId w:val="17"/>
      </w:numPr>
    </w:pPr>
  </w:style>
  <w:style w:type="paragraph" w:customStyle="1" w:styleId="Sub-paragraph2">
    <w:name w:val="Sub-paragraph 2"/>
    <w:basedOn w:val="List2"/>
    <w:semiHidden/>
    <w:unhideWhenUsed/>
    <w:rsid w:val="005257FD"/>
    <w:pPr>
      <w:numPr>
        <w:numId w:val="18"/>
      </w:numPr>
    </w:pPr>
  </w:style>
  <w:style w:type="table" w:customStyle="1" w:styleId="TableERDCReportCover">
    <w:name w:val="Table ERDC ReportCover"/>
    <w:basedOn w:val="TableGrid"/>
    <w:semiHidden/>
    <w:rsid w:val="005257FD"/>
    <w:pPr>
      <w:keepLines/>
      <w:widowControl w:val="0"/>
      <w:suppressAutoHyphens/>
      <w:spacing w:after="0" w:line="240" w:lineRule="auto"/>
    </w:pPr>
    <w:rPr>
      <w:sz w:val="2"/>
      <w:szCs w:val="2"/>
    </w:rPr>
    <w:tblPr>
      <w:tblCellMar>
        <w:top w:w="0" w:type="dxa"/>
        <w:left w:w="0" w:type="dxa"/>
        <w:bottom w:w="0" w:type="dxa"/>
        <w:right w:w="0" w:type="dxa"/>
      </w:tblCellMar>
    </w:tblPr>
    <w:trPr>
      <w:cantSplit/>
    </w:trPr>
    <w:tcPr>
      <w:shd w:val="clear" w:color="auto" w:fill="auto"/>
    </w:tcPr>
  </w:style>
  <w:style w:type="paragraph" w:customStyle="1" w:styleId="TableColumnHeadingCompact">
    <w:name w:val="Table Column Heading Compact"/>
    <w:basedOn w:val="TableColumnHeading"/>
    <w:next w:val="TableTextCompact"/>
    <w:rsid w:val="005257FD"/>
    <w:rPr>
      <w:kern w:val="18"/>
      <w:sz w:val="18"/>
      <w:szCs w:val="18"/>
    </w:rPr>
  </w:style>
  <w:style w:type="paragraph" w:customStyle="1" w:styleId="Default">
    <w:name w:val="Default"/>
    <w:semiHidden/>
    <w:rsid w:val="005257FD"/>
    <w:pPr>
      <w:autoSpaceDE w:val="0"/>
      <w:autoSpaceDN w:val="0"/>
      <w:adjustRightInd w:val="0"/>
      <w:spacing w:line="240" w:lineRule="auto"/>
    </w:pPr>
    <w:rPr>
      <w:rFonts w:ascii="EOGMHB+Arial,Bold" w:hAnsi="EOGMHB+Arial,Bold" w:cs="EOGMHB+Arial,Bold"/>
      <w:color w:val="000000"/>
      <w:sz w:val="24"/>
      <w:szCs w:val="24"/>
    </w:rPr>
  </w:style>
  <w:style w:type="paragraph" w:customStyle="1" w:styleId="FootnoteSeparator">
    <w:name w:val="Footnote Separator"/>
    <w:semiHidden/>
    <w:rsid w:val="005257FD"/>
    <w:pPr>
      <w:widowControl w:val="0"/>
      <w:spacing w:before="200" w:after="120" w:line="240" w:lineRule="atLeast"/>
    </w:pPr>
    <w:rPr>
      <w:rFonts w:ascii="Franklin Gothic Book" w:hAnsi="Franklin Gothic Book"/>
      <w:kern w:val="16"/>
      <w:sz w:val="18"/>
      <w:szCs w:val="18"/>
    </w:rPr>
  </w:style>
  <w:style w:type="paragraph" w:customStyle="1" w:styleId="FootnoteTextTable">
    <w:name w:val="Footnote Text Table"/>
    <w:basedOn w:val="FootnoteText"/>
    <w:next w:val="BodyText"/>
    <w:rsid w:val="005257FD"/>
    <w:pPr>
      <w:ind w:left="0" w:firstLine="0"/>
    </w:pPr>
  </w:style>
  <w:style w:type="character" w:styleId="EndnoteReference">
    <w:name w:val="endnote reference"/>
    <w:basedOn w:val="DefaultParagraphFont"/>
    <w:semiHidden/>
    <w:rsid w:val="005257FD"/>
    <w:rPr>
      <w:vertAlign w:val="superscript"/>
    </w:rPr>
  </w:style>
  <w:style w:type="paragraph" w:styleId="EndnoteText">
    <w:name w:val="endnote text"/>
    <w:basedOn w:val="Normal"/>
    <w:semiHidden/>
    <w:rsid w:val="005257FD"/>
    <w:pPr>
      <w:spacing w:after="0" w:line="240" w:lineRule="auto"/>
    </w:pPr>
    <w:rPr>
      <w:rFonts w:ascii="Times New Roman" w:hAnsi="Times New Roman"/>
      <w:sz w:val="20"/>
      <w:szCs w:val="20"/>
    </w:rPr>
  </w:style>
  <w:style w:type="character" w:customStyle="1" w:styleId="BodyTextChar">
    <w:name w:val="Body Text Char"/>
    <w:basedOn w:val="DefaultParagraphFont"/>
    <w:link w:val="BodyText"/>
    <w:locked/>
    <w:rsid w:val="005257FD"/>
    <w:rPr>
      <w:rFonts w:ascii="Georgia" w:hAnsi="Georgia"/>
      <w:kern w:val="24"/>
      <w:sz w:val="24"/>
      <w:szCs w:val="24"/>
    </w:rPr>
  </w:style>
  <w:style w:type="paragraph" w:customStyle="1" w:styleId="CaptionIllustration">
    <w:name w:val="Caption Illustration"/>
    <w:basedOn w:val="CaptionTable"/>
    <w:next w:val="BodyText"/>
    <w:semiHidden/>
    <w:rsid w:val="005257FD"/>
  </w:style>
  <w:style w:type="paragraph" w:customStyle="1" w:styleId="SideHeader">
    <w:name w:val="Side Header"/>
    <w:basedOn w:val="Header"/>
    <w:semiHidden/>
    <w:rsid w:val="005257FD"/>
    <w:pPr>
      <w:tabs>
        <w:tab w:val="clear" w:pos="8640"/>
        <w:tab w:val="center" w:pos="4680"/>
        <w:tab w:val="right" w:pos="9360"/>
      </w:tabs>
      <w:ind w:left="0" w:right="0"/>
    </w:pPr>
    <w:rPr>
      <w:szCs w:val="18"/>
    </w:rPr>
  </w:style>
  <w:style w:type="character" w:styleId="CommentReference">
    <w:name w:val="annotation reference"/>
    <w:basedOn w:val="DefaultParagraphFont"/>
    <w:semiHidden/>
    <w:rsid w:val="005257FD"/>
    <w:rPr>
      <w:sz w:val="16"/>
      <w:szCs w:val="16"/>
    </w:rPr>
  </w:style>
  <w:style w:type="paragraph" w:styleId="TableofAuthorities">
    <w:name w:val="table of authorities"/>
    <w:basedOn w:val="Normal"/>
    <w:next w:val="Normal"/>
    <w:semiHidden/>
    <w:rsid w:val="005257FD"/>
    <w:pPr>
      <w:ind w:left="240" w:hanging="240"/>
    </w:pPr>
  </w:style>
  <w:style w:type="paragraph" w:styleId="Closing">
    <w:name w:val="Closing"/>
    <w:basedOn w:val="Normal"/>
    <w:link w:val="ClosingChar"/>
    <w:semiHidden/>
    <w:rsid w:val="005257FD"/>
    <w:pPr>
      <w:ind w:left="4320"/>
    </w:pPr>
  </w:style>
  <w:style w:type="character" w:customStyle="1" w:styleId="ClosingChar">
    <w:name w:val="Closing Char"/>
    <w:basedOn w:val="DefaultParagraphFont"/>
    <w:link w:val="Closing"/>
    <w:semiHidden/>
    <w:rsid w:val="005257FD"/>
    <w:rPr>
      <w:rFonts w:ascii="Georgia" w:hAnsi="Georgia"/>
      <w:sz w:val="24"/>
      <w:szCs w:val="24"/>
    </w:rPr>
  </w:style>
  <w:style w:type="paragraph" w:styleId="NoSpacing">
    <w:name w:val="No Spacing"/>
    <w:basedOn w:val="Normal"/>
    <w:uiPriority w:val="99"/>
    <w:qFormat/>
    <w:rsid w:val="005257FD"/>
    <w:pPr>
      <w:widowControl w:val="0"/>
      <w:spacing w:after="0"/>
    </w:pPr>
    <w:rPr>
      <w:rFonts w:eastAsia="Calibri"/>
      <w:szCs w:val="22"/>
    </w:rPr>
  </w:style>
  <w:style w:type="numbering" w:customStyle="1" w:styleId="HeadingsNumberedERDC">
    <w:name w:val="Headings Numbered ERDC"/>
    <w:rsid w:val="005257FD"/>
    <w:pPr>
      <w:numPr>
        <w:numId w:val="6"/>
      </w:numPr>
    </w:pPr>
  </w:style>
  <w:style w:type="character" w:customStyle="1" w:styleId="BodyTextCode">
    <w:name w:val="Body Text Code"/>
    <w:basedOn w:val="DefaultParagraphFont"/>
    <w:semiHidden/>
    <w:rsid w:val="005257FD"/>
    <w:rPr>
      <w:rFonts w:ascii="Courier New" w:hAnsi="Courier New"/>
      <w:kern w:val="20"/>
      <w:sz w:val="20"/>
    </w:rPr>
  </w:style>
  <w:style w:type="paragraph" w:customStyle="1" w:styleId="Normal298">
    <w:name w:val="Normal 298"/>
    <w:basedOn w:val="Normal"/>
    <w:semiHidden/>
    <w:qFormat/>
    <w:rsid w:val="005257FD"/>
    <w:pPr>
      <w:spacing w:after="0" w:line="240" w:lineRule="auto"/>
      <w:ind w:left="216"/>
    </w:pPr>
    <w:rPr>
      <w:rFonts w:ascii="Times New Roman" w:hAnsi="Times New Roman" w:cs="Times New Roman"/>
      <w:kern w:val="20"/>
      <w:sz w:val="20"/>
      <w:szCs w:val="20"/>
    </w:rPr>
  </w:style>
  <w:style w:type="paragraph" w:styleId="TOC5">
    <w:name w:val="toc 5"/>
    <w:basedOn w:val="Normal"/>
    <w:next w:val="Normal"/>
    <w:semiHidden/>
    <w:locked/>
    <w:rsid w:val="005257FD"/>
    <w:pPr>
      <w:ind w:left="960"/>
    </w:pPr>
    <w:rPr>
      <w:sz w:val="18"/>
      <w:szCs w:val="18"/>
    </w:rPr>
  </w:style>
  <w:style w:type="paragraph" w:styleId="TOC6">
    <w:name w:val="toc 6"/>
    <w:basedOn w:val="Normal"/>
    <w:next w:val="Normal"/>
    <w:semiHidden/>
    <w:locked/>
    <w:rsid w:val="005257FD"/>
    <w:pPr>
      <w:ind w:left="1200"/>
    </w:pPr>
    <w:rPr>
      <w:sz w:val="18"/>
      <w:szCs w:val="18"/>
    </w:rPr>
  </w:style>
  <w:style w:type="paragraph" w:styleId="TOC7">
    <w:name w:val="toc 7"/>
    <w:basedOn w:val="Normal"/>
    <w:next w:val="Normal"/>
    <w:semiHidden/>
    <w:locked/>
    <w:rsid w:val="005257FD"/>
    <w:pPr>
      <w:ind w:left="1440"/>
    </w:pPr>
    <w:rPr>
      <w:sz w:val="18"/>
      <w:szCs w:val="18"/>
    </w:rPr>
  </w:style>
  <w:style w:type="paragraph" w:styleId="TOC8">
    <w:name w:val="toc 8"/>
    <w:basedOn w:val="Normal"/>
    <w:next w:val="Normal"/>
    <w:semiHidden/>
    <w:locked/>
    <w:rsid w:val="005257FD"/>
    <w:pPr>
      <w:ind w:left="1680"/>
    </w:pPr>
    <w:rPr>
      <w:sz w:val="18"/>
      <w:szCs w:val="18"/>
    </w:rPr>
  </w:style>
  <w:style w:type="paragraph" w:styleId="TOC9">
    <w:name w:val="toc 9"/>
    <w:basedOn w:val="Normal"/>
    <w:next w:val="Normal"/>
    <w:semiHidden/>
    <w:locked/>
    <w:rsid w:val="005257FD"/>
    <w:pPr>
      <w:ind w:left="1920"/>
    </w:pPr>
    <w:rPr>
      <w:sz w:val="18"/>
      <w:szCs w:val="18"/>
    </w:rPr>
  </w:style>
  <w:style w:type="paragraph" w:styleId="DocumentMap">
    <w:name w:val="Document Map"/>
    <w:basedOn w:val="Normal"/>
    <w:link w:val="DocumentMapChar"/>
    <w:semiHidden/>
    <w:rsid w:val="005257FD"/>
    <w:pPr>
      <w:spacing w:after="120" w:line="240" w:lineRule="atLeast"/>
    </w:pPr>
    <w:rPr>
      <w:rFonts w:ascii="Tahoma" w:hAnsi="Tahoma" w:cs="Tahoma"/>
      <w:sz w:val="22"/>
      <w:szCs w:val="16"/>
    </w:rPr>
  </w:style>
  <w:style w:type="character" w:customStyle="1" w:styleId="DocumentMapChar">
    <w:name w:val="Document Map Char"/>
    <w:basedOn w:val="DefaultParagraphFont"/>
    <w:link w:val="DocumentMap"/>
    <w:semiHidden/>
    <w:rsid w:val="005257FD"/>
    <w:rPr>
      <w:rFonts w:ascii="Tahoma" w:hAnsi="Tahoma" w:cs="Tahoma"/>
      <w:szCs w:val="16"/>
    </w:rPr>
  </w:style>
  <w:style w:type="paragraph" w:customStyle="1" w:styleId="TableHead">
    <w:name w:val="Table Head"/>
    <w:basedOn w:val="TableText"/>
    <w:semiHidden/>
    <w:rsid w:val="005257FD"/>
    <w:pPr>
      <w:widowControl w:val="0"/>
      <w:tabs>
        <w:tab w:val="left" w:pos="360"/>
      </w:tabs>
      <w:spacing w:after="0" w:line="240" w:lineRule="atLeast"/>
      <w:ind w:left="360" w:hanging="360"/>
    </w:pPr>
    <w:rPr>
      <w:rFonts w:ascii="Arial" w:hAnsi="Arial"/>
      <w:b/>
      <w:kern w:val="16"/>
      <w:sz w:val="18"/>
    </w:rPr>
  </w:style>
  <w:style w:type="paragraph" w:customStyle="1" w:styleId="CoverMissionStatement">
    <w:name w:val="Cover Mission Statement"/>
    <w:basedOn w:val="BodyText"/>
    <w:semiHidden/>
    <w:qFormat/>
    <w:rsid w:val="005257FD"/>
    <w:pPr>
      <w:widowControl w:val="0"/>
      <w:suppressAutoHyphens/>
      <w:spacing w:after="280" w:line="280" w:lineRule="atLeast"/>
    </w:pPr>
    <w:rPr>
      <w:sz w:val="20"/>
      <w:szCs w:val="20"/>
    </w:rPr>
  </w:style>
  <w:style w:type="paragraph" w:customStyle="1" w:styleId="Heading01">
    <w:name w:val="Heading 01"/>
    <w:basedOn w:val="Heading1"/>
    <w:next w:val="BodyText"/>
    <w:qFormat/>
    <w:rsid w:val="005257FD"/>
    <w:pPr>
      <w:keepLines/>
      <w:numPr>
        <w:numId w:val="0"/>
      </w:numPr>
      <w:ind w:left="-720"/>
    </w:pPr>
  </w:style>
  <w:style w:type="paragraph" w:customStyle="1" w:styleId="GraphicInline2">
    <w:name w:val="Graphic Inline 2"/>
    <w:basedOn w:val="GraphicInline"/>
    <w:next w:val="BodyText"/>
    <w:semiHidden/>
    <w:qFormat/>
    <w:rsid w:val="005257FD"/>
  </w:style>
  <w:style w:type="paragraph" w:styleId="Index2">
    <w:name w:val="index 2"/>
    <w:basedOn w:val="Normal"/>
    <w:next w:val="Normal"/>
    <w:semiHidden/>
    <w:rsid w:val="005257FD"/>
    <w:pPr>
      <w:spacing w:after="0" w:line="240" w:lineRule="auto"/>
      <w:ind w:left="480" w:hanging="240"/>
    </w:pPr>
  </w:style>
  <w:style w:type="paragraph" w:styleId="Index3">
    <w:name w:val="index 3"/>
    <w:basedOn w:val="Normal"/>
    <w:next w:val="Normal"/>
    <w:semiHidden/>
    <w:rsid w:val="005257FD"/>
    <w:pPr>
      <w:spacing w:after="0" w:line="240" w:lineRule="auto"/>
      <w:ind w:left="720" w:hanging="240"/>
    </w:pPr>
  </w:style>
  <w:style w:type="paragraph" w:styleId="Index4">
    <w:name w:val="index 4"/>
    <w:basedOn w:val="Normal"/>
    <w:next w:val="Normal"/>
    <w:semiHidden/>
    <w:rsid w:val="005257FD"/>
    <w:pPr>
      <w:spacing w:after="0" w:line="240" w:lineRule="auto"/>
      <w:ind w:left="960" w:hanging="240"/>
    </w:pPr>
  </w:style>
  <w:style w:type="paragraph" w:styleId="Index5">
    <w:name w:val="index 5"/>
    <w:basedOn w:val="Normal"/>
    <w:next w:val="Normal"/>
    <w:semiHidden/>
    <w:rsid w:val="005257FD"/>
    <w:pPr>
      <w:spacing w:after="0" w:line="240" w:lineRule="auto"/>
      <w:ind w:left="1200" w:hanging="240"/>
    </w:pPr>
  </w:style>
  <w:style w:type="paragraph" w:styleId="Index6">
    <w:name w:val="index 6"/>
    <w:basedOn w:val="Normal"/>
    <w:next w:val="Normal"/>
    <w:semiHidden/>
    <w:rsid w:val="005257FD"/>
    <w:pPr>
      <w:spacing w:after="0" w:line="240" w:lineRule="auto"/>
      <w:ind w:left="1440" w:hanging="240"/>
    </w:pPr>
  </w:style>
  <w:style w:type="paragraph" w:styleId="Index7">
    <w:name w:val="index 7"/>
    <w:basedOn w:val="Normal"/>
    <w:next w:val="Normal"/>
    <w:semiHidden/>
    <w:rsid w:val="005257FD"/>
    <w:pPr>
      <w:spacing w:after="0" w:line="240" w:lineRule="auto"/>
      <w:ind w:left="1680" w:hanging="240"/>
    </w:pPr>
  </w:style>
  <w:style w:type="paragraph" w:styleId="Index8">
    <w:name w:val="index 8"/>
    <w:basedOn w:val="Normal"/>
    <w:next w:val="Normal"/>
    <w:semiHidden/>
    <w:rsid w:val="005257FD"/>
    <w:pPr>
      <w:spacing w:after="0" w:line="240" w:lineRule="auto"/>
      <w:ind w:left="1920" w:hanging="240"/>
    </w:pPr>
  </w:style>
  <w:style w:type="paragraph" w:styleId="Index9">
    <w:name w:val="index 9"/>
    <w:basedOn w:val="Normal"/>
    <w:next w:val="Normal"/>
    <w:semiHidden/>
    <w:rsid w:val="005257FD"/>
    <w:pPr>
      <w:spacing w:after="0" w:line="240" w:lineRule="auto"/>
      <w:ind w:left="2160" w:hanging="240"/>
    </w:pPr>
  </w:style>
  <w:style w:type="paragraph" w:styleId="Bibliography">
    <w:name w:val="Bibliography"/>
    <w:basedOn w:val="ReferenceText"/>
    <w:semiHidden/>
    <w:rsid w:val="005257FD"/>
  </w:style>
  <w:style w:type="paragraph" w:styleId="TOCHeading">
    <w:name w:val="TOC Heading"/>
    <w:basedOn w:val="Heading1"/>
    <w:next w:val="TOC1"/>
    <w:uiPriority w:val="39"/>
    <w:semiHidden/>
    <w:qFormat/>
    <w:rsid w:val="005257FD"/>
    <w:pPr>
      <w:numPr>
        <w:numId w:val="0"/>
      </w:numPr>
      <w:ind w:left="-720"/>
      <w:outlineLvl w:val="9"/>
    </w:pPr>
    <w:rPr>
      <w:rFonts w:eastAsiaTheme="majorEastAsia" w:cstheme="majorBidi"/>
      <w:szCs w:val="28"/>
    </w:rPr>
  </w:style>
  <w:style w:type="character" w:customStyle="1" w:styleId="Heading3Char">
    <w:name w:val="Heading 3 Char"/>
    <w:basedOn w:val="DefaultParagraphFont"/>
    <w:link w:val="Heading3"/>
    <w:locked/>
    <w:rsid w:val="005257FD"/>
    <w:rPr>
      <w:rFonts w:ascii="Franklin Gothic Demi" w:hAnsi="Franklin Gothic Demi" w:cs="Arial"/>
      <w:bCs/>
      <w:iCs/>
      <w:kern w:val="24"/>
      <w:sz w:val="24"/>
      <w:szCs w:val="26"/>
    </w:rPr>
  </w:style>
  <w:style w:type="paragraph" w:styleId="Quote">
    <w:name w:val="Quote"/>
    <w:basedOn w:val="ReferenceText"/>
    <w:next w:val="BodyText"/>
    <w:link w:val="QuoteChar"/>
    <w:uiPriority w:val="29"/>
    <w:semiHidden/>
    <w:qFormat/>
    <w:rsid w:val="005257FD"/>
    <w:pPr>
      <w:ind w:right="720" w:firstLine="0"/>
    </w:pPr>
    <w:rPr>
      <w:iCs/>
      <w:color w:val="000000" w:themeColor="text1"/>
    </w:rPr>
  </w:style>
  <w:style w:type="character" w:customStyle="1" w:styleId="QuoteChar">
    <w:name w:val="Quote Char"/>
    <w:basedOn w:val="DefaultParagraphFont"/>
    <w:link w:val="Quote"/>
    <w:uiPriority w:val="29"/>
    <w:semiHidden/>
    <w:rsid w:val="005257FD"/>
    <w:rPr>
      <w:rFonts w:ascii="Georgia" w:hAnsi="Georgia"/>
      <w:iCs/>
      <w:color w:val="000000" w:themeColor="text1"/>
      <w:kern w:val="20"/>
      <w:sz w:val="20"/>
      <w:szCs w:val="24"/>
    </w:rPr>
  </w:style>
  <w:style w:type="paragraph" w:customStyle="1" w:styleId="SideFooter">
    <w:name w:val="Side Footer"/>
    <w:basedOn w:val="SideHeader"/>
    <w:semiHidden/>
    <w:qFormat/>
    <w:rsid w:val="005257FD"/>
    <w:pPr>
      <w:pBdr>
        <w:bottom w:val="none" w:sz="0" w:space="0" w:color="auto"/>
      </w:pBdr>
    </w:pPr>
  </w:style>
  <w:style w:type="paragraph" w:customStyle="1" w:styleId="HeaderLedger">
    <w:name w:val="Header Ledger"/>
    <w:basedOn w:val="Header"/>
    <w:semiHidden/>
    <w:qFormat/>
    <w:rsid w:val="005257FD"/>
    <w:pPr>
      <w:tabs>
        <w:tab w:val="clear" w:pos="3960"/>
        <w:tab w:val="clear" w:pos="8640"/>
        <w:tab w:val="center" w:pos="10080"/>
        <w:tab w:val="right" w:pos="20880"/>
      </w:tabs>
    </w:pPr>
  </w:style>
  <w:style w:type="paragraph" w:customStyle="1" w:styleId="BlockTextListBullet">
    <w:name w:val="Block Text List Bullet"/>
    <w:basedOn w:val="BlockText"/>
    <w:qFormat/>
    <w:rsid w:val="005257FD"/>
    <w:pPr>
      <w:numPr>
        <w:numId w:val="7"/>
      </w:numPr>
      <w:contextualSpacing/>
    </w:pPr>
  </w:style>
  <w:style w:type="paragraph" w:customStyle="1" w:styleId="GlossaryText">
    <w:name w:val="Glossary Text"/>
    <w:basedOn w:val="ReferenceText"/>
    <w:qFormat/>
    <w:rsid w:val="005257FD"/>
    <w:pPr>
      <w:tabs>
        <w:tab w:val="left" w:pos="1440"/>
      </w:tabs>
      <w:spacing w:after="120"/>
      <w:ind w:left="1440" w:hanging="1440"/>
    </w:pPr>
  </w:style>
  <w:style w:type="character" w:customStyle="1" w:styleId="apple-converted-space">
    <w:name w:val="apple-converted-space"/>
    <w:basedOn w:val="DefaultParagraphFont"/>
    <w:rsid w:val="000A1BBF"/>
  </w:style>
  <w:style w:type="paragraph" w:styleId="ListParagraph">
    <w:name w:val="List Paragraph"/>
    <w:basedOn w:val="Normal"/>
    <w:uiPriority w:val="34"/>
    <w:qFormat/>
    <w:rsid w:val="000A1BBF"/>
    <w:pPr>
      <w:spacing w:after="0" w:line="240" w:lineRule="auto"/>
      <w:ind w:left="720"/>
      <w:contextualSpacing/>
    </w:pPr>
    <w:rPr>
      <w:rFonts w:ascii="Times New Roman" w:hAnsi="Times New Roman" w:cs="Times New Roman"/>
    </w:rPr>
  </w:style>
  <w:style w:type="character" w:customStyle="1" w:styleId="mjx-char">
    <w:name w:val="mjx-char"/>
    <w:basedOn w:val="DefaultParagraphFont"/>
    <w:rsid w:val="000A1BBF"/>
  </w:style>
  <w:style w:type="character" w:customStyle="1" w:styleId="mjxassistivemathml">
    <w:name w:val="mjx_assistive_mathml"/>
    <w:basedOn w:val="DefaultParagraphFont"/>
    <w:rsid w:val="000A1BBF"/>
  </w:style>
  <w:style w:type="character" w:styleId="PlaceholderText">
    <w:name w:val="Placeholder Text"/>
    <w:basedOn w:val="DefaultParagraphFont"/>
    <w:uiPriority w:val="99"/>
    <w:semiHidden/>
    <w:rsid w:val="00B853A9"/>
    <w:rPr>
      <w:color w:val="808080"/>
    </w:rPr>
  </w:style>
  <w:style w:type="paragraph" w:styleId="NormalWeb">
    <w:name w:val="Normal (Web)"/>
    <w:basedOn w:val="Normal"/>
    <w:uiPriority w:val="99"/>
    <w:semiHidden/>
    <w:unhideWhenUsed/>
    <w:rsid w:val="009112D6"/>
    <w:pPr>
      <w:spacing w:before="100" w:beforeAutospacing="1" w:after="100" w:afterAutospacing="1" w:line="240" w:lineRule="auto"/>
    </w:pPr>
    <w:rPr>
      <w:rFonts w:ascii="Times New Roman" w:hAnsi="Times New Roman" w:cs="Times New Roman"/>
    </w:rPr>
  </w:style>
  <w:style w:type="character" w:customStyle="1" w:styleId="CommentTextChar">
    <w:name w:val="Comment Text Char"/>
    <w:basedOn w:val="DefaultParagraphFont"/>
    <w:link w:val="CommentText"/>
    <w:semiHidden/>
    <w:rsid w:val="004F6799"/>
    <w:rPr>
      <w:rFonts w:ascii="Georgia" w:hAnsi="Georgia"/>
      <w:sz w:val="20"/>
      <w:szCs w:val="20"/>
    </w:rPr>
  </w:style>
  <w:style w:type="character" w:customStyle="1" w:styleId="il">
    <w:name w:val="il"/>
    <w:basedOn w:val="DefaultParagraphFont"/>
    <w:rsid w:val="0081295C"/>
  </w:style>
  <w:style w:type="paragraph" w:styleId="Revision">
    <w:name w:val="Revision"/>
    <w:hidden/>
    <w:uiPriority w:val="99"/>
    <w:semiHidden/>
    <w:rsid w:val="00CB2E14"/>
    <w:pPr>
      <w:spacing w:after="0" w:line="240" w:lineRule="auto"/>
    </w:pPr>
    <w:rPr>
      <w:rFonts w:ascii="Georgia" w:hAnsi="Georgia"/>
      <w:sz w:val="24"/>
      <w:szCs w:val="24"/>
    </w:rPr>
  </w:style>
  <w:style w:type="table" w:styleId="TableGridLight">
    <w:name w:val="Grid Table Light"/>
    <w:basedOn w:val="TableNormal"/>
    <w:uiPriority w:val="40"/>
    <w:rsid w:val="00E17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17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7E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E17EA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17EA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17E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9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804">
      <w:bodyDiv w:val="1"/>
      <w:marLeft w:val="0"/>
      <w:marRight w:val="0"/>
      <w:marTop w:val="0"/>
      <w:marBottom w:val="0"/>
      <w:divBdr>
        <w:top w:val="none" w:sz="0" w:space="0" w:color="auto"/>
        <w:left w:val="none" w:sz="0" w:space="0" w:color="auto"/>
        <w:bottom w:val="none" w:sz="0" w:space="0" w:color="auto"/>
        <w:right w:val="none" w:sz="0" w:space="0" w:color="auto"/>
      </w:divBdr>
      <w:divsChild>
        <w:div w:id="1398164805">
          <w:marLeft w:val="0"/>
          <w:marRight w:val="0"/>
          <w:marTop w:val="0"/>
          <w:marBottom w:val="0"/>
          <w:divBdr>
            <w:top w:val="none" w:sz="0" w:space="0" w:color="auto"/>
            <w:left w:val="none" w:sz="0" w:space="0" w:color="auto"/>
            <w:bottom w:val="none" w:sz="0" w:space="0" w:color="auto"/>
            <w:right w:val="none" w:sz="0" w:space="0" w:color="auto"/>
          </w:divBdr>
          <w:divsChild>
            <w:div w:id="237137499">
              <w:marLeft w:val="0"/>
              <w:marRight w:val="0"/>
              <w:marTop w:val="0"/>
              <w:marBottom w:val="0"/>
              <w:divBdr>
                <w:top w:val="none" w:sz="0" w:space="0" w:color="auto"/>
                <w:left w:val="none" w:sz="0" w:space="0" w:color="auto"/>
                <w:bottom w:val="none" w:sz="0" w:space="0" w:color="auto"/>
                <w:right w:val="none" w:sz="0" w:space="0" w:color="auto"/>
              </w:divBdr>
              <w:divsChild>
                <w:div w:id="5034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9888">
      <w:bodyDiv w:val="1"/>
      <w:marLeft w:val="0"/>
      <w:marRight w:val="0"/>
      <w:marTop w:val="0"/>
      <w:marBottom w:val="0"/>
      <w:divBdr>
        <w:top w:val="none" w:sz="0" w:space="0" w:color="auto"/>
        <w:left w:val="none" w:sz="0" w:space="0" w:color="auto"/>
        <w:bottom w:val="none" w:sz="0" w:space="0" w:color="auto"/>
        <w:right w:val="none" w:sz="0" w:space="0" w:color="auto"/>
      </w:divBdr>
      <w:divsChild>
        <w:div w:id="1356269227">
          <w:marLeft w:val="0"/>
          <w:marRight w:val="0"/>
          <w:marTop w:val="0"/>
          <w:marBottom w:val="0"/>
          <w:divBdr>
            <w:top w:val="none" w:sz="0" w:space="0" w:color="auto"/>
            <w:left w:val="none" w:sz="0" w:space="0" w:color="auto"/>
            <w:bottom w:val="none" w:sz="0" w:space="0" w:color="auto"/>
            <w:right w:val="none" w:sz="0" w:space="0" w:color="auto"/>
          </w:divBdr>
        </w:div>
        <w:div w:id="1177966296">
          <w:marLeft w:val="0"/>
          <w:marRight w:val="0"/>
          <w:marTop w:val="0"/>
          <w:marBottom w:val="0"/>
          <w:divBdr>
            <w:top w:val="none" w:sz="0" w:space="0" w:color="auto"/>
            <w:left w:val="none" w:sz="0" w:space="0" w:color="auto"/>
            <w:bottom w:val="none" w:sz="0" w:space="0" w:color="auto"/>
            <w:right w:val="none" w:sz="0" w:space="0" w:color="auto"/>
          </w:divBdr>
        </w:div>
        <w:div w:id="743844777">
          <w:marLeft w:val="0"/>
          <w:marRight w:val="0"/>
          <w:marTop w:val="0"/>
          <w:marBottom w:val="0"/>
          <w:divBdr>
            <w:top w:val="none" w:sz="0" w:space="0" w:color="auto"/>
            <w:left w:val="none" w:sz="0" w:space="0" w:color="auto"/>
            <w:bottom w:val="none" w:sz="0" w:space="0" w:color="auto"/>
            <w:right w:val="none" w:sz="0" w:space="0" w:color="auto"/>
          </w:divBdr>
        </w:div>
        <w:div w:id="2077891734">
          <w:marLeft w:val="0"/>
          <w:marRight w:val="0"/>
          <w:marTop w:val="0"/>
          <w:marBottom w:val="0"/>
          <w:divBdr>
            <w:top w:val="none" w:sz="0" w:space="0" w:color="auto"/>
            <w:left w:val="none" w:sz="0" w:space="0" w:color="auto"/>
            <w:bottom w:val="none" w:sz="0" w:space="0" w:color="auto"/>
            <w:right w:val="none" w:sz="0" w:space="0" w:color="auto"/>
          </w:divBdr>
        </w:div>
        <w:div w:id="1164474646">
          <w:marLeft w:val="0"/>
          <w:marRight w:val="0"/>
          <w:marTop w:val="0"/>
          <w:marBottom w:val="0"/>
          <w:divBdr>
            <w:top w:val="none" w:sz="0" w:space="0" w:color="auto"/>
            <w:left w:val="none" w:sz="0" w:space="0" w:color="auto"/>
            <w:bottom w:val="none" w:sz="0" w:space="0" w:color="auto"/>
            <w:right w:val="none" w:sz="0" w:space="0" w:color="auto"/>
          </w:divBdr>
        </w:div>
        <w:div w:id="1619868713">
          <w:marLeft w:val="0"/>
          <w:marRight w:val="0"/>
          <w:marTop w:val="0"/>
          <w:marBottom w:val="0"/>
          <w:divBdr>
            <w:top w:val="none" w:sz="0" w:space="0" w:color="auto"/>
            <w:left w:val="none" w:sz="0" w:space="0" w:color="auto"/>
            <w:bottom w:val="none" w:sz="0" w:space="0" w:color="auto"/>
            <w:right w:val="none" w:sz="0" w:space="0" w:color="auto"/>
          </w:divBdr>
        </w:div>
        <w:div w:id="284041859">
          <w:marLeft w:val="0"/>
          <w:marRight w:val="0"/>
          <w:marTop w:val="0"/>
          <w:marBottom w:val="0"/>
          <w:divBdr>
            <w:top w:val="none" w:sz="0" w:space="0" w:color="auto"/>
            <w:left w:val="none" w:sz="0" w:space="0" w:color="auto"/>
            <w:bottom w:val="none" w:sz="0" w:space="0" w:color="auto"/>
            <w:right w:val="none" w:sz="0" w:space="0" w:color="auto"/>
          </w:divBdr>
        </w:div>
      </w:divsChild>
    </w:div>
    <w:div w:id="85813984">
      <w:bodyDiv w:val="1"/>
      <w:marLeft w:val="0"/>
      <w:marRight w:val="0"/>
      <w:marTop w:val="0"/>
      <w:marBottom w:val="0"/>
      <w:divBdr>
        <w:top w:val="none" w:sz="0" w:space="0" w:color="auto"/>
        <w:left w:val="none" w:sz="0" w:space="0" w:color="auto"/>
        <w:bottom w:val="none" w:sz="0" w:space="0" w:color="auto"/>
        <w:right w:val="none" w:sz="0" w:space="0" w:color="auto"/>
      </w:divBdr>
      <w:divsChild>
        <w:div w:id="2057699382">
          <w:marLeft w:val="0"/>
          <w:marRight w:val="0"/>
          <w:marTop w:val="0"/>
          <w:marBottom w:val="0"/>
          <w:divBdr>
            <w:top w:val="none" w:sz="0" w:space="0" w:color="auto"/>
            <w:left w:val="none" w:sz="0" w:space="0" w:color="auto"/>
            <w:bottom w:val="none" w:sz="0" w:space="0" w:color="auto"/>
            <w:right w:val="none" w:sz="0" w:space="0" w:color="auto"/>
          </w:divBdr>
        </w:div>
        <w:div w:id="444038620">
          <w:marLeft w:val="0"/>
          <w:marRight w:val="0"/>
          <w:marTop w:val="0"/>
          <w:marBottom w:val="0"/>
          <w:divBdr>
            <w:top w:val="none" w:sz="0" w:space="0" w:color="auto"/>
            <w:left w:val="none" w:sz="0" w:space="0" w:color="auto"/>
            <w:bottom w:val="none" w:sz="0" w:space="0" w:color="auto"/>
            <w:right w:val="none" w:sz="0" w:space="0" w:color="auto"/>
          </w:divBdr>
        </w:div>
        <w:div w:id="504589433">
          <w:marLeft w:val="0"/>
          <w:marRight w:val="0"/>
          <w:marTop w:val="0"/>
          <w:marBottom w:val="0"/>
          <w:divBdr>
            <w:top w:val="none" w:sz="0" w:space="0" w:color="auto"/>
            <w:left w:val="none" w:sz="0" w:space="0" w:color="auto"/>
            <w:bottom w:val="none" w:sz="0" w:space="0" w:color="auto"/>
            <w:right w:val="none" w:sz="0" w:space="0" w:color="auto"/>
          </w:divBdr>
        </w:div>
        <w:div w:id="2108505099">
          <w:marLeft w:val="0"/>
          <w:marRight w:val="0"/>
          <w:marTop w:val="0"/>
          <w:marBottom w:val="0"/>
          <w:divBdr>
            <w:top w:val="none" w:sz="0" w:space="0" w:color="auto"/>
            <w:left w:val="none" w:sz="0" w:space="0" w:color="auto"/>
            <w:bottom w:val="none" w:sz="0" w:space="0" w:color="auto"/>
            <w:right w:val="none" w:sz="0" w:space="0" w:color="auto"/>
          </w:divBdr>
        </w:div>
      </w:divsChild>
    </w:div>
    <w:div w:id="137232924">
      <w:bodyDiv w:val="1"/>
      <w:marLeft w:val="0"/>
      <w:marRight w:val="0"/>
      <w:marTop w:val="0"/>
      <w:marBottom w:val="0"/>
      <w:divBdr>
        <w:top w:val="none" w:sz="0" w:space="0" w:color="auto"/>
        <w:left w:val="none" w:sz="0" w:space="0" w:color="auto"/>
        <w:bottom w:val="none" w:sz="0" w:space="0" w:color="auto"/>
        <w:right w:val="none" w:sz="0" w:space="0" w:color="auto"/>
      </w:divBdr>
      <w:divsChild>
        <w:div w:id="1500845618">
          <w:marLeft w:val="0"/>
          <w:marRight w:val="0"/>
          <w:marTop w:val="0"/>
          <w:marBottom w:val="0"/>
          <w:divBdr>
            <w:top w:val="none" w:sz="0" w:space="0" w:color="auto"/>
            <w:left w:val="none" w:sz="0" w:space="0" w:color="auto"/>
            <w:bottom w:val="none" w:sz="0" w:space="0" w:color="auto"/>
            <w:right w:val="none" w:sz="0" w:space="0" w:color="auto"/>
          </w:divBdr>
          <w:divsChild>
            <w:div w:id="791170469">
              <w:marLeft w:val="0"/>
              <w:marRight w:val="0"/>
              <w:marTop w:val="0"/>
              <w:marBottom w:val="0"/>
              <w:divBdr>
                <w:top w:val="none" w:sz="0" w:space="0" w:color="auto"/>
                <w:left w:val="none" w:sz="0" w:space="0" w:color="auto"/>
                <w:bottom w:val="none" w:sz="0" w:space="0" w:color="auto"/>
                <w:right w:val="none" w:sz="0" w:space="0" w:color="auto"/>
              </w:divBdr>
              <w:divsChild>
                <w:div w:id="4177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556">
      <w:bodyDiv w:val="1"/>
      <w:marLeft w:val="0"/>
      <w:marRight w:val="0"/>
      <w:marTop w:val="0"/>
      <w:marBottom w:val="0"/>
      <w:divBdr>
        <w:top w:val="none" w:sz="0" w:space="0" w:color="auto"/>
        <w:left w:val="none" w:sz="0" w:space="0" w:color="auto"/>
        <w:bottom w:val="none" w:sz="0" w:space="0" w:color="auto"/>
        <w:right w:val="none" w:sz="0" w:space="0" w:color="auto"/>
      </w:divBdr>
    </w:div>
    <w:div w:id="215776274">
      <w:bodyDiv w:val="1"/>
      <w:marLeft w:val="0"/>
      <w:marRight w:val="0"/>
      <w:marTop w:val="0"/>
      <w:marBottom w:val="0"/>
      <w:divBdr>
        <w:top w:val="none" w:sz="0" w:space="0" w:color="auto"/>
        <w:left w:val="none" w:sz="0" w:space="0" w:color="auto"/>
        <w:bottom w:val="none" w:sz="0" w:space="0" w:color="auto"/>
        <w:right w:val="none" w:sz="0" w:space="0" w:color="auto"/>
      </w:divBdr>
    </w:div>
    <w:div w:id="240455392">
      <w:bodyDiv w:val="1"/>
      <w:marLeft w:val="0"/>
      <w:marRight w:val="0"/>
      <w:marTop w:val="0"/>
      <w:marBottom w:val="0"/>
      <w:divBdr>
        <w:top w:val="none" w:sz="0" w:space="0" w:color="auto"/>
        <w:left w:val="none" w:sz="0" w:space="0" w:color="auto"/>
        <w:bottom w:val="none" w:sz="0" w:space="0" w:color="auto"/>
        <w:right w:val="none" w:sz="0" w:space="0" w:color="auto"/>
      </w:divBdr>
      <w:divsChild>
        <w:div w:id="1775397254">
          <w:marLeft w:val="0"/>
          <w:marRight w:val="0"/>
          <w:marTop w:val="0"/>
          <w:marBottom w:val="0"/>
          <w:divBdr>
            <w:top w:val="none" w:sz="0" w:space="0" w:color="auto"/>
            <w:left w:val="none" w:sz="0" w:space="0" w:color="auto"/>
            <w:bottom w:val="none" w:sz="0" w:space="0" w:color="auto"/>
            <w:right w:val="none" w:sz="0" w:space="0" w:color="auto"/>
          </w:divBdr>
        </w:div>
        <w:div w:id="1925144110">
          <w:marLeft w:val="0"/>
          <w:marRight w:val="0"/>
          <w:marTop w:val="0"/>
          <w:marBottom w:val="0"/>
          <w:divBdr>
            <w:top w:val="none" w:sz="0" w:space="0" w:color="auto"/>
            <w:left w:val="none" w:sz="0" w:space="0" w:color="auto"/>
            <w:bottom w:val="none" w:sz="0" w:space="0" w:color="auto"/>
            <w:right w:val="none" w:sz="0" w:space="0" w:color="auto"/>
          </w:divBdr>
        </w:div>
        <w:div w:id="853543580">
          <w:marLeft w:val="0"/>
          <w:marRight w:val="0"/>
          <w:marTop w:val="0"/>
          <w:marBottom w:val="0"/>
          <w:divBdr>
            <w:top w:val="none" w:sz="0" w:space="0" w:color="auto"/>
            <w:left w:val="none" w:sz="0" w:space="0" w:color="auto"/>
            <w:bottom w:val="none" w:sz="0" w:space="0" w:color="auto"/>
            <w:right w:val="none" w:sz="0" w:space="0" w:color="auto"/>
          </w:divBdr>
        </w:div>
      </w:divsChild>
    </w:div>
    <w:div w:id="368337433">
      <w:bodyDiv w:val="1"/>
      <w:marLeft w:val="0"/>
      <w:marRight w:val="0"/>
      <w:marTop w:val="0"/>
      <w:marBottom w:val="0"/>
      <w:divBdr>
        <w:top w:val="none" w:sz="0" w:space="0" w:color="auto"/>
        <w:left w:val="none" w:sz="0" w:space="0" w:color="auto"/>
        <w:bottom w:val="none" w:sz="0" w:space="0" w:color="auto"/>
        <w:right w:val="none" w:sz="0" w:space="0" w:color="auto"/>
      </w:divBdr>
      <w:divsChild>
        <w:div w:id="1410804983">
          <w:marLeft w:val="0"/>
          <w:marRight w:val="0"/>
          <w:marTop w:val="0"/>
          <w:marBottom w:val="0"/>
          <w:divBdr>
            <w:top w:val="none" w:sz="0" w:space="0" w:color="auto"/>
            <w:left w:val="none" w:sz="0" w:space="0" w:color="auto"/>
            <w:bottom w:val="none" w:sz="0" w:space="0" w:color="auto"/>
            <w:right w:val="none" w:sz="0" w:space="0" w:color="auto"/>
          </w:divBdr>
          <w:divsChild>
            <w:div w:id="1911693580">
              <w:marLeft w:val="0"/>
              <w:marRight w:val="0"/>
              <w:marTop w:val="0"/>
              <w:marBottom w:val="0"/>
              <w:divBdr>
                <w:top w:val="none" w:sz="0" w:space="0" w:color="auto"/>
                <w:left w:val="none" w:sz="0" w:space="0" w:color="auto"/>
                <w:bottom w:val="none" w:sz="0" w:space="0" w:color="auto"/>
                <w:right w:val="none" w:sz="0" w:space="0" w:color="auto"/>
              </w:divBdr>
              <w:divsChild>
                <w:div w:id="2079859213">
                  <w:marLeft w:val="0"/>
                  <w:marRight w:val="0"/>
                  <w:marTop w:val="0"/>
                  <w:marBottom w:val="0"/>
                  <w:divBdr>
                    <w:top w:val="none" w:sz="0" w:space="0" w:color="auto"/>
                    <w:left w:val="none" w:sz="0" w:space="0" w:color="auto"/>
                    <w:bottom w:val="none" w:sz="0" w:space="0" w:color="auto"/>
                    <w:right w:val="none" w:sz="0" w:space="0" w:color="auto"/>
                  </w:divBdr>
                </w:div>
              </w:divsChild>
            </w:div>
            <w:div w:id="318967187">
              <w:marLeft w:val="0"/>
              <w:marRight w:val="0"/>
              <w:marTop w:val="0"/>
              <w:marBottom w:val="0"/>
              <w:divBdr>
                <w:top w:val="none" w:sz="0" w:space="0" w:color="auto"/>
                <w:left w:val="none" w:sz="0" w:space="0" w:color="auto"/>
                <w:bottom w:val="none" w:sz="0" w:space="0" w:color="auto"/>
                <w:right w:val="none" w:sz="0" w:space="0" w:color="auto"/>
              </w:divBdr>
              <w:divsChild>
                <w:div w:id="15126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2862">
      <w:bodyDiv w:val="1"/>
      <w:marLeft w:val="0"/>
      <w:marRight w:val="0"/>
      <w:marTop w:val="0"/>
      <w:marBottom w:val="0"/>
      <w:divBdr>
        <w:top w:val="none" w:sz="0" w:space="0" w:color="auto"/>
        <w:left w:val="none" w:sz="0" w:space="0" w:color="auto"/>
        <w:bottom w:val="none" w:sz="0" w:space="0" w:color="auto"/>
        <w:right w:val="none" w:sz="0" w:space="0" w:color="auto"/>
      </w:divBdr>
      <w:divsChild>
        <w:div w:id="2065105664">
          <w:marLeft w:val="0"/>
          <w:marRight w:val="0"/>
          <w:marTop w:val="0"/>
          <w:marBottom w:val="0"/>
          <w:divBdr>
            <w:top w:val="none" w:sz="0" w:space="0" w:color="auto"/>
            <w:left w:val="none" w:sz="0" w:space="0" w:color="auto"/>
            <w:bottom w:val="none" w:sz="0" w:space="0" w:color="auto"/>
            <w:right w:val="none" w:sz="0" w:space="0" w:color="auto"/>
          </w:divBdr>
          <w:divsChild>
            <w:div w:id="543180161">
              <w:marLeft w:val="0"/>
              <w:marRight w:val="0"/>
              <w:marTop w:val="0"/>
              <w:marBottom w:val="0"/>
              <w:divBdr>
                <w:top w:val="none" w:sz="0" w:space="0" w:color="auto"/>
                <w:left w:val="none" w:sz="0" w:space="0" w:color="auto"/>
                <w:bottom w:val="none" w:sz="0" w:space="0" w:color="auto"/>
                <w:right w:val="none" w:sz="0" w:space="0" w:color="auto"/>
              </w:divBdr>
              <w:divsChild>
                <w:div w:id="2542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1520">
      <w:bodyDiv w:val="1"/>
      <w:marLeft w:val="0"/>
      <w:marRight w:val="0"/>
      <w:marTop w:val="0"/>
      <w:marBottom w:val="0"/>
      <w:divBdr>
        <w:top w:val="none" w:sz="0" w:space="0" w:color="auto"/>
        <w:left w:val="none" w:sz="0" w:space="0" w:color="auto"/>
        <w:bottom w:val="none" w:sz="0" w:space="0" w:color="auto"/>
        <w:right w:val="none" w:sz="0" w:space="0" w:color="auto"/>
      </w:divBdr>
    </w:div>
    <w:div w:id="394858343">
      <w:bodyDiv w:val="1"/>
      <w:marLeft w:val="0"/>
      <w:marRight w:val="0"/>
      <w:marTop w:val="0"/>
      <w:marBottom w:val="0"/>
      <w:divBdr>
        <w:top w:val="none" w:sz="0" w:space="0" w:color="auto"/>
        <w:left w:val="none" w:sz="0" w:space="0" w:color="auto"/>
        <w:bottom w:val="none" w:sz="0" w:space="0" w:color="auto"/>
        <w:right w:val="none" w:sz="0" w:space="0" w:color="auto"/>
      </w:divBdr>
    </w:div>
    <w:div w:id="482356331">
      <w:bodyDiv w:val="1"/>
      <w:marLeft w:val="0"/>
      <w:marRight w:val="0"/>
      <w:marTop w:val="0"/>
      <w:marBottom w:val="0"/>
      <w:divBdr>
        <w:top w:val="none" w:sz="0" w:space="0" w:color="auto"/>
        <w:left w:val="none" w:sz="0" w:space="0" w:color="auto"/>
        <w:bottom w:val="none" w:sz="0" w:space="0" w:color="auto"/>
        <w:right w:val="none" w:sz="0" w:space="0" w:color="auto"/>
      </w:divBdr>
      <w:divsChild>
        <w:div w:id="716004731">
          <w:marLeft w:val="0"/>
          <w:marRight w:val="0"/>
          <w:marTop w:val="0"/>
          <w:marBottom w:val="0"/>
          <w:divBdr>
            <w:top w:val="none" w:sz="0" w:space="0" w:color="auto"/>
            <w:left w:val="none" w:sz="0" w:space="0" w:color="auto"/>
            <w:bottom w:val="none" w:sz="0" w:space="0" w:color="auto"/>
            <w:right w:val="none" w:sz="0" w:space="0" w:color="auto"/>
          </w:divBdr>
        </w:div>
        <w:div w:id="1735740800">
          <w:marLeft w:val="0"/>
          <w:marRight w:val="0"/>
          <w:marTop w:val="0"/>
          <w:marBottom w:val="0"/>
          <w:divBdr>
            <w:top w:val="none" w:sz="0" w:space="0" w:color="auto"/>
            <w:left w:val="none" w:sz="0" w:space="0" w:color="auto"/>
            <w:bottom w:val="none" w:sz="0" w:space="0" w:color="auto"/>
            <w:right w:val="none" w:sz="0" w:space="0" w:color="auto"/>
          </w:divBdr>
        </w:div>
        <w:div w:id="1036545328">
          <w:marLeft w:val="0"/>
          <w:marRight w:val="0"/>
          <w:marTop w:val="0"/>
          <w:marBottom w:val="0"/>
          <w:divBdr>
            <w:top w:val="none" w:sz="0" w:space="0" w:color="auto"/>
            <w:left w:val="none" w:sz="0" w:space="0" w:color="auto"/>
            <w:bottom w:val="none" w:sz="0" w:space="0" w:color="auto"/>
            <w:right w:val="none" w:sz="0" w:space="0" w:color="auto"/>
          </w:divBdr>
        </w:div>
        <w:div w:id="1781140668">
          <w:marLeft w:val="0"/>
          <w:marRight w:val="0"/>
          <w:marTop w:val="0"/>
          <w:marBottom w:val="0"/>
          <w:divBdr>
            <w:top w:val="none" w:sz="0" w:space="0" w:color="auto"/>
            <w:left w:val="none" w:sz="0" w:space="0" w:color="auto"/>
            <w:bottom w:val="none" w:sz="0" w:space="0" w:color="auto"/>
            <w:right w:val="none" w:sz="0" w:space="0" w:color="auto"/>
          </w:divBdr>
        </w:div>
        <w:div w:id="565989134">
          <w:marLeft w:val="0"/>
          <w:marRight w:val="0"/>
          <w:marTop w:val="0"/>
          <w:marBottom w:val="0"/>
          <w:divBdr>
            <w:top w:val="none" w:sz="0" w:space="0" w:color="auto"/>
            <w:left w:val="none" w:sz="0" w:space="0" w:color="auto"/>
            <w:bottom w:val="none" w:sz="0" w:space="0" w:color="auto"/>
            <w:right w:val="none" w:sz="0" w:space="0" w:color="auto"/>
          </w:divBdr>
        </w:div>
        <w:div w:id="1789591637">
          <w:marLeft w:val="0"/>
          <w:marRight w:val="0"/>
          <w:marTop w:val="0"/>
          <w:marBottom w:val="0"/>
          <w:divBdr>
            <w:top w:val="none" w:sz="0" w:space="0" w:color="auto"/>
            <w:left w:val="none" w:sz="0" w:space="0" w:color="auto"/>
            <w:bottom w:val="none" w:sz="0" w:space="0" w:color="auto"/>
            <w:right w:val="none" w:sz="0" w:space="0" w:color="auto"/>
          </w:divBdr>
        </w:div>
        <w:div w:id="938832881">
          <w:marLeft w:val="0"/>
          <w:marRight w:val="0"/>
          <w:marTop w:val="0"/>
          <w:marBottom w:val="0"/>
          <w:divBdr>
            <w:top w:val="none" w:sz="0" w:space="0" w:color="auto"/>
            <w:left w:val="none" w:sz="0" w:space="0" w:color="auto"/>
            <w:bottom w:val="none" w:sz="0" w:space="0" w:color="auto"/>
            <w:right w:val="none" w:sz="0" w:space="0" w:color="auto"/>
          </w:divBdr>
        </w:div>
      </w:divsChild>
    </w:div>
    <w:div w:id="511996013">
      <w:bodyDiv w:val="1"/>
      <w:marLeft w:val="0"/>
      <w:marRight w:val="0"/>
      <w:marTop w:val="0"/>
      <w:marBottom w:val="0"/>
      <w:divBdr>
        <w:top w:val="none" w:sz="0" w:space="0" w:color="auto"/>
        <w:left w:val="none" w:sz="0" w:space="0" w:color="auto"/>
        <w:bottom w:val="none" w:sz="0" w:space="0" w:color="auto"/>
        <w:right w:val="none" w:sz="0" w:space="0" w:color="auto"/>
      </w:divBdr>
      <w:divsChild>
        <w:div w:id="332686140">
          <w:marLeft w:val="0"/>
          <w:marRight w:val="0"/>
          <w:marTop w:val="0"/>
          <w:marBottom w:val="0"/>
          <w:divBdr>
            <w:top w:val="none" w:sz="0" w:space="0" w:color="auto"/>
            <w:left w:val="none" w:sz="0" w:space="0" w:color="auto"/>
            <w:bottom w:val="none" w:sz="0" w:space="0" w:color="auto"/>
            <w:right w:val="none" w:sz="0" w:space="0" w:color="auto"/>
          </w:divBdr>
        </w:div>
        <w:div w:id="368260879">
          <w:marLeft w:val="0"/>
          <w:marRight w:val="0"/>
          <w:marTop w:val="0"/>
          <w:marBottom w:val="0"/>
          <w:divBdr>
            <w:top w:val="none" w:sz="0" w:space="0" w:color="auto"/>
            <w:left w:val="none" w:sz="0" w:space="0" w:color="auto"/>
            <w:bottom w:val="none" w:sz="0" w:space="0" w:color="auto"/>
            <w:right w:val="none" w:sz="0" w:space="0" w:color="auto"/>
          </w:divBdr>
        </w:div>
        <w:div w:id="1260984192">
          <w:marLeft w:val="0"/>
          <w:marRight w:val="0"/>
          <w:marTop w:val="0"/>
          <w:marBottom w:val="0"/>
          <w:divBdr>
            <w:top w:val="none" w:sz="0" w:space="0" w:color="auto"/>
            <w:left w:val="none" w:sz="0" w:space="0" w:color="auto"/>
            <w:bottom w:val="none" w:sz="0" w:space="0" w:color="auto"/>
            <w:right w:val="none" w:sz="0" w:space="0" w:color="auto"/>
          </w:divBdr>
        </w:div>
      </w:divsChild>
    </w:div>
    <w:div w:id="532308559">
      <w:bodyDiv w:val="1"/>
      <w:marLeft w:val="0"/>
      <w:marRight w:val="0"/>
      <w:marTop w:val="0"/>
      <w:marBottom w:val="0"/>
      <w:divBdr>
        <w:top w:val="none" w:sz="0" w:space="0" w:color="auto"/>
        <w:left w:val="none" w:sz="0" w:space="0" w:color="auto"/>
        <w:bottom w:val="none" w:sz="0" w:space="0" w:color="auto"/>
        <w:right w:val="none" w:sz="0" w:space="0" w:color="auto"/>
      </w:divBdr>
      <w:divsChild>
        <w:div w:id="1459376826">
          <w:marLeft w:val="0"/>
          <w:marRight w:val="0"/>
          <w:marTop w:val="0"/>
          <w:marBottom w:val="0"/>
          <w:divBdr>
            <w:top w:val="none" w:sz="0" w:space="0" w:color="auto"/>
            <w:left w:val="none" w:sz="0" w:space="0" w:color="auto"/>
            <w:bottom w:val="none" w:sz="0" w:space="0" w:color="auto"/>
            <w:right w:val="none" w:sz="0" w:space="0" w:color="auto"/>
          </w:divBdr>
        </w:div>
        <w:div w:id="1045643844">
          <w:marLeft w:val="0"/>
          <w:marRight w:val="0"/>
          <w:marTop w:val="0"/>
          <w:marBottom w:val="0"/>
          <w:divBdr>
            <w:top w:val="none" w:sz="0" w:space="0" w:color="auto"/>
            <w:left w:val="none" w:sz="0" w:space="0" w:color="auto"/>
            <w:bottom w:val="none" w:sz="0" w:space="0" w:color="auto"/>
            <w:right w:val="none" w:sz="0" w:space="0" w:color="auto"/>
          </w:divBdr>
        </w:div>
        <w:div w:id="1064060438">
          <w:marLeft w:val="0"/>
          <w:marRight w:val="0"/>
          <w:marTop w:val="0"/>
          <w:marBottom w:val="0"/>
          <w:divBdr>
            <w:top w:val="none" w:sz="0" w:space="0" w:color="auto"/>
            <w:left w:val="none" w:sz="0" w:space="0" w:color="auto"/>
            <w:bottom w:val="none" w:sz="0" w:space="0" w:color="auto"/>
            <w:right w:val="none" w:sz="0" w:space="0" w:color="auto"/>
          </w:divBdr>
        </w:div>
        <w:div w:id="1562206034">
          <w:marLeft w:val="0"/>
          <w:marRight w:val="0"/>
          <w:marTop w:val="0"/>
          <w:marBottom w:val="0"/>
          <w:divBdr>
            <w:top w:val="none" w:sz="0" w:space="0" w:color="auto"/>
            <w:left w:val="none" w:sz="0" w:space="0" w:color="auto"/>
            <w:bottom w:val="none" w:sz="0" w:space="0" w:color="auto"/>
            <w:right w:val="none" w:sz="0" w:space="0" w:color="auto"/>
          </w:divBdr>
        </w:div>
        <w:div w:id="1593317791">
          <w:marLeft w:val="0"/>
          <w:marRight w:val="0"/>
          <w:marTop w:val="0"/>
          <w:marBottom w:val="0"/>
          <w:divBdr>
            <w:top w:val="none" w:sz="0" w:space="0" w:color="auto"/>
            <w:left w:val="none" w:sz="0" w:space="0" w:color="auto"/>
            <w:bottom w:val="none" w:sz="0" w:space="0" w:color="auto"/>
            <w:right w:val="none" w:sz="0" w:space="0" w:color="auto"/>
          </w:divBdr>
        </w:div>
        <w:div w:id="1974679105">
          <w:marLeft w:val="0"/>
          <w:marRight w:val="0"/>
          <w:marTop w:val="0"/>
          <w:marBottom w:val="0"/>
          <w:divBdr>
            <w:top w:val="none" w:sz="0" w:space="0" w:color="auto"/>
            <w:left w:val="none" w:sz="0" w:space="0" w:color="auto"/>
            <w:bottom w:val="none" w:sz="0" w:space="0" w:color="auto"/>
            <w:right w:val="none" w:sz="0" w:space="0" w:color="auto"/>
          </w:divBdr>
        </w:div>
        <w:div w:id="1705519541">
          <w:marLeft w:val="0"/>
          <w:marRight w:val="0"/>
          <w:marTop w:val="0"/>
          <w:marBottom w:val="0"/>
          <w:divBdr>
            <w:top w:val="none" w:sz="0" w:space="0" w:color="auto"/>
            <w:left w:val="none" w:sz="0" w:space="0" w:color="auto"/>
            <w:bottom w:val="none" w:sz="0" w:space="0" w:color="auto"/>
            <w:right w:val="none" w:sz="0" w:space="0" w:color="auto"/>
          </w:divBdr>
        </w:div>
        <w:div w:id="635793753">
          <w:marLeft w:val="0"/>
          <w:marRight w:val="0"/>
          <w:marTop w:val="0"/>
          <w:marBottom w:val="0"/>
          <w:divBdr>
            <w:top w:val="none" w:sz="0" w:space="0" w:color="auto"/>
            <w:left w:val="none" w:sz="0" w:space="0" w:color="auto"/>
            <w:bottom w:val="none" w:sz="0" w:space="0" w:color="auto"/>
            <w:right w:val="none" w:sz="0" w:space="0" w:color="auto"/>
          </w:divBdr>
        </w:div>
        <w:div w:id="218440320">
          <w:marLeft w:val="0"/>
          <w:marRight w:val="0"/>
          <w:marTop w:val="0"/>
          <w:marBottom w:val="0"/>
          <w:divBdr>
            <w:top w:val="none" w:sz="0" w:space="0" w:color="auto"/>
            <w:left w:val="none" w:sz="0" w:space="0" w:color="auto"/>
            <w:bottom w:val="none" w:sz="0" w:space="0" w:color="auto"/>
            <w:right w:val="none" w:sz="0" w:space="0" w:color="auto"/>
          </w:divBdr>
        </w:div>
      </w:divsChild>
    </w:div>
    <w:div w:id="569921788">
      <w:bodyDiv w:val="1"/>
      <w:marLeft w:val="0"/>
      <w:marRight w:val="0"/>
      <w:marTop w:val="0"/>
      <w:marBottom w:val="0"/>
      <w:divBdr>
        <w:top w:val="none" w:sz="0" w:space="0" w:color="auto"/>
        <w:left w:val="none" w:sz="0" w:space="0" w:color="auto"/>
        <w:bottom w:val="none" w:sz="0" w:space="0" w:color="auto"/>
        <w:right w:val="none" w:sz="0" w:space="0" w:color="auto"/>
      </w:divBdr>
      <w:divsChild>
        <w:div w:id="1857226690">
          <w:marLeft w:val="0"/>
          <w:marRight w:val="0"/>
          <w:marTop w:val="0"/>
          <w:marBottom w:val="0"/>
          <w:divBdr>
            <w:top w:val="none" w:sz="0" w:space="0" w:color="auto"/>
            <w:left w:val="none" w:sz="0" w:space="0" w:color="auto"/>
            <w:bottom w:val="none" w:sz="0" w:space="0" w:color="auto"/>
            <w:right w:val="none" w:sz="0" w:space="0" w:color="auto"/>
          </w:divBdr>
          <w:divsChild>
            <w:div w:id="1201745539">
              <w:marLeft w:val="0"/>
              <w:marRight w:val="0"/>
              <w:marTop w:val="0"/>
              <w:marBottom w:val="0"/>
              <w:divBdr>
                <w:top w:val="none" w:sz="0" w:space="0" w:color="auto"/>
                <w:left w:val="none" w:sz="0" w:space="0" w:color="auto"/>
                <w:bottom w:val="none" w:sz="0" w:space="0" w:color="auto"/>
                <w:right w:val="none" w:sz="0" w:space="0" w:color="auto"/>
              </w:divBdr>
              <w:divsChild>
                <w:div w:id="4433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082">
      <w:bodyDiv w:val="1"/>
      <w:marLeft w:val="0"/>
      <w:marRight w:val="0"/>
      <w:marTop w:val="0"/>
      <w:marBottom w:val="0"/>
      <w:divBdr>
        <w:top w:val="none" w:sz="0" w:space="0" w:color="auto"/>
        <w:left w:val="none" w:sz="0" w:space="0" w:color="auto"/>
        <w:bottom w:val="none" w:sz="0" w:space="0" w:color="auto"/>
        <w:right w:val="none" w:sz="0" w:space="0" w:color="auto"/>
      </w:divBdr>
    </w:div>
    <w:div w:id="891310147">
      <w:bodyDiv w:val="1"/>
      <w:marLeft w:val="0"/>
      <w:marRight w:val="0"/>
      <w:marTop w:val="0"/>
      <w:marBottom w:val="0"/>
      <w:divBdr>
        <w:top w:val="none" w:sz="0" w:space="0" w:color="auto"/>
        <w:left w:val="none" w:sz="0" w:space="0" w:color="auto"/>
        <w:bottom w:val="none" w:sz="0" w:space="0" w:color="auto"/>
        <w:right w:val="none" w:sz="0" w:space="0" w:color="auto"/>
      </w:divBdr>
      <w:divsChild>
        <w:div w:id="1911189900">
          <w:marLeft w:val="0"/>
          <w:marRight w:val="0"/>
          <w:marTop w:val="0"/>
          <w:marBottom w:val="0"/>
          <w:divBdr>
            <w:top w:val="none" w:sz="0" w:space="0" w:color="auto"/>
            <w:left w:val="none" w:sz="0" w:space="0" w:color="auto"/>
            <w:bottom w:val="none" w:sz="0" w:space="0" w:color="auto"/>
            <w:right w:val="none" w:sz="0" w:space="0" w:color="auto"/>
          </w:divBdr>
        </w:div>
        <w:div w:id="580919147">
          <w:marLeft w:val="0"/>
          <w:marRight w:val="0"/>
          <w:marTop w:val="0"/>
          <w:marBottom w:val="0"/>
          <w:divBdr>
            <w:top w:val="none" w:sz="0" w:space="0" w:color="auto"/>
            <w:left w:val="none" w:sz="0" w:space="0" w:color="auto"/>
            <w:bottom w:val="none" w:sz="0" w:space="0" w:color="auto"/>
            <w:right w:val="none" w:sz="0" w:space="0" w:color="auto"/>
          </w:divBdr>
        </w:div>
        <w:div w:id="1849175716">
          <w:marLeft w:val="0"/>
          <w:marRight w:val="0"/>
          <w:marTop w:val="0"/>
          <w:marBottom w:val="0"/>
          <w:divBdr>
            <w:top w:val="none" w:sz="0" w:space="0" w:color="auto"/>
            <w:left w:val="none" w:sz="0" w:space="0" w:color="auto"/>
            <w:bottom w:val="none" w:sz="0" w:space="0" w:color="auto"/>
            <w:right w:val="none" w:sz="0" w:space="0" w:color="auto"/>
          </w:divBdr>
        </w:div>
        <w:div w:id="1529298625">
          <w:marLeft w:val="0"/>
          <w:marRight w:val="0"/>
          <w:marTop w:val="0"/>
          <w:marBottom w:val="0"/>
          <w:divBdr>
            <w:top w:val="none" w:sz="0" w:space="0" w:color="auto"/>
            <w:left w:val="none" w:sz="0" w:space="0" w:color="auto"/>
            <w:bottom w:val="none" w:sz="0" w:space="0" w:color="auto"/>
            <w:right w:val="none" w:sz="0" w:space="0" w:color="auto"/>
          </w:divBdr>
        </w:div>
        <w:div w:id="2145615703">
          <w:marLeft w:val="0"/>
          <w:marRight w:val="0"/>
          <w:marTop w:val="0"/>
          <w:marBottom w:val="0"/>
          <w:divBdr>
            <w:top w:val="none" w:sz="0" w:space="0" w:color="auto"/>
            <w:left w:val="none" w:sz="0" w:space="0" w:color="auto"/>
            <w:bottom w:val="none" w:sz="0" w:space="0" w:color="auto"/>
            <w:right w:val="none" w:sz="0" w:space="0" w:color="auto"/>
          </w:divBdr>
        </w:div>
        <w:div w:id="1706909296">
          <w:marLeft w:val="0"/>
          <w:marRight w:val="0"/>
          <w:marTop w:val="0"/>
          <w:marBottom w:val="0"/>
          <w:divBdr>
            <w:top w:val="none" w:sz="0" w:space="0" w:color="auto"/>
            <w:left w:val="none" w:sz="0" w:space="0" w:color="auto"/>
            <w:bottom w:val="none" w:sz="0" w:space="0" w:color="auto"/>
            <w:right w:val="none" w:sz="0" w:space="0" w:color="auto"/>
          </w:divBdr>
        </w:div>
        <w:div w:id="70780304">
          <w:marLeft w:val="0"/>
          <w:marRight w:val="0"/>
          <w:marTop w:val="0"/>
          <w:marBottom w:val="0"/>
          <w:divBdr>
            <w:top w:val="none" w:sz="0" w:space="0" w:color="auto"/>
            <w:left w:val="none" w:sz="0" w:space="0" w:color="auto"/>
            <w:bottom w:val="none" w:sz="0" w:space="0" w:color="auto"/>
            <w:right w:val="none" w:sz="0" w:space="0" w:color="auto"/>
          </w:divBdr>
        </w:div>
        <w:div w:id="1993830878">
          <w:marLeft w:val="0"/>
          <w:marRight w:val="0"/>
          <w:marTop w:val="0"/>
          <w:marBottom w:val="0"/>
          <w:divBdr>
            <w:top w:val="none" w:sz="0" w:space="0" w:color="auto"/>
            <w:left w:val="none" w:sz="0" w:space="0" w:color="auto"/>
            <w:bottom w:val="none" w:sz="0" w:space="0" w:color="auto"/>
            <w:right w:val="none" w:sz="0" w:space="0" w:color="auto"/>
          </w:divBdr>
        </w:div>
        <w:div w:id="32047659">
          <w:marLeft w:val="0"/>
          <w:marRight w:val="0"/>
          <w:marTop w:val="0"/>
          <w:marBottom w:val="0"/>
          <w:divBdr>
            <w:top w:val="none" w:sz="0" w:space="0" w:color="auto"/>
            <w:left w:val="none" w:sz="0" w:space="0" w:color="auto"/>
            <w:bottom w:val="none" w:sz="0" w:space="0" w:color="auto"/>
            <w:right w:val="none" w:sz="0" w:space="0" w:color="auto"/>
          </w:divBdr>
        </w:div>
      </w:divsChild>
    </w:div>
    <w:div w:id="896739690">
      <w:bodyDiv w:val="1"/>
      <w:marLeft w:val="0"/>
      <w:marRight w:val="0"/>
      <w:marTop w:val="0"/>
      <w:marBottom w:val="0"/>
      <w:divBdr>
        <w:top w:val="none" w:sz="0" w:space="0" w:color="auto"/>
        <w:left w:val="none" w:sz="0" w:space="0" w:color="auto"/>
        <w:bottom w:val="none" w:sz="0" w:space="0" w:color="auto"/>
        <w:right w:val="none" w:sz="0" w:space="0" w:color="auto"/>
      </w:divBdr>
    </w:div>
    <w:div w:id="962229703">
      <w:bodyDiv w:val="1"/>
      <w:marLeft w:val="0"/>
      <w:marRight w:val="0"/>
      <w:marTop w:val="0"/>
      <w:marBottom w:val="0"/>
      <w:divBdr>
        <w:top w:val="none" w:sz="0" w:space="0" w:color="auto"/>
        <w:left w:val="none" w:sz="0" w:space="0" w:color="auto"/>
        <w:bottom w:val="none" w:sz="0" w:space="0" w:color="auto"/>
        <w:right w:val="none" w:sz="0" w:space="0" w:color="auto"/>
      </w:divBdr>
      <w:divsChild>
        <w:div w:id="1796363869">
          <w:marLeft w:val="0"/>
          <w:marRight w:val="0"/>
          <w:marTop w:val="0"/>
          <w:marBottom w:val="0"/>
          <w:divBdr>
            <w:top w:val="none" w:sz="0" w:space="0" w:color="auto"/>
            <w:left w:val="none" w:sz="0" w:space="0" w:color="auto"/>
            <w:bottom w:val="none" w:sz="0" w:space="0" w:color="auto"/>
            <w:right w:val="none" w:sz="0" w:space="0" w:color="auto"/>
          </w:divBdr>
        </w:div>
        <w:div w:id="1102383191">
          <w:marLeft w:val="0"/>
          <w:marRight w:val="0"/>
          <w:marTop w:val="0"/>
          <w:marBottom w:val="0"/>
          <w:divBdr>
            <w:top w:val="none" w:sz="0" w:space="0" w:color="auto"/>
            <w:left w:val="none" w:sz="0" w:space="0" w:color="auto"/>
            <w:bottom w:val="none" w:sz="0" w:space="0" w:color="auto"/>
            <w:right w:val="none" w:sz="0" w:space="0" w:color="auto"/>
          </w:divBdr>
        </w:div>
        <w:div w:id="1954752237">
          <w:marLeft w:val="0"/>
          <w:marRight w:val="0"/>
          <w:marTop w:val="0"/>
          <w:marBottom w:val="0"/>
          <w:divBdr>
            <w:top w:val="none" w:sz="0" w:space="0" w:color="auto"/>
            <w:left w:val="none" w:sz="0" w:space="0" w:color="auto"/>
            <w:bottom w:val="none" w:sz="0" w:space="0" w:color="auto"/>
            <w:right w:val="none" w:sz="0" w:space="0" w:color="auto"/>
          </w:divBdr>
        </w:div>
        <w:div w:id="1559434035">
          <w:marLeft w:val="0"/>
          <w:marRight w:val="0"/>
          <w:marTop w:val="0"/>
          <w:marBottom w:val="0"/>
          <w:divBdr>
            <w:top w:val="none" w:sz="0" w:space="0" w:color="auto"/>
            <w:left w:val="none" w:sz="0" w:space="0" w:color="auto"/>
            <w:bottom w:val="none" w:sz="0" w:space="0" w:color="auto"/>
            <w:right w:val="none" w:sz="0" w:space="0" w:color="auto"/>
          </w:divBdr>
        </w:div>
        <w:div w:id="191310405">
          <w:marLeft w:val="0"/>
          <w:marRight w:val="0"/>
          <w:marTop w:val="0"/>
          <w:marBottom w:val="0"/>
          <w:divBdr>
            <w:top w:val="none" w:sz="0" w:space="0" w:color="auto"/>
            <w:left w:val="none" w:sz="0" w:space="0" w:color="auto"/>
            <w:bottom w:val="none" w:sz="0" w:space="0" w:color="auto"/>
            <w:right w:val="none" w:sz="0" w:space="0" w:color="auto"/>
          </w:divBdr>
        </w:div>
      </w:divsChild>
    </w:div>
    <w:div w:id="1157308426">
      <w:bodyDiv w:val="1"/>
      <w:marLeft w:val="0"/>
      <w:marRight w:val="0"/>
      <w:marTop w:val="0"/>
      <w:marBottom w:val="0"/>
      <w:divBdr>
        <w:top w:val="none" w:sz="0" w:space="0" w:color="auto"/>
        <w:left w:val="none" w:sz="0" w:space="0" w:color="auto"/>
        <w:bottom w:val="none" w:sz="0" w:space="0" w:color="auto"/>
        <w:right w:val="none" w:sz="0" w:space="0" w:color="auto"/>
      </w:divBdr>
      <w:divsChild>
        <w:div w:id="1408916011">
          <w:marLeft w:val="0"/>
          <w:marRight w:val="0"/>
          <w:marTop w:val="0"/>
          <w:marBottom w:val="0"/>
          <w:divBdr>
            <w:top w:val="none" w:sz="0" w:space="0" w:color="auto"/>
            <w:left w:val="none" w:sz="0" w:space="0" w:color="auto"/>
            <w:bottom w:val="none" w:sz="0" w:space="0" w:color="auto"/>
            <w:right w:val="none" w:sz="0" w:space="0" w:color="auto"/>
          </w:divBdr>
        </w:div>
        <w:div w:id="893394820">
          <w:marLeft w:val="0"/>
          <w:marRight w:val="0"/>
          <w:marTop w:val="0"/>
          <w:marBottom w:val="0"/>
          <w:divBdr>
            <w:top w:val="none" w:sz="0" w:space="0" w:color="auto"/>
            <w:left w:val="none" w:sz="0" w:space="0" w:color="auto"/>
            <w:bottom w:val="none" w:sz="0" w:space="0" w:color="auto"/>
            <w:right w:val="none" w:sz="0" w:space="0" w:color="auto"/>
          </w:divBdr>
        </w:div>
        <w:div w:id="540630037">
          <w:marLeft w:val="0"/>
          <w:marRight w:val="0"/>
          <w:marTop w:val="0"/>
          <w:marBottom w:val="0"/>
          <w:divBdr>
            <w:top w:val="none" w:sz="0" w:space="0" w:color="auto"/>
            <w:left w:val="none" w:sz="0" w:space="0" w:color="auto"/>
            <w:bottom w:val="none" w:sz="0" w:space="0" w:color="auto"/>
            <w:right w:val="none" w:sz="0" w:space="0" w:color="auto"/>
          </w:divBdr>
        </w:div>
        <w:div w:id="721634586">
          <w:marLeft w:val="0"/>
          <w:marRight w:val="0"/>
          <w:marTop w:val="0"/>
          <w:marBottom w:val="0"/>
          <w:divBdr>
            <w:top w:val="none" w:sz="0" w:space="0" w:color="auto"/>
            <w:left w:val="none" w:sz="0" w:space="0" w:color="auto"/>
            <w:bottom w:val="none" w:sz="0" w:space="0" w:color="auto"/>
            <w:right w:val="none" w:sz="0" w:space="0" w:color="auto"/>
          </w:divBdr>
        </w:div>
        <w:div w:id="396365846">
          <w:marLeft w:val="0"/>
          <w:marRight w:val="0"/>
          <w:marTop w:val="0"/>
          <w:marBottom w:val="0"/>
          <w:divBdr>
            <w:top w:val="none" w:sz="0" w:space="0" w:color="auto"/>
            <w:left w:val="none" w:sz="0" w:space="0" w:color="auto"/>
            <w:bottom w:val="none" w:sz="0" w:space="0" w:color="auto"/>
            <w:right w:val="none" w:sz="0" w:space="0" w:color="auto"/>
          </w:divBdr>
        </w:div>
        <w:div w:id="579557402">
          <w:marLeft w:val="0"/>
          <w:marRight w:val="0"/>
          <w:marTop w:val="0"/>
          <w:marBottom w:val="0"/>
          <w:divBdr>
            <w:top w:val="none" w:sz="0" w:space="0" w:color="auto"/>
            <w:left w:val="none" w:sz="0" w:space="0" w:color="auto"/>
            <w:bottom w:val="none" w:sz="0" w:space="0" w:color="auto"/>
            <w:right w:val="none" w:sz="0" w:space="0" w:color="auto"/>
          </w:divBdr>
        </w:div>
        <w:div w:id="2090036383">
          <w:marLeft w:val="0"/>
          <w:marRight w:val="0"/>
          <w:marTop w:val="0"/>
          <w:marBottom w:val="0"/>
          <w:divBdr>
            <w:top w:val="none" w:sz="0" w:space="0" w:color="auto"/>
            <w:left w:val="none" w:sz="0" w:space="0" w:color="auto"/>
            <w:bottom w:val="none" w:sz="0" w:space="0" w:color="auto"/>
            <w:right w:val="none" w:sz="0" w:space="0" w:color="auto"/>
          </w:divBdr>
        </w:div>
        <w:div w:id="1202014773">
          <w:marLeft w:val="0"/>
          <w:marRight w:val="0"/>
          <w:marTop w:val="0"/>
          <w:marBottom w:val="0"/>
          <w:divBdr>
            <w:top w:val="none" w:sz="0" w:space="0" w:color="auto"/>
            <w:left w:val="none" w:sz="0" w:space="0" w:color="auto"/>
            <w:bottom w:val="none" w:sz="0" w:space="0" w:color="auto"/>
            <w:right w:val="none" w:sz="0" w:space="0" w:color="auto"/>
          </w:divBdr>
        </w:div>
        <w:div w:id="1620454194">
          <w:marLeft w:val="0"/>
          <w:marRight w:val="0"/>
          <w:marTop w:val="0"/>
          <w:marBottom w:val="0"/>
          <w:divBdr>
            <w:top w:val="none" w:sz="0" w:space="0" w:color="auto"/>
            <w:left w:val="none" w:sz="0" w:space="0" w:color="auto"/>
            <w:bottom w:val="none" w:sz="0" w:space="0" w:color="auto"/>
            <w:right w:val="none" w:sz="0" w:space="0" w:color="auto"/>
          </w:divBdr>
        </w:div>
        <w:div w:id="633947101">
          <w:marLeft w:val="0"/>
          <w:marRight w:val="0"/>
          <w:marTop w:val="0"/>
          <w:marBottom w:val="0"/>
          <w:divBdr>
            <w:top w:val="none" w:sz="0" w:space="0" w:color="auto"/>
            <w:left w:val="none" w:sz="0" w:space="0" w:color="auto"/>
            <w:bottom w:val="none" w:sz="0" w:space="0" w:color="auto"/>
            <w:right w:val="none" w:sz="0" w:space="0" w:color="auto"/>
          </w:divBdr>
        </w:div>
        <w:div w:id="350187790">
          <w:marLeft w:val="0"/>
          <w:marRight w:val="0"/>
          <w:marTop w:val="0"/>
          <w:marBottom w:val="0"/>
          <w:divBdr>
            <w:top w:val="none" w:sz="0" w:space="0" w:color="auto"/>
            <w:left w:val="none" w:sz="0" w:space="0" w:color="auto"/>
            <w:bottom w:val="none" w:sz="0" w:space="0" w:color="auto"/>
            <w:right w:val="none" w:sz="0" w:space="0" w:color="auto"/>
          </w:divBdr>
        </w:div>
        <w:div w:id="1159075514">
          <w:marLeft w:val="0"/>
          <w:marRight w:val="0"/>
          <w:marTop w:val="0"/>
          <w:marBottom w:val="0"/>
          <w:divBdr>
            <w:top w:val="none" w:sz="0" w:space="0" w:color="auto"/>
            <w:left w:val="none" w:sz="0" w:space="0" w:color="auto"/>
            <w:bottom w:val="none" w:sz="0" w:space="0" w:color="auto"/>
            <w:right w:val="none" w:sz="0" w:space="0" w:color="auto"/>
          </w:divBdr>
        </w:div>
        <w:div w:id="2104764284">
          <w:marLeft w:val="0"/>
          <w:marRight w:val="0"/>
          <w:marTop w:val="0"/>
          <w:marBottom w:val="0"/>
          <w:divBdr>
            <w:top w:val="none" w:sz="0" w:space="0" w:color="auto"/>
            <w:left w:val="none" w:sz="0" w:space="0" w:color="auto"/>
            <w:bottom w:val="none" w:sz="0" w:space="0" w:color="auto"/>
            <w:right w:val="none" w:sz="0" w:space="0" w:color="auto"/>
          </w:divBdr>
        </w:div>
        <w:div w:id="1685396286">
          <w:marLeft w:val="0"/>
          <w:marRight w:val="0"/>
          <w:marTop w:val="0"/>
          <w:marBottom w:val="0"/>
          <w:divBdr>
            <w:top w:val="none" w:sz="0" w:space="0" w:color="auto"/>
            <w:left w:val="none" w:sz="0" w:space="0" w:color="auto"/>
            <w:bottom w:val="none" w:sz="0" w:space="0" w:color="auto"/>
            <w:right w:val="none" w:sz="0" w:space="0" w:color="auto"/>
          </w:divBdr>
        </w:div>
        <w:div w:id="735594001">
          <w:marLeft w:val="0"/>
          <w:marRight w:val="0"/>
          <w:marTop w:val="0"/>
          <w:marBottom w:val="0"/>
          <w:divBdr>
            <w:top w:val="none" w:sz="0" w:space="0" w:color="auto"/>
            <w:left w:val="none" w:sz="0" w:space="0" w:color="auto"/>
            <w:bottom w:val="none" w:sz="0" w:space="0" w:color="auto"/>
            <w:right w:val="none" w:sz="0" w:space="0" w:color="auto"/>
          </w:divBdr>
        </w:div>
        <w:div w:id="461119421">
          <w:marLeft w:val="0"/>
          <w:marRight w:val="0"/>
          <w:marTop w:val="0"/>
          <w:marBottom w:val="0"/>
          <w:divBdr>
            <w:top w:val="none" w:sz="0" w:space="0" w:color="auto"/>
            <w:left w:val="none" w:sz="0" w:space="0" w:color="auto"/>
            <w:bottom w:val="none" w:sz="0" w:space="0" w:color="auto"/>
            <w:right w:val="none" w:sz="0" w:space="0" w:color="auto"/>
          </w:divBdr>
        </w:div>
        <w:div w:id="720594732">
          <w:marLeft w:val="0"/>
          <w:marRight w:val="0"/>
          <w:marTop w:val="0"/>
          <w:marBottom w:val="0"/>
          <w:divBdr>
            <w:top w:val="none" w:sz="0" w:space="0" w:color="auto"/>
            <w:left w:val="none" w:sz="0" w:space="0" w:color="auto"/>
            <w:bottom w:val="none" w:sz="0" w:space="0" w:color="auto"/>
            <w:right w:val="none" w:sz="0" w:space="0" w:color="auto"/>
          </w:divBdr>
        </w:div>
        <w:div w:id="840656089">
          <w:marLeft w:val="0"/>
          <w:marRight w:val="0"/>
          <w:marTop w:val="0"/>
          <w:marBottom w:val="0"/>
          <w:divBdr>
            <w:top w:val="none" w:sz="0" w:space="0" w:color="auto"/>
            <w:left w:val="none" w:sz="0" w:space="0" w:color="auto"/>
            <w:bottom w:val="none" w:sz="0" w:space="0" w:color="auto"/>
            <w:right w:val="none" w:sz="0" w:space="0" w:color="auto"/>
          </w:divBdr>
        </w:div>
        <w:div w:id="1815246934">
          <w:marLeft w:val="0"/>
          <w:marRight w:val="0"/>
          <w:marTop w:val="0"/>
          <w:marBottom w:val="0"/>
          <w:divBdr>
            <w:top w:val="none" w:sz="0" w:space="0" w:color="auto"/>
            <w:left w:val="none" w:sz="0" w:space="0" w:color="auto"/>
            <w:bottom w:val="none" w:sz="0" w:space="0" w:color="auto"/>
            <w:right w:val="none" w:sz="0" w:space="0" w:color="auto"/>
          </w:divBdr>
        </w:div>
        <w:div w:id="883365614">
          <w:marLeft w:val="0"/>
          <w:marRight w:val="0"/>
          <w:marTop w:val="0"/>
          <w:marBottom w:val="0"/>
          <w:divBdr>
            <w:top w:val="none" w:sz="0" w:space="0" w:color="auto"/>
            <w:left w:val="none" w:sz="0" w:space="0" w:color="auto"/>
            <w:bottom w:val="none" w:sz="0" w:space="0" w:color="auto"/>
            <w:right w:val="none" w:sz="0" w:space="0" w:color="auto"/>
          </w:divBdr>
        </w:div>
        <w:div w:id="1070348347">
          <w:marLeft w:val="0"/>
          <w:marRight w:val="0"/>
          <w:marTop w:val="0"/>
          <w:marBottom w:val="0"/>
          <w:divBdr>
            <w:top w:val="none" w:sz="0" w:space="0" w:color="auto"/>
            <w:left w:val="none" w:sz="0" w:space="0" w:color="auto"/>
            <w:bottom w:val="none" w:sz="0" w:space="0" w:color="auto"/>
            <w:right w:val="none" w:sz="0" w:space="0" w:color="auto"/>
          </w:divBdr>
        </w:div>
      </w:divsChild>
    </w:div>
    <w:div w:id="1205171618">
      <w:bodyDiv w:val="1"/>
      <w:marLeft w:val="0"/>
      <w:marRight w:val="0"/>
      <w:marTop w:val="0"/>
      <w:marBottom w:val="0"/>
      <w:divBdr>
        <w:top w:val="none" w:sz="0" w:space="0" w:color="auto"/>
        <w:left w:val="none" w:sz="0" w:space="0" w:color="auto"/>
        <w:bottom w:val="none" w:sz="0" w:space="0" w:color="auto"/>
        <w:right w:val="none" w:sz="0" w:space="0" w:color="auto"/>
      </w:divBdr>
      <w:divsChild>
        <w:div w:id="469136280">
          <w:marLeft w:val="0"/>
          <w:marRight w:val="0"/>
          <w:marTop w:val="0"/>
          <w:marBottom w:val="0"/>
          <w:divBdr>
            <w:top w:val="none" w:sz="0" w:space="0" w:color="auto"/>
            <w:left w:val="none" w:sz="0" w:space="0" w:color="auto"/>
            <w:bottom w:val="none" w:sz="0" w:space="0" w:color="auto"/>
            <w:right w:val="none" w:sz="0" w:space="0" w:color="auto"/>
          </w:divBdr>
        </w:div>
        <w:div w:id="871572325">
          <w:marLeft w:val="0"/>
          <w:marRight w:val="0"/>
          <w:marTop w:val="0"/>
          <w:marBottom w:val="0"/>
          <w:divBdr>
            <w:top w:val="none" w:sz="0" w:space="0" w:color="auto"/>
            <w:left w:val="none" w:sz="0" w:space="0" w:color="auto"/>
            <w:bottom w:val="none" w:sz="0" w:space="0" w:color="auto"/>
            <w:right w:val="none" w:sz="0" w:space="0" w:color="auto"/>
          </w:divBdr>
        </w:div>
        <w:div w:id="2009356962">
          <w:marLeft w:val="0"/>
          <w:marRight w:val="0"/>
          <w:marTop w:val="0"/>
          <w:marBottom w:val="0"/>
          <w:divBdr>
            <w:top w:val="none" w:sz="0" w:space="0" w:color="auto"/>
            <w:left w:val="none" w:sz="0" w:space="0" w:color="auto"/>
            <w:bottom w:val="none" w:sz="0" w:space="0" w:color="auto"/>
            <w:right w:val="none" w:sz="0" w:space="0" w:color="auto"/>
          </w:divBdr>
        </w:div>
        <w:div w:id="421296245">
          <w:marLeft w:val="0"/>
          <w:marRight w:val="0"/>
          <w:marTop w:val="0"/>
          <w:marBottom w:val="0"/>
          <w:divBdr>
            <w:top w:val="none" w:sz="0" w:space="0" w:color="auto"/>
            <w:left w:val="none" w:sz="0" w:space="0" w:color="auto"/>
            <w:bottom w:val="none" w:sz="0" w:space="0" w:color="auto"/>
            <w:right w:val="none" w:sz="0" w:space="0" w:color="auto"/>
          </w:divBdr>
        </w:div>
        <w:div w:id="1392121868">
          <w:marLeft w:val="0"/>
          <w:marRight w:val="0"/>
          <w:marTop w:val="0"/>
          <w:marBottom w:val="0"/>
          <w:divBdr>
            <w:top w:val="none" w:sz="0" w:space="0" w:color="auto"/>
            <w:left w:val="none" w:sz="0" w:space="0" w:color="auto"/>
            <w:bottom w:val="none" w:sz="0" w:space="0" w:color="auto"/>
            <w:right w:val="none" w:sz="0" w:space="0" w:color="auto"/>
          </w:divBdr>
        </w:div>
        <w:div w:id="100883133">
          <w:marLeft w:val="0"/>
          <w:marRight w:val="0"/>
          <w:marTop w:val="0"/>
          <w:marBottom w:val="0"/>
          <w:divBdr>
            <w:top w:val="none" w:sz="0" w:space="0" w:color="auto"/>
            <w:left w:val="none" w:sz="0" w:space="0" w:color="auto"/>
            <w:bottom w:val="none" w:sz="0" w:space="0" w:color="auto"/>
            <w:right w:val="none" w:sz="0" w:space="0" w:color="auto"/>
          </w:divBdr>
        </w:div>
        <w:div w:id="713969892">
          <w:marLeft w:val="0"/>
          <w:marRight w:val="0"/>
          <w:marTop w:val="0"/>
          <w:marBottom w:val="0"/>
          <w:divBdr>
            <w:top w:val="none" w:sz="0" w:space="0" w:color="auto"/>
            <w:left w:val="none" w:sz="0" w:space="0" w:color="auto"/>
            <w:bottom w:val="none" w:sz="0" w:space="0" w:color="auto"/>
            <w:right w:val="none" w:sz="0" w:space="0" w:color="auto"/>
          </w:divBdr>
        </w:div>
      </w:divsChild>
    </w:div>
    <w:div w:id="1225291442">
      <w:bodyDiv w:val="1"/>
      <w:marLeft w:val="0"/>
      <w:marRight w:val="0"/>
      <w:marTop w:val="0"/>
      <w:marBottom w:val="0"/>
      <w:divBdr>
        <w:top w:val="none" w:sz="0" w:space="0" w:color="auto"/>
        <w:left w:val="none" w:sz="0" w:space="0" w:color="auto"/>
        <w:bottom w:val="none" w:sz="0" w:space="0" w:color="auto"/>
        <w:right w:val="none" w:sz="0" w:space="0" w:color="auto"/>
      </w:divBdr>
      <w:divsChild>
        <w:div w:id="574903140">
          <w:marLeft w:val="0"/>
          <w:marRight w:val="0"/>
          <w:marTop w:val="0"/>
          <w:marBottom w:val="0"/>
          <w:divBdr>
            <w:top w:val="none" w:sz="0" w:space="0" w:color="auto"/>
            <w:left w:val="none" w:sz="0" w:space="0" w:color="auto"/>
            <w:bottom w:val="none" w:sz="0" w:space="0" w:color="auto"/>
            <w:right w:val="none" w:sz="0" w:space="0" w:color="auto"/>
          </w:divBdr>
        </w:div>
        <w:div w:id="1408115893">
          <w:marLeft w:val="0"/>
          <w:marRight w:val="0"/>
          <w:marTop w:val="0"/>
          <w:marBottom w:val="0"/>
          <w:divBdr>
            <w:top w:val="none" w:sz="0" w:space="0" w:color="auto"/>
            <w:left w:val="none" w:sz="0" w:space="0" w:color="auto"/>
            <w:bottom w:val="none" w:sz="0" w:space="0" w:color="auto"/>
            <w:right w:val="none" w:sz="0" w:space="0" w:color="auto"/>
          </w:divBdr>
        </w:div>
        <w:div w:id="1012219104">
          <w:marLeft w:val="0"/>
          <w:marRight w:val="0"/>
          <w:marTop w:val="0"/>
          <w:marBottom w:val="0"/>
          <w:divBdr>
            <w:top w:val="none" w:sz="0" w:space="0" w:color="auto"/>
            <w:left w:val="none" w:sz="0" w:space="0" w:color="auto"/>
            <w:bottom w:val="none" w:sz="0" w:space="0" w:color="auto"/>
            <w:right w:val="none" w:sz="0" w:space="0" w:color="auto"/>
          </w:divBdr>
        </w:div>
        <w:div w:id="16078779">
          <w:marLeft w:val="0"/>
          <w:marRight w:val="0"/>
          <w:marTop w:val="0"/>
          <w:marBottom w:val="0"/>
          <w:divBdr>
            <w:top w:val="none" w:sz="0" w:space="0" w:color="auto"/>
            <w:left w:val="none" w:sz="0" w:space="0" w:color="auto"/>
            <w:bottom w:val="none" w:sz="0" w:space="0" w:color="auto"/>
            <w:right w:val="none" w:sz="0" w:space="0" w:color="auto"/>
          </w:divBdr>
        </w:div>
        <w:div w:id="1028095300">
          <w:marLeft w:val="0"/>
          <w:marRight w:val="0"/>
          <w:marTop w:val="0"/>
          <w:marBottom w:val="0"/>
          <w:divBdr>
            <w:top w:val="none" w:sz="0" w:space="0" w:color="auto"/>
            <w:left w:val="none" w:sz="0" w:space="0" w:color="auto"/>
            <w:bottom w:val="none" w:sz="0" w:space="0" w:color="auto"/>
            <w:right w:val="none" w:sz="0" w:space="0" w:color="auto"/>
          </w:divBdr>
        </w:div>
        <w:div w:id="1135639428">
          <w:marLeft w:val="0"/>
          <w:marRight w:val="0"/>
          <w:marTop w:val="0"/>
          <w:marBottom w:val="0"/>
          <w:divBdr>
            <w:top w:val="none" w:sz="0" w:space="0" w:color="auto"/>
            <w:left w:val="none" w:sz="0" w:space="0" w:color="auto"/>
            <w:bottom w:val="none" w:sz="0" w:space="0" w:color="auto"/>
            <w:right w:val="none" w:sz="0" w:space="0" w:color="auto"/>
          </w:divBdr>
        </w:div>
        <w:div w:id="553007697">
          <w:marLeft w:val="0"/>
          <w:marRight w:val="0"/>
          <w:marTop w:val="0"/>
          <w:marBottom w:val="0"/>
          <w:divBdr>
            <w:top w:val="none" w:sz="0" w:space="0" w:color="auto"/>
            <w:left w:val="none" w:sz="0" w:space="0" w:color="auto"/>
            <w:bottom w:val="none" w:sz="0" w:space="0" w:color="auto"/>
            <w:right w:val="none" w:sz="0" w:space="0" w:color="auto"/>
          </w:divBdr>
        </w:div>
        <w:div w:id="1271162082">
          <w:marLeft w:val="0"/>
          <w:marRight w:val="0"/>
          <w:marTop w:val="0"/>
          <w:marBottom w:val="0"/>
          <w:divBdr>
            <w:top w:val="none" w:sz="0" w:space="0" w:color="auto"/>
            <w:left w:val="none" w:sz="0" w:space="0" w:color="auto"/>
            <w:bottom w:val="none" w:sz="0" w:space="0" w:color="auto"/>
            <w:right w:val="none" w:sz="0" w:space="0" w:color="auto"/>
          </w:divBdr>
        </w:div>
        <w:div w:id="1503668698">
          <w:marLeft w:val="0"/>
          <w:marRight w:val="0"/>
          <w:marTop w:val="0"/>
          <w:marBottom w:val="0"/>
          <w:divBdr>
            <w:top w:val="none" w:sz="0" w:space="0" w:color="auto"/>
            <w:left w:val="none" w:sz="0" w:space="0" w:color="auto"/>
            <w:bottom w:val="none" w:sz="0" w:space="0" w:color="auto"/>
            <w:right w:val="none" w:sz="0" w:space="0" w:color="auto"/>
          </w:divBdr>
        </w:div>
        <w:div w:id="416638072">
          <w:marLeft w:val="0"/>
          <w:marRight w:val="0"/>
          <w:marTop w:val="0"/>
          <w:marBottom w:val="0"/>
          <w:divBdr>
            <w:top w:val="none" w:sz="0" w:space="0" w:color="auto"/>
            <w:left w:val="none" w:sz="0" w:space="0" w:color="auto"/>
            <w:bottom w:val="none" w:sz="0" w:space="0" w:color="auto"/>
            <w:right w:val="none" w:sz="0" w:space="0" w:color="auto"/>
          </w:divBdr>
        </w:div>
        <w:div w:id="1704473545">
          <w:marLeft w:val="0"/>
          <w:marRight w:val="0"/>
          <w:marTop w:val="0"/>
          <w:marBottom w:val="0"/>
          <w:divBdr>
            <w:top w:val="none" w:sz="0" w:space="0" w:color="auto"/>
            <w:left w:val="none" w:sz="0" w:space="0" w:color="auto"/>
            <w:bottom w:val="none" w:sz="0" w:space="0" w:color="auto"/>
            <w:right w:val="none" w:sz="0" w:space="0" w:color="auto"/>
          </w:divBdr>
        </w:div>
        <w:div w:id="1244073855">
          <w:marLeft w:val="0"/>
          <w:marRight w:val="0"/>
          <w:marTop w:val="0"/>
          <w:marBottom w:val="0"/>
          <w:divBdr>
            <w:top w:val="none" w:sz="0" w:space="0" w:color="auto"/>
            <w:left w:val="none" w:sz="0" w:space="0" w:color="auto"/>
            <w:bottom w:val="none" w:sz="0" w:space="0" w:color="auto"/>
            <w:right w:val="none" w:sz="0" w:space="0" w:color="auto"/>
          </w:divBdr>
        </w:div>
        <w:div w:id="1989936691">
          <w:marLeft w:val="0"/>
          <w:marRight w:val="0"/>
          <w:marTop w:val="0"/>
          <w:marBottom w:val="0"/>
          <w:divBdr>
            <w:top w:val="none" w:sz="0" w:space="0" w:color="auto"/>
            <w:left w:val="none" w:sz="0" w:space="0" w:color="auto"/>
            <w:bottom w:val="none" w:sz="0" w:space="0" w:color="auto"/>
            <w:right w:val="none" w:sz="0" w:space="0" w:color="auto"/>
          </w:divBdr>
        </w:div>
        <w:div w:id="1473448642">
          <w:marLeft w:val="0"/>
          <w:marRight w:val="0"/>
          <w:marTop w:val="0"/>
          <w:marBottom w:val="0"/>
          <w:divBdr>
            <w:top w:val="none" w:sz="0" w:space="0" w:color="auto"/>
            <w:left w:val="none" w:sz="0" w:space="0" w:color="auto"/>
            <w:bottom w:val="none" w:sz="0" w:space="0" w:color="auto"/>
            <w:right w:val="none" w:sz="0" w:space="0" w:color="auto"/>
          </w:divBdr>
        </w:div>
        <w:div w:id="1172600682">
          <w:marLeft w:val="0"/>
          <w:marRight w:val="0"/>
          <w:marTop w:val="0"/>
          <w:marBottom w:val="0"/>
          <w:divBdr>
            <w:top w:val="none" w:sz="0" w:space="0" w:color="auto"/>
            <w:left w:val="none" w:sz="0" w:space="0" w:color="auto"/>
            <w:bottom w:val="none" w:sz="0" w:space="0" w:color="auto"/>
            <w:right w:val="none" w:sz="0" w:space="0" w:color="auto"/>
          </w:divBdr>
        </w:div>
      </w:divsChild>
    </w:div>
    <w:div w:id="1403987391">
      <w:bodyDiv w:val="1"/>
      <w:marLeft w:val="0"/>
      <w:marRight w:val="0"/>
      <w:marTop w:val="0"/>
      <w:marBottom w:val="0"/>
      <w:divBdr>
        <w:top w:val="none" w:sz="0" w:space="0" w:color="auto"/>
        <w:left w:val="none" w:sz="0" w:space="0" w:color="auto"/>
        <w:bottom w:val="none" w:sz="0" w:space="0" w:color="auto"/>
        <w:right w:val="none" w:sz="0" w:space="0" w:color="auto"/>
      </w:divBdr>
    </w:div>
    <w:div w:id="1446146917">
      <w:bodyDiv w:val="1"/>
      <w:marLeft w:val="0"/>
      <w:marRight w:val="0"/>
      <w:marTop w:val="0"/>
      <w:marBottom w:val="0"/>
      <w:divBdr>
        <w:top w:val="none" w:sz="0" w:space="0" w:color="auto"/>
        <w:left w:val="none" w:sz="0" w:space="0" w:color="auto"/>
        <w:bottom w:val="none" w:sz="0" w:space="0" w:color="auto"/>
        <w:right w:val="none" w:sz="0" w:space="0" w:color="auto"/>
      </w:divBdr>
    </w:div>
    <w:div w:id="1462337365">
      <w:bodyDiv w:val="1"/>
      <w:marLeft w:val="0"/>
      <w:marRight w:val="0"/>
      <w:marTop w:val="0"/>
      <w:marBottom w:val="0"/>
      <w:divBdr>
        <w:top w:val="none" w:sz="0" w:space="0" w:color="auto"/>
        <w:left w:val="none" w:sz="0" w:space="0" w:color="auto"/>
        <w:bottom w:val="none" w:sz="0" w:space="0" w:color="auto"/>
        <w:right w:val="none" w:sz="0" w:space="0" w:color="auto"/>
      </w:divBdr>
      <w:divsChild>
        <w:div w:id="713696803">
          <w:marLeft w:val="0"/>
          <w:marRight w:val="0"/>
          <w:marTop w:val="0"/>
          <w:marBottom w:val="0"/>
          <w:divBdr>
            <w:top w:val="none" w:sz="0" w:space="0" w:color="auto"/>
            <w:left w:val="none" w:sz="0" w:space="0" w:color="auto"/>
            <w:bottom w:val="none" w:sz="0" w:space="0" w:color="auto"/>
            <w:right w:val="none" w:sz="0" w:space="0" w:color="auto"/>
          </w:divBdr>
        </w:div>
        <w:div w:id="510066802">
          <w:marLeft w:val="0"/>
          <w:marRight w:val="0"/>
          <w:marTop w:val="0"/>
          <w:marBottom w:val="0"/>
          <w:divBdr>
            <w:top w:val="none" w:sz="0" w:space="0" w:color="auto"/>
            <w:left w:val="none" w:sz="0" w:space="0" w:color="auto"/>
            <w:bottom w:val="none" w:sz="0" w:space="0" w:color="auto"/>
            <w:right w:val="none" w:sz="0" w:space="0" w:color="auto"/>
          </w:divBdr>
        </w:div>
        <w:div w:id="478348057">
          <w:marLeft w:val="0"/>
          <w:marRight w:val="0"/>
          <w:marTop w:val="0"/>
          <w:marBottom w:val="0"/>
          <w:divBdr>
            <w:top w:val="none" w:sz="0" w:space="0" w:color="auto"/>
            <w:left w:val="none" w:sz="0" w:space="0" w:color="auto"/>
            <w:bottom w:val="none" w:sz="0" w:space="0" w:color="auto"/>
            <w:right w:val="none" w:sz="0" w:space="0" w:color="auto"/>
          </w:divBdr>
        </w:div>
        <w:div w:id="1853959488">
          <w:marLeft w:val="0"/>
          <w:marRight w:val="0"/>
          <w:marTop w:val="0"/>
          <w:marBottom w:val="0"/>
          <w:divBdr>
            <w:top w:val="none" w:sz="0" w:space="0" w:color="auto"/>
            <w:left w:val="none" w:sz="0" w:space="0" w:color="auto"/>
            <w:bottom w:val="none" w:sz="0" w:space="0" w:color="auto"/>
            <w:right w:val="none" w:sz="0" w:space="0" w:color="auto"/>
          </w:divBdr>
        </w:div>
        <w:div w:id="309135069">
          <w:marLeft w:val="0"/>
          <w:marRight w:val="0"/>
          <w:marTop w:val="0"/>
          <w:marBottom w:val="0"/>
          <w:divBdr>
            <w:top w:val="none" w:sz="0" w:space="0" w:color="auto"/>
            <w:left w:val="none" w:sz="0" w:space="0" w:color="auto"/>
            <w:bottom w:val="none" w:sz="0" w:space="0" w:color="auto"/>
            <w:right w:val="none" w:sz="0" w:space="0" w:color="auto"/>
          </w:divBdr>
        </w:div>
        <w:div w:id="1314018501">
          <w:marLeft w:val="0"/>
          <w:marRight w:val="0"/>
          <w:marTop w:val="0"/>
          <w:marBottom w:val="0"/>
          <w:divBdr>
            <w:top w:val="none" w:sz="0" w:space="0" w:color="auto"/>
            <w:left w:val="none" w:sz="0" w:space="0" w:color="auto"/>
            <w:bottom w:val="none" w:sz="0" w:space="0" w:color="auto"/>
            <w:right w:val="none" w:sz="0" w:space="0" w:color="auto"/>
          </w:divBdr>
        </w:div>
        <w:div w:id="595208457">
          <w:marLeft w:val="0"/>
          <w:marRight w:val="0"/>
          <w:marTop w:val="0"/>
          <w:marBottom w:val="0"/>
          <w:divBdr>
            <w:top w:val="none" w:sz="0" w:space="0" w:color="auto"/>
            <w:left w:val="none" w:sz="0" w:space="0" w:color="auto"/>
            <w:bottom w:val="none" w:sz="0" w:space="0" w:color="auto"/>
            <w:right w:val="none" w:sz="0" w:space="0" w:color="auto"/>
          </w:divBdr>
        </w:div>
      </w:divsChild>
    </w:div>
    <w:div w:id="1465342960">
      <w:bodyDiv w:val="1"/>
      <w:marLeft w:val="0"/>
      <w:marRight w:val="0"/>
      <w:marTop w:val="0"/>
      <w:marBottom w:val="0"/>
      <w:divBdr>
        <w:top w:val="none" w:sz="0" w:space="0" w:color="auto"/>
        <w:left w:val="none" w:sz="0" w:space="0" w:color="auto"/>
        <w:bottom w:val="none" w:sz="0" w:space="0" w:color="auto"/>
        <w:right w:val="none" w:sz="0" w:space="0" w:color="auto"/>
      </w:divBdr>
      <w:divsChild>
        <w:div w:id="603996851">
          <w:marLeft w:val="0"/>
          <w:marRight w:val="0"/>
          <w:marTop w:val="0"/>
          <w:marBottom w:val="0"/>
          <w:divBdr>
            <w:top w:val="none" w:sz="0" w:space="0" w:color="auto"/>
            <w:left w:val="none" w:sz="0" w:space="0" w:color="auto"/>
            <w:bottom w:val="none" w:sz="0" w:space="0" w:color="auto"/>
            <w:right w:val="none" w:sz="0" w:space="0" w:color="auto"/>
          </w:divBdr>
        </w:div>
        <w:div w:id="1719891912">
          <w:marLeft w:val="0"/>
          <w:marRight w:val="0"/>
          <w:marTop w:val="0"/>
          <w:marBottom w:val="0"/>
          <w:divBdr>
            <w:top w:val="none" w:sz="0" w:space="0" w:color="auto"/>
            <w:left w:val="none" w:sz="0" w:space="0" w:color="auto"/>
            <w:bottom w:val="none" w:sz="0" w:space="0" w:color="auto"/>
            <w:right w:val="none" w:sz="0" w:space="0" w:color="auto"/>
          </w:divBdr>
        </w:div>
        <w:div w:id="1694377473">
          <w:marLeft w:val="0"/>
          <w:marRight w:val="0"/>
          <w:marTop w:val="0"/>
          <w:marBottom w:val="0"/>
          <w:divBdr>
            <w:top w:val="none" w:sz="0" w:space="0" w:color="auto"/>
            <w:left w:val="none" w:sz="0" w:space="0" w:color="auto"/>
            <w:bottom w:val="none" w:sz="0" w:space="0" w:color="auto"/>
            <w:right w:val="none" w:sz="0" w:space="0" w:color="auto"/>
          </w:divBdr>
        </w:div>
        <w:div w:id="62265383">
          <w:marLeft w:val="0"/>
          <w:marRight w:val="0"/>
          <w:marTop w:val="0"/>
          <w:marBottom w:val="0"/>
          <w:divBdr>
            <w:top w:val="none" w:sz="0" w:space="0" w:color="auto"/>
            <w:left w:val="none" w:sz="0" w:space="0" w:color="auto"/>
            <w:bottom w:val="none" w:sz="0" w:space="0" w:color="auto"/>
            <w:right w:val="none" w:sz="0" w:space="0" w:color="auto"/>
          </w:divBdr>
        </w:div>
        <w:div w:id="326635552">
          <w:marLeft w:val="0"/>
          <w:marRight w:val="0"/>
          <w:marTop w:val="0"/>
          <w:marBottom w:val="0"/>
          <w:divBdr>
            <w:top w:val="none" w:sz="0" w:space="0" w:color="auto"/>
            <w:left w:val="none" w:sz="0" w:space="0" w:color="auto"/>
            <w:bottom w:val="none" w:sz="0" w:space="0" w:color="auto"/>
            <w:right w:val="none" w:sz="0" w:space="0" w:color="auto"/>
          </w:divBdr>
        </w:div>
        <w:div w:id="729377950">
          <w:marLeft w:val="0"/>
          <w:marRight w:val="0"/>
          <w:marTop w:val="0"/>
          <w:marBottom w:val="0"/>
          <w:divBdr>
            <w:top w:val="none" w:sz="0" w:space="0" w:color="auto"/>
            <w:left w:val="none" w:sz="0" w:space="0" w:color="auto"/>
            <w:bottom w:val="none" w:sz="0" w:space="0" w:color="auto"/>
            <w:right w:val="none" w:sz="0" w:space="0" w:color="auto"/>
          </w:divBdr>
        </w:div>
        <w:div w:id="489827940">
          <w:marLeft w:val="0"/>
          <w:marRight w:val="0"/>
          <w:marTop w:val="0"/>
          <w:marBottom w:val="0"/>
          <w:divBdr>
            <w:top w:val="none" w:sz="0" w:space="0" w:color="auto"/>
            <w:left w:val="none" w:sz="0" w:space="0" w:color="auto"/>
            <w:bottom w:val="none" w:sz="0" w:space="0" w:color="auto"/>
            <w:right w:val="none" w:sz="0" w:space="0" w:color="auto"/>
          </w:divBdr>
        </w:div>
      </w:divsChild>
    </w:div>
    <w:div w:id="1569262351">
      <w:bodyDiv w:val="1"/>
      <w:marLeft w:val="0"/>
      <w:marRight w:val="0"/>
      <w:marTop w:val="0"/>
      <w:marBottom w:val="0"/>
      <w:divBdr>
        <w:top w:val="none" w:sz="0" w:space="0" w:color="auto"/>
        <w:left w:val="none" w:sz="0" w:space="0" w:color="auto"/>
        <w:bottom w:val="none" w:sz="0" w:space="0" w:color="auto"/>
        <w:right w:val="none" w:sz="0" w:space="0" w:color="auto"/>
      </w:divBdr>
    </w:div>
    <w:div w:id="1718310788">
      <w:bodyDiv w:val="1"/>
      <w:marLeft w:val="0"/>
      <w:marRight w:val="0"/>
      <w:marTop w:val="0"/>
      <w:marBottom w:val="0"/>
      <w:divBdr>
        <w:top w:val="none" w:sz="0" w:space="0" w:color="auto"/>
        <w:left w:val="none" w:sz="0" w:space="0" w:color="auto"/>
        <w:bottom w:val="none" w:sz="0" w:space="0" w:color="auto"/>
        <w:right w:val="none" w:sz="0" w:space="0" w:color="auto"/>
      </w:divBdr>
    </w:div>
    <w:div w:id="1819373289">
      <w:bodyDiv w:val="1"/>
      <w:marLeft w:val="0"/>
      <w:marRight w:val="0"/>
      <w:marTop w:val="0"/>
      <w:marBottom w:val="0"/>
      <w:divBdr>
        <w:top w:val="none" w:sz="0" w:space="0" w:color="auto"/>
        <w:left w:val="none" w:sz="0" w:space="0" w:color="auto"/>
        <w:bottom w:val="none" w:sz="0" w:space="0" w:color="auto"/>
        <w:right w:val="none" w:sz="0" w:space="0" w:color="auto"/>
      </w:divBdr>
      <w:divsChild>
        <w:div w:id="1984771632">
          <w:marLeft w:val="0"/>
          <w:marRight w:val="0"/>
          <w:marTop w:val="0"/>
          <w:marBottom w:val="0"/>
          <w:divBdr>
            <w:top w:val="none" w:sz="0" w:space="0" w:color="auto"/>
            <w:left w:val="none" w:sz="0" w:space="0" w:color="auto"/>
            <w:bottom w:val="none" w:sz="0" w:space="0" w:color="auto"/>
            <w:right w:val="none" w:sz="0" w:space="0" w:color="auto"/>
          </w:divBdr>
        </w:div>
      </w:divsChild>
    </w:div>
    <w:div w:id="1821724535">
      <w:bodyDiv w:val="1"/>
      <w:marLeft w:val="0"/>
      <w:marRight w:val="0"/>
      <w:marTop w:val="0"/>
      <w:marBottom w:val="0"/>
      <w:divBdr>
        <w:top w:val="none" w:sz="0" w:space="0" w:color="auto"/>
        <w:left w:val="none" w:sz="0" w:space="0" w:color="auto"/>
        <w:bottom w:val="none" w:sz="0" w:space="0" w:color="auto"/>
        <w:right w:val="none" w:sz="0" w:space="0" w:color="auto"/>
      </w:divBdr>
    </w:div>
    <w:div w:id="1936479431">
      <w:bodyDiv w:val="1"/>
      <w:marLeft w:val="0"/>
      <w:marRight w:val="0"/>
      <w:marTop w:val="0"/>
      <w:marBottom w:val="0"/>
      <w:divBdr>
        <w:top w:val="none" w:sz="0" w:space="0" w:color="auto"/>
        <w:left w:val="none" w:sz="0" w:space="0" w:color="auto"/>
        <w:bottom w:val="none" w:sz="0" w:space="0" w:color="auto"/>
        <w:right w:val="none" w:sz="0" w:space="0" w:color="auto"/>
      </w:divBdr>
    </w:div>
    <w:div w:id="2014138659">
      <w:bodyDiv w:val="1"/>
      <w:marLeft w:val="0"/>
      <w:marRight w:val="0"/>
      <w:marTop w:val="0"/>
      <w:marBottom w:val="0"/>
      <w:divBdr>
        <w:top w:val="none" w:sz="0" w:space="0" w:color="auto"/>
        <w:left w:val="none" w:sz="0" w:space="0" w:color="auto"/>
        <w:bottom w:val="none" w:sz="0" w:space="0" w:color="auto"/>
        <w:right w:val="none" w:sz="0" w:space="0" w:color="auto"/>
      </w:divBdr>
      <w:divsChild>
        <w:div w:id="2035185159">
          <w:marLeft w:val="0"/>
          <w:marRight w:val="0"/>
          <w:marTop w:val="0"/>
          <w:marBottom w:val="0"/>
          <w:divBdr>
            <w:top w:val="none" w:sz="0" w:space="0" w:color="auto"/>
            <w:left w:val="none" w:sz="0" w:space="0" w:color="auto"/>
            <w:bottom w:val="none" w:sz="0" w:space="0" w:color="auto"/>
            <w:right w:val="none" w:sz="0" w:space="0" w:color="auto"/>
          </w:divBdr>
        </w:div>
        <w:div w:id="77211986">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07046271">
          <w:marLeft w:val="0"/>
          <w:marRight w:val="0"/>
          <w:marTop w:val="0"/>
          <w:marBottom w:val="0"/>
          <w:divBdr>
            <w:top w:val="none" w:sz="0" w:space="0" w:color="auto"/>
            <w:left w:val="none" w:sz="0" w:space="0" w:color="auto"/>
            <w:bottom w:val="none" w:sz="0" w:space="0" w:color="auto"/>
            <w:right w:val="none" w:sz="0" w:space="0" w:color="auto"/>
          </w:divBdr>
        </w:div>
        <w:div w:id="168446062">
          <w:marLeft w:val="0"/>
          <w:marRight w:val="0"/>
          <w:marTop w:val="0"/>
          <w:marBottom w:val="0"/>
          <w:divBdr>
            <w:top w:val="none" w:sz="0" w:space="0" w:color="auto"/>
            <w:left w:val="none" w:sz="0" w:space="0" w:color="auto"/>
            <w:bottom w:val="none" w:sz="0" w:space="0" w:color="auto"/>
            <w:right w:val="none" w:sz="0" w:space="0" w:color="auto"/>
          </w:divBdr>
        </w:div>
        <w:div w:id="1154952901">
          <w:marLeft w:val="0"/>
          <w:marRight w:val="0"/>
          <w:marTop w:val="0"/>
          <w:marBottom w:val="0"/>
          <w:divBdr>
            <w:top w:val="none" w:sz="0" w:space="0" w:color="auto"/>
            <w:left w:val="none" w:sz="0" w:space="0" w:color="auto"/>
            <w:bottom w:val="none" w:sz="0" w:space="0" w:color="auto"/>
            <w:right w:val="none" w:sz="0" w:space="0" w:color="auto"/>
          </w:divBdr>
        </w:div>
        <w:div w:id="1466460400">
          <w:marLeft w:val="0"/>
          <w:marRight w:val="0"/>
          <w:marTop w:val="0"/>
          <w:marBottom w:val="0"/>
          <w:divBdr>
            <w:top w:val="none" w:sz="0" w:space="0" w:color="auto"/>
            <w:left w:val="none" w:sz="0" w:space="0" w:color="auto"/>
            <w:bottom w:val="none" w:sz="0" w:space="0" w:color="auto"/>
            <w:right w:val="none" w:sz="0" w:space="0" w:color="auto"/>
          </w:divBdr>
        </w:div>
      </w:divsChild>
    </w:div>
    <w:div w:id="2016419301">
      <w:bodyDiv w:val="1"/>
      <w:marLeft w:val="0"/>
      <w:marRight w:val="0"/>
      <w:marTop w:val="0"/>
      <w:marBottom w:val="0"/>
      <w:divBdr>
        <w:top w:val="none" w:sz="0" w:space="0" w:color="auto"/>
        <w:left w:val="none" w:sz="0" w:space="0" w:color="auto"/>
        <w:bottom w:val="none" w:sz="0" w:space="0" w:color="auto"/>
        <w:right w:val="none" w:sz="0" w:space="0" w:color="auto"/>
      </w:divBdr>
    </w:div>
    <w:div w:id="2139451100">
      <w:bodyDiv w:val="1"/>
      <w:marLeft w:val="0"/>
      <w:marRight w:val="0"/>
      <w:marTop w:val="0"/>
      <w:marBottom w:val="0"/>
      <w:divBdr>
        <w:top w:val="none" w:sz="0" w:space="0" w:color="auto"/>
        <w:left w:val="none" w:sz="0" w:space="0" w:color="auto"/>
        <w:bottom w:val="none" w:sz="0" w:space="0" w:color="auto"/>
        <w:right w:val="none" w:sz="0" w:space="0" w:color="auto"/>
      </w:divBdr>
      <w:divsChild>
        <w:div w:id="1512143927">
          <w:marLeft w:val="0"/>
          <w:marRight w:val="0"/>
          <w:marTop w:val="0"/>
          <w:marBottom w:val="0"/>
          <w:divBdr>
            <w:top w:val="none" w:sz="0" w:space="0" w:color="auto"/>
            <w:left w:val="none" w:sz="0" w:space="0" w:color="auto"/>
            <w:bottom w:val="none" w:sz="0" w:space="0" w:color="auto"/>
            <w:right w:val="none" w:sz="0" w:space="0" w:color="auto"/>
          </w:divBdr>
          <w:divsChild>
            <w:div w:id="1467164981">
              <w:marLeft w:val="0"/>
              <w:marRight w:val="0"/>
              <w:marTop w:val="0"/>
              <w:marBottom w:val="0"/>
              <w:divBdr>
                <w:top w:val="none" w:sz="0" w:space="0" w:color="auto"/>
                <w:left w:val="none" w:sz="0" w:space="0" w:color="auto"/>
                <w:bottom w:val="none" w:sz="0" w:space="0" w:color="auto"/>
                <w:right w:val="none" w:sz="0" w:space="0" w:color="auto"/>
              </w:divBdr>
              <w:divsChild>
                <w:div w:id="1341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saveSmartTagsAsXml/>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dclibrary.on.worldcat.org/discovery" TargetMode="External"/><Relationship Id="rId18" Type="http://schemas.openxmlformats.org/officeDocument/2006/relationships/hyperlink" Target="https://confluence.ecmwf.int/display/CKB/How+to+download+ERA5" TargetMode="External"/><Relationship Id="rId3" Type="http://schemas.openxmlformats.org/officeDocument/2006/relationships/numbering" Target="numbering.xml"/><Relationship Id="rId21" Type="http://schemas.openxmlformats.org/officeDocument/2006/relationships/hyperlink" Target="https://www.cpc.ncep.noaa.gov/products/wesley/wgrib.html" TargetMode="External"/><Relationship Id="rId7" Type="http://schemas.openxmlformats.org/officeDocument/2006/relationships/footnotes" Target="footnotes.xml"/><Relationship Id="rId12" Type="http://schemas.openxmlformats.org/officeDocument/2006/relationships/hyperlink" Target="http://www.erdc.usace.army.mil" TargetMode="External"/><Relationship Id="rId17" Type="http://schemas.openxmlformats.org/officeDocument/2006/relationships/hyperlink" Target="https://www.ecmwf.int/en/forecasts/datasets/reanalysis-datasets/era5"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yperlink" Target="https://cds.climate.copernicus.eu/"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rdclibrary.on.worldcat.org/discovery" TargetMode="External"/><Relationship Id="rId23" Type="http://schemas.openxmlformats.org/officeDocument/2006/relationships/header" Target="header3.xml"/><Relationship Id="rId10" Type="http://schemas.openxmlformats.org/officeDocument/2006/relationships/image" Target="media/image2.tiff"/><Relationship Id="rId19" Type="http://schemas.openxmlformats.org/officeDocument/2006/relationships/hyperlink" Target="https://confluence.ecmwf.int/display/CKB/ERA5%3A+data+documen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rdc.usace.army.mi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C1020D2-645A-4214-9B42-8264A664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Editor Name (Technical Editor)</Manager>
  <Company>ERDC-CHL</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[Enter program name or delete this text]</dc:subject>
  <dc:creator>Gordon L. Cohen</dc:creator>
  <cp:lastModifiedBy>Samuel Estes</cp:lastModifiedBy>
  <cp:revision>31</cp:revision>
  <cp:lastPrinted>2013-04-02T19:43:00Z</cp:lastPrinted>
  <dcterms:created xsi:type="dcterms:W3CDTF">2022-01-24T19:56:00Z</dcterms:created>
  <dcterms:modified xsi:type="dcterms:W3CDTF">2022-01-31T17:35:00Z</dcterms:modified>
  <cp:category>[Enter subscription list(s) or delete this text]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