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16. a klasszikus szónoki beszéd szerkezete. A beszéd megszerkesztésének menete az anyaggyűjtéstől a megszólalásig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Noha a beszédnek számos típusa létezik, ezekben közös, hogy nyilvánosság előtt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hangoznak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el többnyire monologikus formában, és megfogalmazásuk tudatos szerkesztettséget követe. A szónoki beszéd megalkotásának folyamatával, magával a szövegművel és a szónok iránt támasztott elvárásokkal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retorika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tudománya foglalkozik.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 klasszikus retorika szerint egy jól felépített beszéd a közönség figyelmét felkeltő, a hallgatóság jóindulatára apelláló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bevezetéssel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kezdődik, amelyet a későbbiekben kifejtendő téma körülményeit ismertető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elbeszélés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követ. Jellemzően még a bevezetésben fordul elő valamilyen rövid kitérő, amely képviselővé átélhetővé értelmi és érzelmi síkon is megközelíthetővé teszi a témát, hogy aztán a rész zárásaként a szónok egyértelmű álláspontját rögzítő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témamegjelölés (tételmondat)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álljon. A beszéd tárgyalásra a rétor nézőpontjának érveinek kifejezését az ún.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bizonyítást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és az esetleges szemben álló nézőpontok ellenérvek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cáfolatát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tartalmazza ennek során nélkülözhetetlen a tételmondat hoz való kapcsolódás és a világos egyértelmű állítások megfogalmazása amit a kifejtés egyes elemeinek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magyarázata (definíciója) és indoklással (példával)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történő alátámasztása segít a szónoklat zárlata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befejezés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amelyben - az értelem számára - a szónok összefoglalja az elhangzottak legfőbb összefüggéseit, és - az érzelmi hatás kiváltására - visszatér a beszéd elején felvázolt kitérő allegorikus képéhez.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Ez szerkezet létrejöttét tudatos alkotói folyamat előzi meg a beszéd megalkotásának első fázisa az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előkészítés anyaggyűjtés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Ennek során a szónok meghatározza szónoklata témáját és célját forrásokat keres, dolgoz fel és elemez, hogy aztán kiszűrje azokból a számára releváns, a beszédéhez szükséges adatokat, információkat. Ezt követően az összegyűjtött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anyagok elrendezése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a megalkotandó szöveg logikai rendjének vázlatának megtervezése szükséges, és csak ezt követően szabad hozzáfogni a szöveg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megfogalmazásához.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Ennek során a vázlatosan, kulcsszavak és adatok mentén összeállított terveket választékos, a kommunikációs szituációnak, a közönségnek és a témának megfelelő, a szónok személyéhez illeszkedő nyelvi formába önti a beszéd megalkotója, majd legvégül ellenőrzi, javítja esetleges hibáit, pontatlanságait, stílusbéli elcsúszásait. A beszéd elkészültét követően a rétor feladata a szöveg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kívülről való megtanulása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majd az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előadás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hatásos, lendületes ,metakommunikációval és hangoztatást támogató akusztikus eszközökkel való begyakorlása.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Attól függően, hogy milyen közönség számára, milyen céllal és témában nyilvánul meg a szónok, a beszédek három típusát különböztetjük meg.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tanácsadó beszéd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lényege az informatív, tényekre, adatokra összpontosító, elemző jellegű, a döntések előkészítését, meghozatalát támogató szöveg. A hétköznapi tanácsadó beszédek (baráti tanácsok) sokkal inkább hatnak a hallgatóság érzelmeire, míg a hivatalos tanácsadó beszédek (prezentációk) többnyire az értelemre fókuszálnak. Sajátos kommunikációhoz, a bírósági környezethez köthető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törvényszéki beszéd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amely egyedi nyelvhasználattal, szakszerű, jogi logikával érvel egy állítás mellett vagy ellen. A szónoklatok külön típusba sorolhatóak az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alkalmi beszédek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(köszöntők, megnyitók, laudációk), amelyek mindig egy adott beszédhelyzet és közönség kívánalmai hoz igazodnak, témájuk, kifejezéskészletük, hangulatuk szorosan kapcsolódik az elhangzás szituációjához.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h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