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73B26" w14:textId="556BEE4A" w:rsidR="00FB7FF1" w:rsidRDefault="00365A3D" w:rsidP="009A3E2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8C3287">
        <w:rPr>
          <w:b/>
          <w:bCs/>
          <w:sz w:val="24"/>
          <w:szCs w:val="24"/>
        </w:rPr>
        <w:t xml:space="preserve">. </w:t>
      </w:r>
      <w:r w:rsidR="009A3E23">
        <w:rPr>
          <w:b/>
          <w:bCs/>
          <w:sz w:val="24"/>
          <w:szCs w:val="24"/>
        </w:rPr>
        <w:t>Széchenyi és Kossuth</w:t>
      </w:r>
    </w:p>
    <w:p w14:paraId="65A1D818" w14:textId="51371D48" w:rsidR="009A3E23" w:rsidRDefault="009A3E23" w:rsidP="009A3E23">
      <w:pPr>
        <w:pStyle w:val="Listaszerbekezds"/>
        <w:numPr>
          <w:ilvl w:val="0"/>
          <w:numId w:val="1"/>
        </w:numPr>
      </w:pPr>
      <w:r>
        <w:t>Széchenyi István:</w:t>
      </w:r>
      <w:r w:rsidR="00F47965">
        <w:t xml:space="preserve"> 1791-1860</w:t>
      </w:r>
    </w:p>
    <w:p w14:paraId="506A3591" w14:textId="5DDACF21" w:rsidR="009A3E23" w:rsidRDefault="009A3E23" w:rsidP="009A3E23">
      <w:pPr>
        <w:ind w:left="360"/>
      </w:pPr>
      <w:r>
        <w:t>Programja: 1830 Hitel</w:t>
      </w:r>
    </w:p>
    <w:p w14:paraId="5EFE9D92" w14:textId="541F4B12" w:rsidR="009A3E23" w:rsidRDefault="009A3E23" w:rsidP="009A3E23">
      <w:pPr>
        <w:pStyle w:val="Listaszerbekezds"/>
        <w:numPr>
          <w:ilvl w:val="0"/>
          <w:numId w:val="6"/>
        </w:numPr>
      </w:pPr>
      <w:r>
        <w:t>szakemberképzés kell bérmunka robot helyett</w:t>
      </w:r>
    </w:p>
    <w:p w14:paraId="6766621C" w14:textId="0B1E6308" w:rsidR="009A3E23" w:rsidRDefault="009A3E23" w:rsidP="009A3E23">
      <w:pPr>
        <w:pStyle w:val="Listaszerbekezds"/>
        <w:numPr>
          <w:ilvl w:val="0"/>
          <w:numId w:val="6"/>
        </w:numPr>
      </w:pPr>
      <w:r>
        <w:t>ősiség eltörlése a hitel a fő akadály; céhek felszámolása</w:t>
      </w:r>
    </w:p>
    <w:p w14:paraId="27C9F30A" w14:textId="73B56486" w:rsidR="009A3E23" w:rsidRDefault="009A3E23" w:rsidP="009A3E23">
      <w:pPr>
        <w:pStyle w:val="Listaszerbekezds"/>
        <w:numPr>
          <w:ilvl w:val="0"/>
          <w:numId w:val="6"/>
        </w:numPr>
      </w:pPr>
      <w:r>
        <w:t>nemzeti összefogás egyletek létre hozása, jogbiztonság</w:t>
      </w:r>
    </w:p>
    <w:p w14:paraId="10DE5780" w14:textId="1218A084" w:rsidR="009A3E23" w:rsidRDefault="009A3E23" w:rsidP="009A3E23">
      <w:r>
        <w:t xml:space="preserve">1831 </w:t>
      </w:r>
      <w:proofErr w:type="gramStart"/>
      <w:r>
        <w:t>Világ!:</w:t>
      </w:r>
      <w:proofErr w:type="gramEnd"/>
      <w:r>
        <w:t xml:space="preserve"> magyar nyelv, nemzeti piac, törvény előtti egyenlőség</w:t>
      </w:r>
    </w:p>
    <w:p w14:paraId="55D2AC96" w14:textId="270D4F8C" w:rsidR="009A3E23" w:rsidRDefault="009A3E23" w:rsidP="009A3E23">
      <w:r>
        <w:t>1833 Stádium</w:t>
      </w:r>
    </w:p>
    <w:p w14:paraId="24D44FDE" w14:textId="15A5CAB7" w:rsidR="009A3E23" w:rsidRDefault="009A3E23" w:rsidP="009A3E23">
      <w:pPr>
        <w:pStyle w:val="Listaszerbekezds"/>
        <w:numPr>
          <w:ilvl w:val="0"/>
          <w:numId w:val="6"/>
        </w:numPr>
      </w:pPr>
      <w:r>
        <w:t>gazdasági program összefoglalása</w:t>
      </w:r>
      <w:r w:rsidR="008C3287">
        <w:t xml:space="preserve"> (Széchenyi István a modernizációt, a gazdasági fejlődést és a polgári átalakulást támogatta. Fő elemei: a közlekedés fejlesztése (pl. folyamszabályozás, vasút), iparfejlesztés, hitelrendszer bevezetése, és a gazdasági önállóság megteremtése)</w:t>
      </w:r>
    </w:p>
    <w:p w14:paraId="79A35751" w14:textId="262AF0F7" w:rsidR="009A3E23" w:rsidRDefault="009A3E23" w:rsidP="009A3E23">
      <w:pPr>
        <w:pStyle w:val="Listaszerbekezds"/>
        <w:numPr>
          <w:ilvl w:val="0"/>
          <w:numId w:val="6"/>
        </w:numPr>
      </w:pPr>
      <w:r>
        <w:t>általános vámok és közteherviselés</w:t>
      </w:r>
      <w:r w:rsidR="008C3287">
        <w:t xml:space="preserve"> (A </w:t>
      </w:r>
      <w:r w:rsidR="008C3287">
        <w:rPr>
          <w:rStyle w:val="Kiemels2"/>
        </w:rPr>
        <w:t>Stádium</w:t>
      </w:r>
      <w:r w:rsidR="008C3287">
        <w:t xml:space="preserve"> követelte a </w:t>
      </w:r>
      <w:r w:rsidR="008C3287">
        <w:rPr>
          <w:rStyle w:val="Kiemels2"/>
        </w:rPr>
        <w:t>közteherviselést</w:t>
      </w:r>
      <w:r w:rsidR="008C3287">
        <w:t xml:space="preserve"> (a nemesség is adózzon) és a belső vámok eltörlését, hogy egységes gazdasági tér jöjjön létre Magyarországon.)</w:t>
      </w:r>
    </w:p>
    <w:p w14:paraId="6CBADCB5" w14:textId="2FD8CFFF" w:rsidR="009A3E23" w:rsidRDefault="009A3E23" w:rsidP="009A3E23">
      <w:r>
        <w:t>Alkotásai: Lánchíd, folyamszabályozás, gőzhajó, lóverseny, kaszinó, hengermalom, …</w:t>
      </w:r>
    </w:p>
    <w:p w14:paraId="2BB0364A" w14:textId="2A8DCBA7" w:rsidR="009A3E23" w:rsidRDefault="009A3E23" w:rsidP="009A3E23">
      <w:pPr>
        <w:pStyle w:val="Listaszerbekezds"/>
        <w:numPr>
          <w:ilvl w:val="0"/>
          <w:numId w:val="1"/>
        </w:numPr>
      </w:pPr>
      <w:r>
        <w:t>Kossuth Lajos</w:t>
      </w:r>
      <w:r w:rsidR="00F47965">
        <w:t xml:space="preserve">: </w:t>
      </w:r>
      <w:r>
        <w:t>1802-1894</w:t>
      </w:r>
    </w:p>
    <w:p w14:paraId="0EE3929C" w14:textId="5956D5E1" w:rsidR="009A3E23" w:rsidRDefault="00F47965" w:rsidP="009A3E23">
      <w:r>
        <w:t>Fellépése</w:t>
      </w:r>
    </w:p>
    <w:p w14:paraId="7357ED7B" w14:textId="79B8BA53" w:rsidR="00F47965" w:rsidRDefault="00F47965" w:rsidP="00F47965">
      <w:pPr>
        <w:pStyle w:val="Listaszerbekezds"/>
        <w:numPr>
          <w:ilvl w:val="0"/>
          <w:numId w:val="6"/>
        </w:numPr>
      </w:pPr>
      <w:r>
        <w:t>1832-36 OGY-i Tudósítások, Törvényhatározások tudósítása</w:t>
      </w:r>
      <w:r>
        <w:sym w:font="Wingdings" w:char="F0E0"/>
      </w:r>
      <w:r>
        <w:t xml:space="preserve"> börtön 1840 amnesztia</w:t>
      </w:r>
    </w:p>
    <w:p w14:paraId="3ED0F7F1" w14:textId="766BCC44" w:rsidR="00F47965" w:rsidRDefault="00F47965" w:rsidP="00F47965">
      <w:pPr>
        <w:pStyle w:val="Listaszerbekezds"/>
        <w:numPr>
          <w:ilvl w:val="0"/>
          <w:numId w:val="6"/>
        </w:numPr>
      </w:pPr>
      <w:r>
        <w:t>1841 Pesti hírlap szerkesztője Bécs ellenőrzi, megteremti a vezércikk műfaját</w:t>
      </w:r>
    </w:p>
    <w:p w14:paraId="20883A2D" w14:textId="12F08DE3" w:rsidR="00F47965" w:rsidRDefault="00F47965" w:rsidP="00F47965">
      <w:pPr>
        <w:ind w:left="360"/>
      </w:pPr>
      <w:r>
        <w:t xml:space="preserve">Programja: </w:t>
      </w:r>
    </w:p>
    <w:p w14:paraId="5DA21897" w14:textId="037D1E39" w:rsidR="00F47965" w:rsidRDefault="00F47965" w:rsidP="00F47965">
      <w:pPr>
        <w:pStyle w:val="Listaszerbekezds"/>
        <w:numPr>
          <w:ilvl w:val="0"/>
          <w:numId w:val="6"/>
        </w:numPr>
      </w:pPr>
      <w:r>
        <w:t>érdekegyesítés</w:t>
      </w:r>
      <w:r w:rsidR="008C3287">
        <w:t>,</w:t>
      </w:r>
      <w:r>
        <w:t xml:space="preserve"> </w:t>
      </w:r>
      <w:r w:rsidR="008C3287">
        <w:t>kiváltságokról</w:t>
      </w:r>
      <w:r>
        <w:t xml:space="preserve"> lemondása vagy a nemes elveszti a vezetőszerepét</w:t>
      </w:r>
    </w:p>
    <w:p w14:paraId="315BDEE0" w14:textId="057D571A" w:rsidR="00F47965" w:rsidRDefault="00F47965" w:rsidP="00F47965">
      <w:pPr>
        <w:pStyle w:val="Listaszerbekezds"/>
        <w:numPr>
          <w:ilvl w:val="0"/>
          <w:numId w:val="6"/>
        </w:numPr>
      </w:pPr>
      <w:r>
        <w:t>feudalizmus lebontása</w:t>
      </w:r>
    </w:p>
    <w:p w14:paraId="348325D6" w14:textId="12183B22" w:rsidR="00F47965" w:rsidRDefault="00F47965" w:rsidP="00F47965">
      <w:pPr>
        <w:pStyle w:val="Listaszerbekezds"/>
        <w:numPr>
          <w:ilvl w:val="1"/>
          <w:numId w:val="6"/>
        </w:numPr>
      </w:pPr>
      <w:r>
        <w:t xml:space="preserve">örökváltság </w:t>
      </w:r>
      <w:proofErr w:type="gramStart"/>
      <w:r>
        <w:t>( állami</w:t>
      </w:r>
      <w:proofErr w:type="gramEnd"/>
      <w:r>
        <w:t>, kötelező )</w:t>
      </w:r>
    </w:p>
    <w:p w14:paraId="10EA930E" w14:textId="44E7990C" w:rsidR="00F47965" w:rsidRDefault="00F47965" w:rsidP="00F47965">
      <w:pPr>
        <w:pStyle w:val="Listaszerbekezds"/>
        <w:numPr>
          <w:ilvl w:val="1"/>
          <w:numId w:val="6"/>
        </w:numPr>
      </w:pPr>
      <w:r>
        <w:t xml:space="preserve">polgári földtulajdon </w:t>
      </w:r>
      <w:proofErr w:type="gramStart"/>
      <w:r>
        <w:t>( ősisége</w:t>
      </w:r>
      <w:proofErr w:type="gramEnd"/>
      <w:r>
        <w:t xml:space="preserve"> eltörlése )</w:t>
      </w:r>
    </w:p>
    <w:p w14:paraId="0357D7B4" w14:textId="6E58ABAF" w:rsidR="00F47965" w:rsidRDefault="00F47965" w:rsidP="00F47965">
      <w:pPr>
        <w:pStyle w:val="Listaszerbekezds"/>
        <w:numPr>
          <w:ilvl w:val="1"/>
          <w:numId w:val="6"/>
        </w:numPr>
      </w:pPr>
      <w:r>
        <w:t>politikai jogok kiterjesztése</w:t>
      </w:r>
    </w:p>
    <w:p w14:paraId="5ABF443F" w14:textId="6829FC39" w:rsidR="00F47965" w:rsidRDefault="00F47965" w:rsidP="00F47965">
      <w:pPr>
        <w:pStyle w:val="Listaszerbekezds"/>
        <w:numPr>
          <w:ilvl w:val="0"/>
          <w:numId w:val="6"/>
        </w:numPr>
      </w:pPr>
      <w:r>
        <w:t>nemzeti önrendelkezés</w:t>
      </w:r>
    </w:p>
    <w:p w14:paraId="2DBDF50B" w14:textId="6FCF3534" w:rsidR="00F47965" w:rsidRDefault="00F47965" w:rsidP="00F47965">
      <w:pPr>
        <w:pStyle w:val="Listaszerbekezds"/>
        <w:numPr>
          <w:ilvl w:val="1"/>
          <w:numId w:val="6"/>
        </w:numPr>
      </w:pPr>
      <w:r>
        <w:t>nemzeti ipar    1844 Védegylet létrehozása</w:t>
      </w:r>
    </w:p>
    <w:p w14:paraId="45C99E57" w14:textId="4E4A1421" w:rsidR="00F47965" w:rsidRDefault="00F47965" w:rsidP="00F47965">
      <w:pPr>
        <w:pStyle w:val="Listaszerbekezds"/>
        <w:numPr>
          <w:ilvl w:val="1"/>
          <w:numId w:val="6"/>
        </w:numPr>
      </w:pPr>
      <w:r>
        <w:t>védővámrendszer és vasút fejlesztése</w:t>
      </w:r>
    </w:p>
    <w:p w14:paraId="4D320764" w14:textId="36100B3C" w:rsidR="00F47965" w:rsidRDefault="007E2201" w:rsidP="00F47965">
      <w:pPr>
        <w:pStyle w:val="Listaszerbekezds"/>
        <w:numPr>
          <w:ilvl w:val="0"/>
          <w:numId w:val="1"/>
        </w:numPr>
      </w:pPr>
      <w:r>
        <w:t>Eltérések Széchényi és Kossuth programjában</w:t>
      </w:r>
    </w:p>
    <w:p w14:paraId="05201905" w14:textId="16E8C4CE" w:rsidR="007E2201" w:rsidRDefault="007E2201" w:rsidP="007E2201">
      <w:r>
        <w:t xml:space="preserve">Fejlődés: </w:t>
      </w:r>
      <w:proofErr w:type="gramStart"/>
      <w:r>
        <w:t>Béccsel,.</w:t>
      </w:r>
      <w:proofErr w:type="gramEnd"/>
      <w:r>
        <w:t xml:space="preserve"> főnemesség, vezetésével</w:t>
      </w:r>
      <w:r w:rsidR="005F311A">
        <w:t xml:space="preserve"> </w:t>
      </w:r>
      <w:r w:rsidR="005F311A">
        <w:rPr>
          <w:b/>
          <w:bCs/>
          <w:sz w:val="28"/>
          <w:szCs w:val="28"/>
        </w:rPr>
        <w:t>I</w:t>
      </w:r>
      <w:r>
        <w:t xml:space="preserve"> önállóság, köznemesség vezetésével</w:t>
      </w:r>
    </w:p>
    <w:p w14:paraId="26C93DC5" w14:textId="3D4676D8" w:rsidR="007E2201" w:rsidRDefault="007E2201" w:rsidP="007E2201">
      <w:r>
        <w:t xml:space="preserve">Gazdaság: mezőgazdaság fejlesztés tőke </w:t>
      </w:r>
      <w:r w:rsidR="005F311A">
        <w:rPr>
          <w:b/>
          <w:bCs/>
          <w:sz w:val="28"/>
          <w:szCs w:val="28"/>
        </w:rPr>
        <w:t>I</w:t>
      </w:r>
      <w:r w:rsidR="005F311A">
        <w:t xml:space="preserve"> </w:t>
      </w:r>
      <w:r>
        <w:t>hazai ipar megteremtése belépés a Vámszövetségbe kettős vámrendszerből védvámok (nagyfelvevő piac)</w:t>
      </w:r>
    </w:p>
    <w:p w14:paraId="47281797" w14:textId="23740BD1" w:rsidR="007E2201" w:rsidRPr="009A3E23" w:rsidRDefault="007E2201" w:rsidP="007E2201">
      <w:r>
        <w:t>Viták Kossuth radikális, elszigetelőik; Széchenyi egységet bont, Bécs mellé áll</w:t>
      </w:r>
    </w:p>
    <w:sectPr w:rsidR="007E2201" w:rsidRPr="009A3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F7134"/>
    <w:multiLevelType w:val="hybridMultilevel"/>
    <w:tmpl w:val="6F2ED76A"/>
    <w:lvl w:ilvl="0" w:tplc="392A78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12D28"/>
    <w:multiLevelType w:val="hybridMultilevel"/>
    <w:tmpl w:val="C3CACE9A"/>
    <w:lvl w:ilvl="0" w:tplc="EB6C3F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3468A"/>
    <w:multiLevelType w:val="hybridMultilevel"/>
    <w:tmpl w:val="A1584030"/>
    <w:lvl w:ilvl="0" w:tplc="C508751E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C966DB4"/>
    <w:multiLevelType w:val="hybridMultilevel"/>
    <w:tmpl w:val="DFEA8E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00108"/>
    <w:multiLevelType w:val="hybridMultilevel"/>
    <w:tmpl w:val="E862848E"/>
    <w:lvl w:ilvl="0" w:tplc="FC54ACA0">
      <w:start w:val="1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" w15:restartNumberingAfterBreak="0">
    <w:nsid w:val="6AB72D20"/>
    <w:multiLevelType w:val="hybridMultilevel"/>
    <w:tmpl w:val="D8B2A158"/>
    <w:lvl w:ilvl="0" w:tplc="10E44EDC">
      <w:start w:val="1"/>
      <w:numFmt w:val="bullet"/>
      <w:lvlText w:val="-"/>
      <w:lvlJc w:val="left"/>
      <w:pPr>
        <w:ind w:left="460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num w:numId="1" w16cid:durableId="1075471619">
    <w:abstractNumId w:val="3"/>
  </w:num>
  <w:num w:numId="2" w16cid:durableId="28144108">
    <w:abstractNumId w:val="2"/>
  </w:num>
  <w:num w:numId="3" w16cid:durableId="2096583196">
    <w:abstractNumId w:val="4"/>
  </w:num>
  <w:num w:numId="4" w16cid:durableId="914626029">
    <w:abstractNumId w:val="5"/>
  </w:num>
  <w:num w:numId="5" w16cid:durableId="1186559763">
    <w:abstractNumId w:val="1"/>
  </w:num>
  <w:num w:numId="6" w16cid:durableId="136297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23"/>
    <w:rsid w:val="00054D41"/>
    <w:rsid w:val="00365A3D"/>
    <w:rsid w:val="005F311A"/>
    <w:rsid w:val="007E2201"/>
    <w:rsid w:val="008C3287"/>
    <w:rsid w:val="009A3E23"/>
    <w:rsid w:val="00F47965"/>
    <w:rsid w:val="00FB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07CD2"/>
  <w15:chartTrackingRefBased/>
  <w15:docId w15:val="{C2AA2126-26D7-472B-9654-AB429191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A3E23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8C32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Csákvári</dc:creator>
  <cp:keywords/>
  <dc:description/>
  <cp:lastModifiedBy>Máté Csákvári</cp:lastModifiedBy>
  <cp:revision>4</cp:revision>
  <dcterms:created xsi:type="dcterms:W3CDTF">2025-01-11T14:13:00Z</dcterms:created>
  <dcterms:modified xsi:type="dcterms:W3CDTF">2025-10-23T11:28:00Z</dcterms:modified>
</cp:coreProperties>
</file>