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t0d74zc5y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v2 — 02 · Founder &amp; People Model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DIRECTOR-APPROVED 2026-08-20 (Erdem). [WORKING] = calibration input. Source research: Brief #4 (skill models).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jqfz564kr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Founder identity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+ origin (v1: Self-Made only; others locked-visible).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skill card as every employee (§2) plus two founder-only numbers (§4).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Traits from the existing catalog (~12 positive / 12 negative), shown as icons.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money does NOT exist as a separate pool. The company is the founder; there is one cash. Living costs are REMOVED from burn entirely (decision 2026-08-20; supersedes "Yaşam + Araçlar" single burn line). Burn = salaries + tools + serving costs.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0uj28mms5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Skill model (everyone)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 role skills, each 0–10 internally, each feeding exactly one system with one lever:</w:t>
      </w:r>
    </w:p>
    <w:tbl>
      <w:tblPr>
        <w:tblStyle w:val="Table1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355"/>
        <w:gridCol w:w="4175"/>
        <w:tblGridChange w:id="0">
          <w:tblGrid>
            <w:gridCol w:w="1805"/>
            <w:gridCol w:w="1355"/>
            <w:gridCol w:w="4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(TR)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Geliştirme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development speed, bug 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Tasarım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design-iteration ceiling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Satış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B2B close probability, deal size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Müşteri Başarısı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CS/Support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ticket throughput, satisfaction retention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Pazarlama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channel efficiency (leads per spend)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Operasyon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infra cost optimisation, incident response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one meta: </w:t>
      </w:r>
      <w:r w:rsidDel="00000000" w:rsidR="00000000" w:rsidRPr="00000000">
        <w:rPr>
          <w:b w:val="1"/>
          <w:bCs w:val="1"/>
          <w:rtl w:val="0"/>
        </w:rPr>
        <w:t xml:space="preserve">Hız</w:t>
      </w:r>
      <w:r w:rsidDel="00000000" w:rsidR="00000000" w:rsidRPr="00000000">
        <w:rPr>
          <w:rtl w:val="0"/>
        </w:rPr>
        <w:t xml:space="preserve"> (time-to-complete of the assigned work). Total stored per person: 7 numbers. Uyum (fit) is NOT a number; team compatibility lives in traits/tags (v1: not surfaced). Sub-fields (Software Inc style) are explicitly OUT of v1.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pzklsx2k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Display (the complexity rule)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shown to the player: </w:t>
      </w:r>
      <w:r w:rsidDel="00000000" w:rsidR="00000000" w:rsidRPr="00000000">
        <w:rPr>
          <w:b w:val="1"/>
          <w:bCs w:val="1"/>
          <w:rtl w:val="0"/>
        </w:rPr>
        <w:t xml:space="preserve">stars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5 stars at half-star resolution (0–10 → 0–5★). Raw 0–10 only on deep hover.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card (HR list): name · role · </w:t>
      </w:r>
      <w:r w:rsidDel="00000000" w:rsidR="00000000" w:rsidRPr="00000000">
        <w:rPr>
          <w:b w:val="1"/>
          <w:bCs w:val="1"/>
          <w:rtl w:val="0"/>
        </w:rPr>
        <w:t xml:space="preserve">role-fit ★</w:t>
      </w:r>
      <w:r w:rsidDel="00000000" w:rsidR="00000000" w:rsidRPr="00000000">
        <w:rPr>
          <w:rtl w:val="0"/>
        </w:rPr>
        <w:t xml:space="preserve"> · the role's </w:t>
      </w:r>
      <w:r w:rsidDel="00000000" w:rsidR="00000000" w:rsidRPr="00000000">
        <w:rPr>
          <w:b w:val="1"/>
          <w:bCs w:val="1"/>
          <w:rtl w:val="0"/>
        </w:rPr>
        <w:t xml:space="preserve">key skill ★</w:t>
      </w:r>
      <w:r w:rsidDel="00000000" w:rsidR="00000000" w:rsidRPr="00000000">
        <w:rPr>
          <w:rtl w:val="0"/>
        </w:rPr>
        <w:t xml:space="preserve">. Two values, nothing else.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card / hover: that role's </w:t>
      </w:r>
      <w:r w:rsidDel="00000000" w:rsidR="00000000" w:rsidRPr="00000000">
        <w:rPr>
          <w:b w:val="1"/>
          <w:bCs w:val="1"/>
          <w:rtl w:val="0"/>
        </w:rPr>
        <w:t xml:space="preserve">1 key + 2 supporting</w:t>
      </w:r>
      <w:r w:rsidDel="00000000" w:rsidR="00000000" w:rsidRPr="00000000">
        <w:rPr>
          <w:rtl w:val="0"/>
        </w:rPr>
        <w:t xml:space="preserve"> skills (key emphasised), Hız, trait icons. Remaining three skills behind an explicit "tüm yetenekler" expand.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screens (build team, sales, support): list filtered to the job's 1+2 skills, side by side.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 six-column skill table in v1. Demo ships with role-filtered view only.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→ key + 2 supporting [WORKING]: Geliştirici = Geliştirme + Tasarım + Operasyon · Tasarımcı = Tasarım + Geliştirme + Pazarlama · Satışçı = Satış + Müşteri Başarısı + Pazarlama · MB/Destek = Müşteri Başarısı + Satış + Operasyon · Pazarlamacı = Pazarlama + Satış + Tasarım · Operasyon = Operasyon + Geliştirme + Müşteri Başarısı.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fictg58lq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Founder-only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Liderlik</w:t>
      </w:r>
      <w:r w:rsidDel="00000000" w:rsidR="00000000" w:rsidRPr="00000000">
        <w:rPr>
          <w:rtl w:val="0"/>
        </w:rPr>
        <w:t xml:space="preserve">: morale ceiling + team output multiplier. NOT hiring (hiring search stays with the agency/Atlas retainer; founder's stats do not gate candidate quality).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Karizma</w:t>
      </w:r>
      <w:r w:rsidDel="00000000" w:rsidR="00000000" w:rsidRPr="00000000">
        <w:rPr>
          <w:rtl w:val="0"/>
        </w:rPr>
        <w:t xml:space="preserve">: pitch/fundraising probability and terms, AND scandal/PR outcomes (crisis events read Karizma).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card is the one deep card; employees are deliberately shallow.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an2gve2oq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Founder assignment (founder time)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founder is an employee who holds ONE job at a time: building a version, selling, or fundraising (Hunt).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assigned, the other actions are </w:t>
      </w:r>
      <w:r w:rsidDel="00000000" w:rsidR="00000000" w:rsidRPr="00000000">
        <w:rPr>
          <w:b w:val="1"/>
          <w:bCs w:val="1"/>
          <w:rtl w:val="0"/>
        </w:rPr>
        <w:t xml:space="preserve">locked-visible with a reason</w:t>
      </w:r>
      <w:r w:rsidDel="00000000" w:rsidR="00000000" w:rsidRPr="00000000">
        <w:rPr>
          <w:rtl w:val="0"/>
        </w:rPr>
        <w:t xml:space="preserve"> ("Kurucu yeni sürümde" / "Kurucu satışta" / "Kurucu yatırımcı turunda"). No allocation sliders, no new UI.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capacity with no sales hire = founder only, and only while assigned to selling. This is the Bootstrap pressure (chapter 01 §5).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= hiring: a sales hire frees the founder from selling; a developer frees him from building.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j2wq9zle1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Energy / burnout (founder)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bar. Falls with overtime and long "founder does everything" stretches; rises with rest and delegation.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energy: temporary skill penalty + triggers events (mistake, bad call, health). Not a nag; no pop-up per point.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in Personal and as a TopBar/ODA badge at thresholds. [WORKING thresholds]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5y9notfwe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Growth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learn by doing (assignment = growth decision).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Secondary: training course = cash + person unavailable [WORKING 3 weeks] → +1 in one skill; diminishing on repeat.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Tertiary: mentoring (a high-skill teammate lifts a low-skill one).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 target: a starting employee moves ~one tier over 24 months [WORKING]. Decay above a soft cap: decide after first playtest.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qewkyg5ux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Traits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Modifiers only (skill, rate, probability, morale); never a hidden skill number; shown as icons with tooltips.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trait duplicates a skill's job.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ecgj8pbt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Hiring reveal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Shortlist/CV: role-fit ★ + key skill (approximate). Interview (costs founder time): exact 1+2 + 1–2 traits. Post-hire: full card.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mechanics (retainer, candidate count) unchanged.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kumdr81oh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Personal tab (v1)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 worth = equity % × last valuation (set at Frank, updated at Series A) — one line + all-time peak.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bar (§6). Founder card (§1–4). Current assignment (§5).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tiers: CUT (living costs removed). Personal cash: CUT.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Billionaire leaderboard: NOT in v1 / not in demo; designed later, large (whole ecosystem), read-only.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8agiocy1s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Ripples (other chapters must absorb)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Onboarding: founder creation must set the 7+2 numbers (points to distribute or archetype picks) — chapter 12.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HR: card redesign to §3; assignment screens; training action; mentoring — chapter 07.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Product: team ceiling/speed read Tasarım/Geliştirme/Hız per assigned member — chapter 03.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Finance: remove living costs line; burn definition — chapter 08.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Events: scandal/PR events read Karizma — chapter 11.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8mfxknoij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Open decisions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Hız visible or folded into a hidden modifier (default: visible on open card).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cost currency (default: founder time, one day).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key+2 mapping per role (§3 is WORKING).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