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4E1" w:rsidRDefault="00990540">
      <w:r>
        <w:t>XX-55 ETHERNET R</w:t>
      </w:r>
      <w:r>
        <w:t>ö</w:t>
      </w:r>
      <w:r>
        <w:t xml:space="preserve">le ve Dijital </w:t>
      </w:r>
      <w:r w:rsidR="006D7923">
        <w:t>Giri</w:t>
      </w:r>
      <w:r w:rsidR="006D7923">
        <w:t>ş</w:t>
      </w:r>
      <w:r>
        <w:t xml:space="preserve"> Cihaz</w:t>
      </w:r>
      <w:r>
        <w:t>ı</w:t>
      </w:r>
      <w:r w:rsidR="00E05250">
        <w:t xml:space="preserve"> Kullan</w:t>
      </w:r>
      <w:r w:rsidR="00E05250">
        <w:t>ı</w:t>
      </w:r>
      <w:r w:rsidR="00E05250">
        <w:t>m K</w:t>
      </w:r>
      <w:r w:rsidR="00E05250">
        <w:t>ı</w:t>
      </w:r>
      <w:r w:rsidR="00E05250">
        <w:t>lavuzu</w:t>
      </w:r>
    </w:p>
    <w:p w:rsidR="00990540" w:rsidRDefault="000E5B0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-191770</wp:posOffset>
            </wp:positionH>
            <wp:positionV relativeFrom="paragraph">
              <wp:posOffset>441507</wp:posOffset>
            </wp:positionV>
            <wp:extent cx="2505234" cy="3083364"/>
            <wp:effectExtent l="0" t="0" r="0" b="3175"/>
            <wp:wrapTight wrapText="bothSides">
              <wp:wrapPolygon edited="0">
                <wp:start x="0" y="0"/>
                <wp:lineTo x="0" y="21489"/>
                <wp:lineTo x="21354" y="21489"/>
                <wp:lineTo x="21354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tu -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234" cy="3083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0540">
        <w:br w:type="textWrapping" w:clear="all"/>
      </w:r>
    </w:p>
    <w:p w:rsidR="00990540" w:rsidRPr="00422EA6" w:rsidRDefault="00990540">
      <w:pPr>
        <w:rPr>
          <w:sz w:val="16"/>
          <w:szCs w:val="16"/>
        </w:rPr>
      </w:pPr>
      <w:r w:rsidRPr="00422EA6">
        <w:rPr>
          <w:sz w:val="16"/>
          <w:szCs w:val="16"/>
        </w:rPr>
        <w:t>XX-55 Bariyer, Turnike vb. cihazlar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 xml:space="preserve"> kontrol etmek i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in kullan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lan Ethernet haberle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meli IO cihaz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d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 xml:space="preserve">r. Cihaz </w:t>
      </w:r>
      <w:r w:rsidRPr="00422EA6">
        <w:rPr>
          <w:sz w:val="16"/>
          <w:szCs w:val="16"/>
        </w:rPr>
        <w:t>ü</w:t>
      </w:r>
      <w:r w:rsidRPr="00422EA6">
        <w:rPr>
          <w:sz w:val="16"/>
          <w:szCs w:val="16"/>
        </w:rPr>
        <w:t>zerin 5 adet r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>le ve 5 adet de dijital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 xml:space="preserve"> bulunur.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b/>
          <w:sz w:val="16"/>
          <w:szCs w:val="16"/>
        </w:rPr>
        <w:t>Besleme Giri</w:t>
      </w:r>
      <w:r w:rsidRPr="00422EA6">
        <w:rPr>
          <w:b/>
          <w:sz w:val="16"/>
          <w:szCs w:val="16"/>
        </w:rPr>
        <w:t>ş</w:t>
      </w:r>
      <w:r w:rsidRPr="00422EA6">
        <w:rPr>
          <w:b/>
          <w:sz w:val="16"/>
          <w:szCs w:val="16"/>
        </w:rPr>
        <w:t xml:space="preserve">i: </w:t>
      </w:r>
      <w:r w:rsidRPr="00422EA6">
        <w:rPr>
          <w:sz w:val="16"/>
          <w:szCs w:val="16"/>
        </w:rPr>
        <w:t>Cihaz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n besleme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idir. 12 VDC 1,5 A adapt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 xml:space="preserve">r ile beslenir. + ve </w:t>
      </w:r>
      <w:r w:rsidRPr="00422EA6">
        <w:rPr>
          <w:sz w:val="16"/>
          <w:szCs w:val="16"/>
        </w:rPr>
        <w:t>–</w:t>
      </w:r>
      <w:r w:rsidRPr="00422EA6">
        <w:rPr>
          <w:sz w:val="16"/>
          <w:szCs w:val="16"/>
        </w:rPr>
        <w:t xml:space="preserve"> u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lar</w:t>
      </w:r>
      <w:r w:rsidR="00422EA6" w:rsidRPr="00422EA6">
        <w:rPr>
          <w:sz w:val="16"/>
          <w:szCs w:val="16"/>
        </w:rPr>
        <w:t>,</w:t>
      </w:r>
      <w:r w:rsidRPr="00422EA6">
        <w:rPr>
          <w:sz w:val="16"/>
          <w:szCs w:val="16"/>
        </w:rPr>
        <w:t xml:space="preserve"> besleme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i terminallerin</w:t>
      </w:r>
      <w:r w:rsidR="00422EA6" w:rsidRPr="00422EA6">
        <w:rPr>
          <w:sz w:val="16"/>
          <w:szCs w:val="16"/>
        </w:rPr>
        <w:t>e</w:t>
      </w:r>
      <w:r w:rsidRPr="00422EA6">
        <w:rPr>
          <w:sz w:val="16"/>
          <w:szCs w:val="16"/>
        </w:rPr>
        <w:t xml:space="preserve"> ba</w:t>
      </w:r>
      <w:r w:rsidRPr="00422EA6">
        <w:rPr>
          <w:sz w:val="16"/>
          <w:szCs w:val="16"/>
        </w:rPr>
        <w:t>ğ</w:t>
      </w:r>
      <w:r w:rsidRPr="00422EA6">
        <w:rPr>
          <w:sz w:val="16"/>
          <w:szCs w:val="16"/>
        </w:rPr>
        <w:t>lan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r.</w:t>
      </w:r>
      <w:r w:rsidR="00422EA6" w:rsidRPr="00422EA6">
        <w:rPr>
          <w:sz w:val="16"/>
          <w:szCs w:val="16"/>
        </w:rPr>
        <w:t xml:space="preserve"> (+ ve </w:t>
      </w:r>
      <w:r w:rsidR="00422EA6" w:rsidRPr="00422EA6">
        <w:rPr>
          <w:sz w:val="16"/>
          <w:szCs w:val="16"/>
        </w:rPr>
        <w:t>–</w:t>
      </w:r>
      <w:r w:rsidR="00422EA6" w:rsidRPr="00422EA6">
        <w:rPr>
          <w:sz w:val="16"/>
          <w:szCs w:val="16"/>
        </w:rPr>
        <w:t xml:space="preserve"> istenen u</w:t>
      </w:r>
      <w:r w:rsidR="00422EA6" w:rsidRPr="00422EA6">
        <w:rPr>
          <w:sz w:val="16"/>
          <w:szCs w:val="16"/>
        </w:rPr>
        <w:t>ç</w:t>
      </w:r>
      <w:r w:rsidR="00422EA6" w:rsidRPr="00422EA6">
        <w:rPr>
          <w:sz w:val="16"/>
          <w:szCs w:val="16"/>
        </w:rPr>
        <w:t>lara ba</w:t>
      </w:r>
      <w:r w:rsidR="00422EA6" w:rsidRPr="00422EA6">
        <w:rPr>
          <w:sz w:val="16"/>
          <w:szCs w:val="16"/>
        </w:rPr>
        <w:t>ğ</w:t>
      </w:r>
      <w:r w:rsidR="00422EA6" w:rsidRPr="00422EA6">
        <w:rPr>
          <w:sz w:val="16"/>
          <w:szCs w:val="16"/>
        </w:rPr>
        <w:t>lanabilir)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b/>
          <w:sz w:val="16"/>
          <w:szCs w:val="16"/>
        </w:rPr>
        <w:t>Giri</w:t>
      </w:r>
      <w:r w:rsidRPr="00422EA6">
        <w:rPr>
          <w:b/>
          <w:sz w:val="16"/>
          <w:szCs w:val="16"/>
        </w:rPr>
        <w:t>ş</w:t>
      </w:r>
      <w:r w:rsidRPr="00422EA6">
        <w:rPr>
          <w:b/>
          <w:sz w:val="16"/>
          <w:szCs w:val="16"/>
        </w:rPr>
        <w:t xml:space="preserve">ler: </w:t>
      </w:r>
      <w:r w:rsidRPr="00422EA6">
        <w:rPr>
          <w:sz w:val="16"/>
          <w:szCs w:val="16"/>
        </w:rPr>
        <w:t>COM ile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lerden herhangi biri k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sa devre edilirse cihaz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n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i aktif olur. Kuru kontak ba</w:t>
      </w:r>
      <w:r w:rsidRPr="00422EA6">
        <w:rPr>
          <w:sz w:val="16"/>
          <w:szCs w:val="16"/>
        </w:rPr>
        <w:t>ğ</w:t>
      </w:r>
      <w:r w:rsidRPr="00422EA6">
        <w:rPr>
          <w:sz w:val="16"/>
          <w:szCs w:val="16"/>
        </w:rPr>
        <w:t>lanmal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d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r.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b/>
          <w:sz w:val="16"/>
          <w:szCs w:val="16"/>
        </w:rPr>
        <w:t>R</w:t>
      </w:r>
      <w:r w:rsidRPr="00422EA6">
        <w:rPr>
          <w:b/>
          <w:sz w:val="16"/>
          <w:szCs w:val="16"/>
        </w:rPr>
        <w:t>ö</w:t>
      </w:r>
      <w:r w:rsidRPr="00422EA6">
        <w:rPr>
          <w:b/>
          <w:sz w:val="16"/>
          <w:szCs w:val="16"/>
        </w:rPr>
        <w:t xml:space="preserve">le </w:t>
      </w:r>
      <w:r w:rsidRPr="00422EA6">
        <w:rPr>
          <w:b/>
          <w:sz w:val="16"/>
          <w:szCs w:val="16"/>
        </w:rPr>
        <w:t>Çı</w:t>
      </w:r>
      <w:r w:rsidRPr="00422EA6">
        <w:rPr>
          <w:b/>
          <w:sz w:val="16"/>
          <w:szCs w:val="16"/>
        </w:rPr>
        <w:t>k</w:t>
      </w:r>
      <w:r w:rsidRPr="00422EA6">
        <w:rPr>
          <w:b/>
          <w:sz w:val="16"/>
          <w:szCs w:val="16"/>
        </w:rPr>
        <w:t>ış</w:t>
      </w:r>
      <w:r w:rsidRPr="00422EA6">
        <w:rPr>
          <w:b/>
          <w:sz w:val="16"/>
          <w:szCs w:val="16"/>
        </w:rPr>
        <w:t>lar</w:t>
      </w:r>
      <w:r w:rsidRPr="00422EA6">
        <w:rPr>
          <w:b/>
          <w:sz w:val="16"/>
          <w:szCs w:val="16"/>
        </w:rPr>
        <w:t>ı</w:t>
      </w:r>
      <w:r w:rsidRPr="00422EA6">
        <w:rPr>
          <w:b/>
          <w:sz w:val="16"/>
          <w:szCs w:val="16"/>
        </w:rPr>
        <w:t>:</w:t>
      </w:r>
      <w:r w:rsidRPr="00422EA6">
        <w:rPr>
          <w:sz w:val="16"/>
          <w:szCs w:val="16"/>
        </w:rPr>
        <w:t xml:space="preserve"> Cihaz </w:t>
      </w:r>
      <w:r w:rsidRPr="00422EA6">
        <w:rPr>
          <w:sz w:val="16"/>
          <w:szCs w:val="16"/>
        </w:rPr>
        <w:t>ü</w:t>
      </w:r>
      <w:r w:rsidRPr="00422EA6">
        <w:rPr>
          <w:sz w:val="16"/>
          <w:szCs w:val="16"/>
        </w:rPr>
        <w:t>zerinde 5 adet r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>le bulunur. Her bir r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 xml:space="preserve">lenin </w:t>
      </w:r>
      <w:proofErr w:type="gramStart"/>
      <w:r w:rsidRPr="00422EA6">
        <w:rPr>
          <w:sz w:val="16"/>
          <w:szCs w:val="16"/>
        </w:rPr>
        <w:t>COM(</w:t>
      </w:r>
      <w:proofErr w:type="gramEnd"/>
      <w:r w:rsidRPr="00422EA6">
        <w:rPr>
          <w:sz w:val="16"/>
          <w:szCs w:val="16"/>
        </w:rPr>
        <w:t>ortak u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), NC(normalde kapal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) ve NO(normalde a</w:t>
      </w:r>
      <w:r w:rsidRPr="00422EA6">
        <w:rPr>
          <w:sz w:val="16"/>
          <w:szCs w:val="16"/>
        </w:rPr>
        <w:t>çı</w:t>
      </w:r>
      <w:r w:rsidRPr="00422EA6">
        <w:rPr>
          <w:sz w:val="16"/>
          <w:szCs w:val="16"/>
        </w:rPr>
        <w:t>k) u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lar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 xml:space="preserve"> mevcuttur. R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>leler ile 3A 30 VDC veya 5A 250 VAC y</w:t>
      </w:r>
      <w:r w:rsidRPr="00422EA6">
        <w:rPr>
          <w:sz w:val="16"/>
          <w:szCs w:val="16"/>
        </w:rPr>
        <w:t>ü</w:t>
      </w:r>
      <w:r w:rsidRPr="00422EA6">
        <w:rPr>
          <w:sz w:val="16"/>
          <w:szCs w:val="16"/>
        </w:rPr>
        <w:t xml:space="preserve">kleri </w:t>
      </w:r>
      <w:proofErr w:type="spellStart"/>
      <w:r w:rsidRPr="00422EA6">
        <w:rPr>
          <w:sz w:val="16"/>
          <w:szCs w:val="16"/>
        </w:rPr>
        <w:t>anahtarlanabilir</w:t>
      </w:r>
      <w:proofErr w:type="spellEnd"/>
      <w:r w:rsidRPr="00422EA6">
        <w:rPr>
          <w:sz w:val="16"/>
          <w:szCs w:val="16"/>
        </w:rPr>
        <w:t>. Daha b</w:t>
      </w:r>
      <w:r w:rsidRPr="00422EA6">
        <w:rPr>
          <w:sz w:val="16"/>
          <w:szCs w:val="16"/>
        </w:rPr>
        <w:t>ü</w:t>
      </w:r>
      <w:r w:rsidRPr="00422EA6">
        <w:rPr>
          <w:sz w:val="16"/>
          <w:szCs w:val="16"/>
        </w:rPr>
        <w:t>y</w:t>
      </w:r>
      <w:r w:rsidRPr="00422EA6">
        <w:rPr>
          <w:sz w:val="16"/>
          <w:szCs w:val="16"/>
        </w:rPr>
        <w:t>ü</w:t>
      </w:r>
      <w:r w:rsidRPr="00422EA6">
        <w:rPr>
          <w:sz w:val="16"/>
          <w:szCs w:val="16"/>
        </w:rPr>
        <w:t>k g</w:t>
      </w:r>
      <w:r w:rsidRPr="00422EA6">
        <w:rPr>
          <w:sz w:val="16"/>
          <w:szCs w:val="16"/>
        </w:rPr>
        <w:t>üç</w:t>
      </w:r>
      <w:r w:rsidRPr="00422EA6">
        <w:rPr>
          <w:sz w:val="16"/>
          <w:szCs w:val="16"/>
        </w:rPr>
        <w:t>te y</w:t>
      </w:r>
      <w:r w:rsidRPr="00422EA6">
        <w:rPr>
          <w:sz w:val="16"/>
          <w:szCs w:val="16"/>
        </w:rPr>
        <w:t>ü</w:t>
      </w:r>
      <w:r w:rsidRPr="00422EA6">
        <w:rPr>
          <w:sz w:val="16"/>
          <w:szCs w:val="16"/>
        </w:rPr>
        <w:t>kler i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in uygun g</w:t>
      </w:r>
      <w:r w:rsidRPr="00422EA6">
        <w:rPr>
          <w:sz w:val="16"/>
          <w:szCs w:val="16"/>
        </w:rPr>
        <w:t>üç</w:t>
      </w:r>
      <w:r w:rsidRPr="00422EA6">
        <w:rPr>
          <w:sz w:val="16"/>
          <w:szCs w:val="16"/>
        </w:rPr>
        <w:t xml:space="preserve">te </w:t>
      </w:r>
      <w:proofErr w:type="spellStart"/>
      <w:r w:rsidRPr="00422EA6">
        <w:rPr>
          <w:sz w:val="16"/>
          <w:szCs w:val="16"/>
        </w:rPr>
        <w:t>kontakt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>r</w:t>
      </w:r>
      <w:proofErr w:type="spellEnd"/>
      <w:r w:rsidRPr="00422EA6">
        <w:rPr>
          <w:sz w:val="16"/>
          <w:szCs w:val="16"/>
        </w:rPr>
        <w:t xml:space="preserve"> kullan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n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z.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b/>
          <w:sz w:val="16"/>
          <w:szCs w:val="16"/>
        </w:rPr>
        <w:t xml:space="preserve">Ethernet: </w:t>
      </w:r>
      <w:r w:rsidRPr="00422EA6">
        <w:rPr>
          <w:sz w:val="16"/>
          <w:szCs w:val="16"/>
        </w:rPr>
        <w:t>Cihaz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n a</w:t>
      </w:r>
      <w:r w:rsidRPr="00422EA6">
        <w:rPr>
          <w:sz w:val="16"/>
          <w:szCs w:val="16"/>
        </w:rPr>
        <w:t>ğ</w:t>
      </w:r>
      <w:r w:rsidRPr="00422EA6">
        <w:rPr>
          <w:sz w:val="16"/>
          <w:szCs w:val="16"/>
        </w:rPr>
        <w:t>a ba</w:t>
      </w:r>
      <w:r w:rsidRPr="00422EA6">
        <w:rPr>
          <w:sz w:val="16"/>
          <w:szCs w:val="16"/>
        </w:rPr>
        <w:t>ğ</w:t>
      </w:r>
      <w:r w:rsidRPr="00422EA6">
        <w:rPr>
          <w:sz w:val="16"/>
          <w:szCs w:val="16"/>
        </w:rPr>
        <w:t>lanmas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 xml:space="preserve"> i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in kullan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l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r.</w:t>
      </w:r>
      <w:r w:rsidR="00E05250" w:rsidRPr="00422EA6">
        <w:rPr>
          <w:sz w:val="16"/>
          <w:szCs w:val="16"/>
        </w:rPr>
        <w:t xml:space="preserve"> (10/100 </w:t>
      </w:r>
      <w:proofErr w:type="spellStart"/>
      <w:r w:rsidR="00E05250" w:rsidRPr="00422EA6">
        <w:rPr>
          <w:sz w:val="16"/>
          <w:szCs w:val="16"/>
        </w:rPr>
        <w:t>MBit</w:t>
      </w:r>
      <w:proofErr w:type="spellEnd"/>
      <w:r w:rsidR="00E05250" w:rsidRPr="00422EA6">
        <w:rPr>
          <w:sz w:val="16"/>
          <w:szCs w:val="16"/>
        </w:rPr>
        <w:t>)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b/>
          <w:sz w:val="16"/>
          <w:szCs w:val="16"/>
        </w:rPr>
        <w:t>COM:</w:t>
      </w:r>
      <w:r w:rsidRPr="00422EA6">
        <w:rPr>
          <w:sz w:val="16"/>
          <w:szCs w:val="16"/>
        </w:rPr>
        <w:t xml:space="preserve">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ler i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in ortak u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tur.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b/>
          <w:sz w:val="16"/>
          <w:szCs w:val="16"/>
        </w:rPr>
        <w:t xml:space="preserve">+12 V </w:t>
      </w:r>
      <w:r w:rsidRPr="00422EA6">
        <w:rPr>
          <w:b/>
          <w:sz w:val="16"/>
          <w:szCs w:val="16"/>
        </w:rPr>
        <w:t>Çı</w:t>
      </w:r>
      <w:r w:rsidRPr="00422EA6">
        <w:rPr>
          <w:b/>
          <w:sz w:val="16"/>
          <w:szCs w:val="16"/>
        </w:rPr>
        <w:t>k</w:t>
      </w:r>
      <w:r w:rsidRPr="00422EA6">
        <w:rPr>
          <w:b/>
          <w:sz w:val="16"/>
          <w:szCs w:val="16"/>
        </w:rPr>
        <w:t>ış</w:t>
      </w:r>
      <w:r w:rsidRPr="00422EA6">
        <w:rPr>
          <w:b/>
          <w:sz w:val="16"/>
          <w:szCs w:val="16"/>
        </w:rPr>
        <w:t>:</w:t>
      </w:r>
      <w:r w:rsidRPr="00422EA6">
        <w:rPr>
          <w:sz w:val="16"/>
          <w:szCs w:val="16"/>
        </w:rPr>
        <w:t xml:space="preserve"> 12 VDC, 0,5A </w:t>
      </w:r>
      <w:r w:rsidRPr="00422EA6">
        <w:rPr>
          <w:sz w:val="16"/>
          <w:szCs w:val="16"/>
        </w:rPr>
        <w:t>çı</w:t>
      </w:r>
      <w:r w:rsidRPr="00422EA6">
        <w:rPr>
          <w:sz w:val="16"/>
          <w:szCs w:val="16"/>
        </w:rPr>
        <w:t>k</w:t>
      </w:r>
      <w:r w:rsidRPr="00422EA6">
        <w:rPr>
          <w:sz w:val="16"/>
          <w:szCs w:val="16"/>
        </w:rPr>
        <w:t>ış</w:t>
      </w:r>
      <w:r w:rsidRPr="00422EA6">
        <w:rPr>
          <w:sz w:val="16"/>
          <w:szCs w:val="16"/>
        </w:rPr>
        <w:t>t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r.</w:t>
      </w:r>
    </w:p>
    <w:p w:rsidR="000E5B00" w:rsidRPr="00422EA6" w:rsidRDefault="000E5B00">
      <w:pPr>
        <w:rPr>
          <w:sz w:val="16"/>
          <w:szCs w:val="16"/>
        </w:rPr>
      </w:pPr>
      <w:r w:rsidRPr="00422EA6">
        <w:rPr>
          <w:sz w:val="16"/>
          <w:szCs w:val="16"/>
        </w:rPr>
        <w:t xml:space="preserve">Cihaz </w:t>
      </w:r>
      <w:r w:rsidRPr="00422EA6">
        <w:rPr>
          <w:sz w:val="16"/>
          <w:szCs w:val="16"/>
        </w:rPr>
        <w:t>ç</w:t>
      </w:r>
      <w:r w:rsidRPr="00422EA6">
        <w:rPr>
          <w:sz w:val="16"/>
          <w:szCs w:val="16"/>
        </w:rPr>
        <w:t>al</w:t>
      </w:r>
      <w:r w:rsidRPr="00422EA6">
        <w:rPr>
          <w:sz w:val="16"/>
          <w:szCs w:val="16"/>
        </w:rPr>
        <w:t>ışı</w:t>
      </w:r>
      <w:r w:rsidRPr="00422EA6">
        <w:rPr>
          <w:sz w:val="16"/>
          <w:szCs w:val="16"/>
        </w:rPr>
        <w:t xml:space="preserve">rken PWR </w:t>
      </w:r>
      <w:proofErr w:type="spellStart"/>
      <w:r w:rsidRPr="00422EA6">
        <w:rPr>
          <w:sz w:val="16"/>
          <w:szCs w:val="16"/>
        </w:rPr>
        <w:t>ledi</w:t>
      </w:r>
      <w:proofErr w:type="spellEnd"/>
      <w:r w:rsidRPr="00422EA6">
        <w:rPr>
          <w:sz w:val="16"/>
          <w:szCs w:val="16"/>
        </w:rPr>
        <w:t xml:space="preserve"> sabit yanar, STAT </w:t>
      </w:r>
      <w:proofErr w:type="spellStart"/>
      <w:r w:rsidRPr="00422EA6">
        <w:rPr>
          <w:sz w:val="16"/>
          <w:szCs w:val="16"/>
        </w:rPr>
        <w:t>ledi</w:t>
      </w:r>
      <w:proofErr w:type="spellEnd"/>
      <w:r w:rsidRPr="00422EA6">
        <w:rPr>
          <w:sz w:val="16"/>
          <w:szCs w:val="16"/>
        </w:rPr>
        <w:t xml:space="preserve"> 1 saniye aral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klar yan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p s</w:t>
      </w:r>
      <w:r w:rsidRPr="00422EA6">
        <w:rPr>
          <w:sz w:val="16"/>
          <w:szCs w:val="16"/>
        </w:rPr>
        <w:t>ö</w:t>
      </w:r>
      <w:r w:rsidRPr="00422EA6">
        <w:rPr>
          <w:sz w:val="16"/>
          <w:szCs w:val="16"/>
        </w:rPr>
        <w:t>ner.</w:t>
      </w:r>
      <w:r w:rsidR="00E05250" w:rsidRPr="00422EA6">
        <w:rPr>
          <w:sz w:val="16"/>
          <w:szCs w:val="16"/>
        </w:rPr>
        <w:t xml:space="preserve"> </w:t>
      </w:r>
      <w:r w:rsidRPr="00422EA6">
        <w:rPr>
          <w:sz w:val="16"/>
          <w:szCs w:val="16"/>
        </w:rPr>
        <w:t>Cihaz</w:t>
      </w:r>
      <w:r w:rsidRPr="00422EA6">
        <w:rPr>
          <w:sz w:val="16"/>
          <w:szCs w:val="16"/>
        </w:rPr>
        <w:t>ı</w:t>
      </w:r>
      <w:r w:rsidRPr="00422EA6">
        <w:rPr>
          <w:sz w:val="16"/>
          <w:szCs w:val="16"/>
        </w:rPr>
        <w:t>n dijital giri</w:t>
      </w:r>
      <w:r w:rsidRPr="00422EA6">
        <w:rPr>
          <w:sz w:val="16"/>
          <w:szCs w:val="16"/>
        </w:rPr>
        <w:t>ş</w:t>
      </w:r>
      <w:r w:rsidRPr="00422EA6">
        <w:rPr>
          <w:sz w:val="16"/>
          <w:szCs w:val="16"/>
        </w:rPr>
        <w:t>leri aktif oldu</w:t>
      </w:r>
      <w:r w:rsidRPr="00422EA6">
        <w:rPr>
          <w:sz w:val="16"/>
          <w:szCs w:val="16"/>
        </w:rPr>
        <w:t>ğ</w:t>
      </w:r>
      <w:r w:rsidRPr="00422EA6">
        <w:rPr>
          <w:sz w:val="16"/>
          <w:szCs w:val="16"/>
        </w:rPr>
        <w:t xml:space="preserve">unda ilgili IN </w:t>
      </w:r>
      <w:proofErr w:type="spellStart"/>
      <w:proofErr w:type="gramStart"/>
      <w:r w:rsidRPr="00422EA6">
        <w:rPr>
          <w:sz w:val="16"/>
          <w:szCs w:val="16"/>
        </w:rPr>
        <w:t>ledi</w:t>
      </w:r>
      <w:proofErr w:type="spellEnd"/>
      <w:r w:rsidRPr="00422EA6">
        <w:rPr>
          <w:sz w:val="16"/>
          <w:szCs w:val="16"/>
        </w:rPr>
        <w:t xml:space="preserve"> </w:t>
      </w:r>
      <w:r w:rsidR="00E05250" w:rsidRPr="00422EA6">
        <w:rPr>
          <w:sz w:val="16"/>
          <w:szCs w:val="16"/>
        </w:rPr>
        <w:t>,</w:t>
      </w:r>
      <w:proofErr w:type="gramEnd"/>
      <w:r w:rsidR="00E05250" w:rsidRPr="00422EA6">
        <w:rPr>
          <w:sz w:val="16"/>
          <w:szCs w:val="16"/>
        </w:rPr>
        <w:t xml:space="preserve"> r</w:t>
      </w:r>
      <w:r w:rsidR="00E05250" w:rsidRPr="00422EA6">
        <w:rPr>
          <w:sz w:val="16"/>
          <w:szCs w:val="16"/>
        </w:rPr>
        <w:t>ö</w:t>
      </w:r>
      <w:r w:rsidR="00E05250" w:rsidRPr="00422EA6">
        <w:rPr>
          <w:sz w:val="16"/>
          <w:szCs w:val="16"/>
        </w:rPr>
        <w:t>leler aktif oldu</w:t>
      </w:r>
      <w:r w:rsidR="00E05250" w:rsidRPr="00422EA6">
        <w:rPr>
          <w:sz w:val="16"/>
          <w:szCs w:val="16"/>
        </w:rPr>
        <w:t>ğ</w:t>
      </w:r>
      <w:r w:rsidR="00E05250" w:rsidRPr="00422EA6">
        <w:rPr>
          <w:sz w:val="16"/>
          <w:szCs w:val="16"/>
        </w:rPr>
        <w:t xml:space="preserve">unda ilgili RLY </w:t>
      </w:r>
      <w:proofErr w:type="spellStart"/>
      <w:r w:rsidR="00E05250" w:rsidRPr="00422EA6">
        <w:rPr>
          <w:sz w:val="16"/>
          <w:szCs w:val="16"/>
        </w:rPr>
        <w:t>ledi</w:t>
      </w:r>
      <w:proofErr w:type="spellEnd"/>
      <w:r w:rsidR="00E05250" w:rsidRPr="00422EA6">
        <w:rPr>
          <w:sz w:val="16"/>
          <w:szCs w:val="16"/>
        </w:rPr>
        <w:t xml:space="preserve"> aktif olur.</w:t>
      </w:r>
    </w:p>
    <w:p w:rsidR="00990540" w:rsidRDefault="00990540"/>
    <w:p w:rsidR="00B45FF9" w:rsidRPr="00B45FF9" w:rsidRDefault="00B45FF9" w:rsidP="00B45FF9">
      <w:pPr>
        <w:rPr>
          <w:b/>
          <w:sz w:val="16"/>
          <w:szCs w:val="16"/>
        </w:rPr>
      </w:pPr>
      <w:r w:rsidRPr="00B45FF9">
        <w:rPr>
          <w:b/>
          <w:sz w:val="16"/>
          <w:szCs w:val="16"/>
        </w:rPr>
        <w:t xml:space="preserve">Cihaz </w:t>
      </w:r>
      <w:r w:rsidRPr="00B45FF9">
        <w:rPr>
          <w:b/>
          <w:sz w:val="16"/>
          <w:szCs w:val="16"/>
        </w:rPr>
        <w:t>İ</w:t>
      </w:r>
      <w:r w:rsidRPr="00B45FF9">
        <w:rPr>
          <w:b/>
          <w:sz w:val="16"/>
          <w:szCs w:val="16"/>
        </w:rPr>
        <w:t>le Haberle</w:t>
      </w:r>
      <w:r w:rsidRPr="00B45FF9">
        <w:rPr>
          <w:b/>
          <w:sz w:val="16"/>
          <w:szCs w:val="16"/>
        </w:rPr>
        <w:t>ş</w:t>
      </w:r>
      <w:r w:rsidRPr="00B45FF9">
        <w:rPr>
          <w:b/>
          <w:sz w:val="16"/>
          <w:szCs w:val="16"/>
        </w:rPr>
        <w:t>me: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 xml:space="preserve">Cihaza TCP </w:t>
      </w:r>
      <w:proofErr w:type="spellStart"/>
      <w:r w:rsidRPr="00B45FF9">
        <w:rPr>
          <w:sz w:val="16"/>
          <w:szCs w:val="16"/>
        </w:rPr>
        <w:t>socket</w:t>
      </w:r>
      <w:proofErr w:type="spellEnd"/>
      <w:r w:rsidRPr="00B45FF9">
        <w:rPr>
          <w:sz w:val="16"/>
          <w:szCs w:val="16"/>
        </w:rPr>
        <w:t xml:space="preserve"> ileti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imi kurduktan sonra cihaz dijital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lerinde bir durum 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ikli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 oldu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 xml:space="preserve">unda bu soket </w:t>
      </w:r>
      <w:r w:rsidRPr="00B45FF9">
        <w:rPr>
          <w:sz w:val="16"/>
          <w:szCs w:val="16"/>
        </w:rPr>
        <w:t>ü</w:t>
      </w:r>
      <w:r w:rsidRPr="00B45FF9">
        <w:rPr>
          <w:sz w:val="16"/>
          <w:szCs w:val="16"/>
        </w:rPr>
        <w:t>zerinden bildirir. Ayr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ca dilerseniz cihaz </w:t>
      </w:r>
      <w:proofErr w:type="spellStart"/>
      <w:r w:rsidRPr="00B45FF9">
        <w:rPr>
          <w:sz w:val="16"/>
          <w:szCs w:val="16"/>
        </w:rPr>
        <w:t>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lelerinide</w:t>
      </w:r>
      <w:proofErr w:type="spellEnd"/>
      <w:r w:rsidRPr="00B45FF9">
        <w:rPr>
          <w:sz w:val="16"/>
          <w:szCs w:val="16"/>
        </w:rPr>
        <w:t xml:space="preserve"> bu soket ileti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imi </w:t>
      </w:r>
      <w:r w:rsidRPr="00B45FF9">
        <w:rPr>
          <w:sz w:val="16"/>
          <w:szCs w:val="16"/>
        </w:rPr>
        <w:t>ü</w:t>
      </w:r>
      <w:r w:rsidRPr="00B45FF9">
        <w:rPr>
          <w:sz w:val="16"/>
          <w:szCs w:val="16"/>
        </w:rPr>
        <w:t>zerinden ayarlayabilirsiniz.</w:t>
      </w:r>
    </w:p>
    <w:p w:rsidR="00B45FF9" w:rsidRPr="00B45FF9" w:rsidRDefault="00B45FF9" w:rsidP="00B45FF9">
      <w:pPr>
        <w:rPr>
          <w:b/>
          <w:sz w:val="16"/>
          <w:szCs w:val="16"/>
        </w:rPr>
      </w:pPr>
      <w:r w:rsidRPr="00B45FF9">
        <w:rPr>
          <w:b/>
          <w:sz w:val="16"/>
          <w:szCs w:val="16"/>
        </w:rPr>
        <w:t>Giri</w:t>
      </w:r>
      <w:r w:rsidRPr="00B45FF9">
        <w:rPr>
          <w:b/>
          <w:sz w:val="16"/>
          <w:szCs w:val="16"/>
        </w:rPr>
        <w:t>ş</w:t>
      </w:r>
      <w:r w:rsidRPr="00B45FF9">
        <w:rPr>
          <w:b/>
          <w:sz w:val="16"/>
          <w:szCs w:val="16"/>
        </w:rPr>
        <w:t xml:space="preserve"> Durumlar</w:t>
      </w:r>
      <w:r w:rsidRPr="00B45FF9">
        <w:rPr>
          <w:b/>
          <w:sz w:val="16"/>
          <w:szCs w:val="16"/>
        </w:rPr>
        <w:t>ı</w:t>
      </w:r>
      <w:r w:rsidRPr="00B45FF9">
        <w:rPr>
          <w:b/>
          <w:sz w:val="16"/>
          <w:szCs w:val="16"/>
        </w:rPr>
        <w:t>n</w:t>
      </w:r>
      <w:r w:rsidRPr="00B45FF9">
        <w:rPr>
          <w:b/>
          <w:sz w:val="16"/>
          <w:szCs w:val="16"/>
        </w:rPr>
        <w:t>ı</w:t>
      </w:r>
      <w:r w:rsidRPr="00B45FF9">
        <w:rPr>
          <w:b/>
          <w:sz w:val="16"/>
          <w:szCs w:val="16"/>
        </w:rPr>
        <w:t>n Bildirilmesi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Cihaz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 herhangi bir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inde 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im oldu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unda a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a</w:t>
      </w:r>
      <w:r w:rsidRPr="00B45FF9">
        <w:rPr>
          <w:sz w:val="16"/>
          <w:szCs w:val="16"/>
        </w:rPr>
        <w:t>ğı</w:t>
      </w:r>
      <w:r w:rsidRPr="00B45FF9">
        <w:rPr>
          <w:sz w:val="16"/>
          <w:szCs w:val="16"/>
        </w:rPr>
        <w:t>daki uyar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metnini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&lt;</w:t>
      </w:r>
      <w:proofErr w:type="gramStart"/>
      <w:r w:rsidRPr="00B45FF9">
        <w:rPr>
          <w:sz w:val="16"/>
          <w:szCs w:val="16"/>
        </w:rPr>
        <w:t>DURUM:UXYZWV</w:t>
      </w:r>
      <w:proofErr w:type="gramEnd"/>
      <w:r w:rsidRPr="00B45FF9">
        <w:rPr>
          <w:sz w:val="16"/>
          <w:szCs w:val="16"/>
        </w:rPr>
        <w:t>&gt;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Yukardaki UXYZWV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 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ras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belirtmek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verildi bunlar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 yerine a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a</w:t>
      </w:r>
      <w:r w:rsidRPr="00B45FF9">
        <w:rPr>
          <w:sz w:val="16"/>
          <w:szCs w:val="16"/>
        </w:rPr>
        <w:t>ğı</w:t>
      </w:r>
      <w:r w:rsidRPr="00B45FF9">
        <w:rPr>
          <w:sz w:val="16"/>
          <w:szCs w:val="16"/>
        </w:rPr>
        <w:t>daki 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erler gelebilir.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 com ucu ile k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sa devre olmu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sa A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 com ucu ile k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sa devre 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il ise P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U 1.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X 2.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Y 3.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Z 4.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W 5.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V 6.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rne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&lt;</w:t>
      </w:r>
      <w:proofErr w:type="gramStart"/>
      <w:r w:rsidRPr="00B45FF9">
        <w:rPr>
          <w:sz w:val="16"/>
          <w:szCs w:val="16"/>
        </w:rPr>
        <w:t>DURUM:AAAAPP</w:t>
      </w:r>
      <w:proofErr w:type="gramEnd"/>
      <w:r w:rsidRPr="00B45FF9">
        <w:rPr>
          <w:sz w:val="16"/>
          <w:szCs w:val="16"/>
        </w:rPr>
        <w:t xml:space="preserve">&gt; 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eklinde bir metin geldi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inde ilk 4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aktif, son iki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pasif oldu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u anla</w:t>
      </w:r>
      <w:r w:rsidRPr="00B45FF9">
        <w:rPr>
          <w:sz w:val="16"/>
          <w:szCs w:val="16"/>
        </w:rPr>
        <w:t>şı</w:t>
      </w:r>
      <w:r w:rsidRPr="00B45FF9">
        <w:rPr>
          <w:sz w:val="16"/>
          <w:szCs w:val="16"/>
        </w:rPr>
        <w:t>l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r.</w:t>
      </w:r>
    </w:p>
    <w:p w:rsidR="00B45FF9" w:rsidRPr="00B45FF9" w:rsidRDefault="00B45FF9" w:rsidP="00B45FF9">
      <w:pPr>
        <w:rPr>
          <w:b/>
          <w:sz w:val="16"/>
          <w:szCs w:val="16"/>
        </w:rPr>
      </w:pPr>
      <w:r w:rsidRPr="00B45FF9">
        <w:rPr>
          <w:b/>
          <w:sz w:val="16"/>
          <w:szCs w:val="16"/>
        </w:rPr>
        <w:t>Giri</w:t>
      </w:r>
      <w:r w:rsidRPr="00B45FF9">
        <w:rPr>
          <w:b/>
          <w:sz w:val="16"/>
          <w:szCs w:val="16"/>
        </w:rPr>
        <w:t>ş</w:t>
      </w:r>
      <w:r w:rsidRPr="00B45FF9">
        <w:rPr>
          <w:b/>
          <w:sz w:val="16"/>
          <w:szCs w:val="16"/>
        </w:rPr>
        <w:t xml:space="preserve"> Durumlar</w:t>
      </w:r>
      <w:r w:rsidRPr="00B45FF9">
        <w:rPr>
          <w:b/>
          <w:sz w:val="16"/>
          <w:szCs w:val="16"/>
        </w:rPr>
        <w:t>ı</w:t>
      </w:r>
      <w:r w:rsidRPr="00B45FF9">
        <w:rPr>
          <w:b/>
          <w:sz w:val="16"/>
          <w:szCs w:val="16"/>
        </w:rPr>
        <w:t>n</w:t>
      </w:r>
      <w:r w:rsidRPr="00B45FF9">
        <w:rPr>
          <w:b/>
          <w:sz w:val="16"/>
          <w:szCs w:val="16"/>
        </w:rPr>
        <w:t>ı</w:t>
      </w:r>
      <w:r>
        <w:rPr>
          <w:b/>
          <w:sz w:val="16"/>
          <w:szCs w:val="16"/>
        </w:rPr>
        <w:t xml:space="preserve">n </w:t>
      </w:r>
      <w:r>
        <w:rPr>
          <w:b/>
          <w:sz w:val="16"/>
          <w:szCs w:val="16"/>
        </w:rPr>
        <w:t>Öğ</w:t>
      </w:r>
      <w:r w:rsidRPr="00B45FF9">
        <w:rPr>
          <w:b/>
          <w:sz w:val="16"/>
          <w:szCs w:val="16"/>
        </w:rPr>
        <w:t>renilmesi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Cihaz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lerinin durumlar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</w:t>
      </w:r>
      <w:r w:rsidRPr="00B45FF9">
        <w:rPr>
          <w:sz w:val="16"/>
          <w:szCs w:val="16"/>
        </w:rPr>
        <w:t>öğ</w:t>
      </w:r>
      <w:r w:rsidRPr="00B45FF9">
        <w:rPr>
          <w:sz w:val="16"/>
          <w:szCs w:val="16"/>
        </w:rPr>
        <w:t>renmek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a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a</w:t>
      </w:r>
      <w:r w:rsidRPr="00B45FF9">
        <w:rPr>
          <w:sz w:val="16"/>
          <w:szCs w:val="16"/>
        </w:rPr>
        <w:t>ğı</w:t>
      </w:r>
      <w:r w:rsidRPr="00B45FF9">
        <w:rPr>
          <w:sz w:val="16"/>
          <w:szCs w:val="16"/>
        </w:rPr>
        <w:t>daki komut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nderilir.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lastRenderedPageBreak/>
        <w:t>&lt;GRDR:&gt;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Cevap olarak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 xml:space="preserve">&lt;GRDRM: </w:t>
      </w:r>
      <w:proofErr w:type="gramStart"/>
      <w:r w:rsidRPr="00B45FF9">
        <w:rPr>
          <w:sz w:val="16"/>
          <w:szCs w:val="16"/>
        </w:rPr>
        <w:t>UXYZWV &gt;</w:t>
      </w:r>
      <w:proofErr w:type="gramEnd"/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Yukardaki UXYZWV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 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ras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belirtmek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verildi bunlar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 yerine a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a</w:t>
      </w:r>
      <w:r w:rsidRPr="00B45FF9">
        <w:rPr>
          <w:sz w:val="16"/>
          <w:szCs w:val="16"/>
        </w:rPr>
        <w:t>ğı</w:t>
      </w:r>
      <w:r w:rsidRPr="00B45FF9">
        <w:rPr>
          <w:sz w:val="16"/>
          <w:szCs w:val="16"/>
        </w:rPr>
        <w:t>daki 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erler gelebilir.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 com ucu ile k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sa devre olmu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sa A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 com ucu ile k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sa devre 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il ise P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U 1.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X 2.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Y 3.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Z 4.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W 5.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V 6.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durumunu bildirir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rne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&lt;</w:t>
      </w:r>
      <w:proofErr w:type="gramStart"/>
      <w:r w:rsidRPr="00B45FF9">
        <w:rPr>
          <w:sz w:val="16"/>
          <w:szCs w:val="16"/>
        </w:rPr>
        <w:t>GRDRM:AAAAPP</w:t>
      </w:r>
      <w:proofErr w:type="gramEnd"/>
      <w:r w:rsidRPr="00B45FF9">
        <w:rPr>
          <w:sz w:val="16"/>
          <w:szCs w:val="16"/>
        </w:rPr>
        <w:t xml:space="preserve">&gt; 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eklinde bir metin geldi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inde ilk 4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aktif, son iki giri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in pasif oldu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u anla</w:t>
      </w:r>
      <w:r w:rsidRPr="00B45FF9">
        <w:rPr>
          <w:sz w:val="16"/>
          <w:szCs w:val="16"/>
        </w:rPr>
        <w:t>şı</w:t>
      </w:r>
      <w:r w:rsidRPr="00B45FF9">
        <w:rPr>
          <w:sz w:val="16"/>
          <w:szCs w:val="16"/>
        </w:rPr>
        <w:t>l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r.</w:t>
      </w:r>
    </w:p>
    <w:p w:rsidR="00B45FF9" w:rsidRPr="00B45FF9" w:rsidRDefault="00B45FF9" w:rsidP="00B45FF9">
      <w:pPr>
        <w:rPr>
          <w:b/>
          <w:sz w:val="16"/>
          <w:szCs w:val="16"/>
        </w:rPr>
      </w:pPr>
      <w:r>
        <w:rPr>
          <w:b/>
          <w:sz w:val="16"/>
          <w:szCs w:val="16"/>
        </w:rPr>
        <w:t>Role K</w:t>
      </w:r>
      <w:r w:rsidRPr="00B45FF9">
        <w:rPr>
          <w:b/>
          <w:sz w:val="16"/>
          <w:szCs w:val="16"/>
        </w:rPr>
        <w:t>ontrol</w:t>
      </w:r>
      <w:r w:rsidRPr="00B45FF9">
        <w:rPr>
          <w:b/>
          <w:sz w:val="16"/>
          <w:szCs w:val="16"/>
        </w:rPr>
        <w:t>ü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&lt;</w:t>
      </w:r>
      <w:proofErr w:type="gramStart"/>
      <w:r w:rsidRPr="00B45FF9">
        <w:rPr>
          <w:sz w:val="16"/>
          <w:szCs w:val="16"/>
        </w:rPr>
        <w:t>ROLE:UXYZWV</w:t>
      </w:r>
      <w:proofErr w:type="gramEnd"/>
      <w:r w:rsidRPr="00B45FF9">
        <w:rPr>
          <w:sz w:val="16"/>
          <w:szCs w:val="16"/>
        </w:rPr>
        <w:t>&gt;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 xml:space="preserve">Yukardaki UXYZWV </w:t>
      </w:r>
      <w:proofErr w:type="spellStart"/>
      <w:r w:rsidRPr="00B45FF9">
        <w:rPr>
          <w:sz w:val="16"/>
          <w:szCs w:val="16"/>
        </w:rPr>
        <w:t>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lerin</w:t>
      </w:r>
      <w:proofErr w:type="spellEnd"/>
      <w:r w:rsidRPr="00B45FF9">
        <w:rPr>
          <w:sz w:val="16"/>
          <w:szCs w:val="16"/>
        </w:rPr>
        <w:t xml:space="preserve"> 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ras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belirtmek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verildi bunlar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n yerine a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a</w:t>
      </w:r>
      <w:r w:rsidRPr="00B45FF9">
        <w:rPr>
          <w:sz w:val="16"/>
          <w:szCs w:val="16"/>
        </w:rPr>
        <w:t>ğı</w:t>
      </w:r>
      <w:r w:rsidRPr="00B45FF9">
        <w:rPr>
          <w:sz w:val="16"/>
          <w:szCs w:val="16"/>
        </w:rPr>
        <w:t>daki harfler yaz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l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rsa ilgili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leye o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lem yap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l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r.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Yukar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UXYZWV 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eklinde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 xml:space="preserve">sterilen </w:t>
      </w:r>
      <w:proofErr w:type="spellStart"/>
      <w:r w:rsidRPr="00B45FF9">
        <w:rPr>
          <w:sz w:val="16"/>
          <w:szCs w:val="16"/>
        </w:rPr>
        <w:t>k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ma</w:t>
      </w:r>
      <w:proofErr w:type="spellEnd"/>
      <w:r w:rsidRPr="00B45FF9">
        <w:rPr>
          <w:sz w:val="16"/>
          <w:szCs w:val="16"/>
        </w:rPr>
        <w:t xml:space="preserve"> her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yap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lacak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leme ait karakter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nderilir. U yerine birinci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lenin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lemi ve 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ras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yla V harfine kadar 6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lenin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lemi s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ra ile bildirilir.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lelerin yapabilecekleri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lemler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nderilecek karakterler ve anlamlar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 xml:space="preserve"> a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a</w:t>
      </w:r>
      <w:r w:rsidRPr="00B45FF9">
        <w:rPr>
          <w:sz w:val="16"/>
          <w:szCs w:val="16"/>
        </w:rPr>
        <w:t>ğı</w:t>
      </w:r>
      <w:r w:rsidRPr="00B45FF9">
        <w:rPr>
          <w:sz w:val="16"/>
          <w:szCs w:val="16"/>
        </w:rPr>
        <w:t>dad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r.</w:t>
      </w:r>
    </w:p>
    <w:p w:rsidR="00B45FF9" w:rsidRPr="00B45FF9" w:rsidRDefault="00B45FF9" w:rsidP="00B45FF9">
      <w:pPr>
        <w:rPr>
          <w:sz w:val="16"/>
          <w:szCs w:val="16"/>
        </w:rPr>
      </w:pPr>
      <w:proofErr w:type="gramStart"/>
      <w:r w:rsidRPr="00B45FF9">
        <w:rPr>
          <w:sz w:val="16"/>
          <w:szCs w:val="16"/>
        </w:rPr>
        <w:t>A :A</w:t>
      </w:r>
      <w:r w:rsidRPr="00B45FF9">
        <w:rPr>
          <w:sz w:val="16"/>
          <w:szCs w:val="16"/>
        </w:rPr>
        <w:t>ç</w:t>
      </w:r>
      <w:proofErr w:type="gramEnd"/>
    </w:p>
    <w:p w:rsidR="00B45FF9" w:rsidRPr="00B45FF9" w:rsidRDefault="00B45FF9" w:rsidP="00B45FF9">
      <w:pPr>
        <w:rPr>
          <w:sz w:val="16"/>
          <w:szCs w:val="16"/>
        </w:rPr>
      </w:pPr>
      <w:proofErr w:type="gramStart"/>
      <w:r w:rsidRPr="00B45FF9">
        <w:rPr>
          <w:sz w:val="16"/>
          <w:szCs w:val="16"/>
        </w:rPr>
        <w:t>K :Kapat</w:t>
      </w:r>
      <w:proofErr w:type="gramEnd"/>
    </w:p>
    <w:p w:rsidR="00B45FF9" w:rsidRPr="00B45FF9" w:rsidRDefault="00B45FF9" w:rsidP="00B45FF9">
      <w:pPr>
        <w:rPr>
          <w:sz w:val="16"/>
          <w:szCs w:val="16"/>
        </w:rPr>
      </w:pPr>
      <w:proofErr w:type="gramStart"/>
      <w:r w:rsidRPr="00B45FF9">
        <w:rPr>
          <w:sz w:val="16"/>
          <w:szCs w:val="16"/>
        </w:rPr>
        <w:t>D :De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tirme</w:t>
      </w:r>
      <w:proofErr w:type="gramEnd"/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1 :0,5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2 :1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3 :1,5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4 :2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5 :2,5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6 :3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7 :3,5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8 :4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9 :4,5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0 :5 saniye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k tut sonra kapat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rne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in: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&lt;</w:t>
      </w:r>
      <w:proofErr w:type="gramStart"/>
      <w:r w:rsidRPr="00B45FF9">
        <w:rPr>
          <w:sz w:val="16"/>
          <w:szCs w:val="16"/>
        </w:rPr>
        <w:t>ROLE:AAKK</w:t>
      </w:r>
      <w:proofErr w:type="gramEnd"/>
      <w:r w:rsidRPr="00B45FF9">
        <w:rPr>
          <w:sz w:val="16"/>
          <w:szCs w:val="16"/>
        </w:rPr>
        <w:t xml:space="preserve">20&gt; 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eklinde bir komut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nderdi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inizde. 1ve 2.r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 a</w:t>
      </w:r>
      <w:r w:rsidRPr="00B45FF9">
        <w:rPr>
          <w:sz w:val="16"/>
          <w:szCs w:val="16"/>
        </w:rPr>
        <w:t>çı</w:t>
      </w:r>
      <w:r w:rsidRPr="00B45FF9">
        <w:rPr>
          <w:sz w:val="16"/>
          <w:szCs w:val="16"/>
        </w:rPr>
        <w:t>l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r, 3 ve 4.r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 xml:space="preserve">le </w:t>
      </w:r>
      <w:proofErr w:type="spellStart"/>
      <w:r w:rsidRPr="00B45FF9">
        <w:rPr>
          <w:sz w:val="16"/>
          <w:szCs w:val="16"/>
        </w:rPr>
        <w:t>kapatal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r</w:t>
      </w:r>
      <w:proofErr w:type="spellEnd"/>
      <w:r w:rsidRPr="00B45FF9">
        <w:rPr>
          <w:sz w:val="16"/>
          <w:szCs w:val="16"/>
        </w:rPr>
        <w:t>. 5.r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 xml:space="preserve">le 1 saniye </w:t>
      </w:r>
      <w:proofErr w:type="spellStart"/>
      <w:r w:rsidRPr="00B45FF9">
        <w:rPr>
          <w:sz w:val="16"/>
          <w:szCs w:val="16"/>
        </w:rPr>
        <w:t>pulse</w:t>
      </w:r>
      <w:proofErr w:type="spellEnd"/>
      <w:r w:rsidRPr="00B45FF9">
        <w:rPr>
          <w:sz w:val="16"/>
          <w:szCs w:val="16"/>
        </w:rPr>
        <w:t>, 6.r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 xml:space="preserve">le 5 saniye </w:t>
      </w:r>
      <w:proofErr w:type="spellStart"/>
      <w:r w:rsidRPr="00B45FF9">
        <w:rPr>
          <w:sz w:val="16"/>
          <w:szCs w:val="16"/>
        </w:rPr>
        <w:t>pulse</w:t>
      </w:r>
      <w:proofErr w:type="spellEnd"/>
      <w:r w:rsidRPr="00B45FF9">
        <w:rPr>
          <w:sz w:val="16"/>
          <w:szCs w:val="16"/>
        </w:rPr>
        <w:t xml:space="preserve"> verir.</w:t>
      </w:r>
    </w:p>
    <w:p w:rsidR="00B45FF9" w:rsidRPr="00B45FF9" w:rsidRDefault="00B45FF9" w:rsidP="00B45FF9">
      <w:pPr>
        <w:rPr>
          <w:sz w:val="16"/>
          <w:szCs w:val="16"/>
        </w:rPr>
      </w:pPr>
      <w:r w:rsidRPr="00B45FF9">
        <w:rPr>
          <w:sz w:val="16"/>
          <w:szCs w:val="16"/>
        </w:rPr>
        <w:t>Sadece tek bir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lem yap</w:t>
      </w:r>
      <w:r w:rsidRPr="00B45FF9">
        <w:rPr>
          <w:sz w:val="16"/>
          <w:szCs w:val="16"/>
        </w:rPr>
        <w:t>ı</w:t>
      </w:r>
      <w:r w:rsidRPr="00B45FF9">
        <w:rPr>
          <w:sz w:val="16"/>
          <w:szCs w:val="16"/>
        </w:rPr>
        <w:t>lacaksa di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leler i</w:t>
      </w:r>
      <w:r w:rsidRPr="00B45FF9">
        <w:rPr>
          <w:sz w:val="16"/>
          <w:szCs w:val="16"/>
        </w:rPr>
        <w:t>ç</w:t>
      </w:r>
      <w:r w:rsidRPr="00B45FF9">
        <w:rPr>
          <w:sz w:val="16"/>
          <w:szCs w:val="16"/>
        </w:rPr>
        <w:t>in D komutu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nderilebilir.</w:t>
      </w:r>
    </w:p>
    <w:p w:rsidR="00990540" w:rsidRDefault="00B45FF9" w:rsidP="00B45FF9">
      <w:r w:rsidRPr="00B45FF9">
        <w:rPr>
          <w:sz w:val="16"/>
          <w:szCs w:val="16"/>
        </w:rPr>
        <w:lastRenderedPageBreak/>
        <w:t>&lt;</w:t>
      </w:r>
      <w:proofErr w:type="gramStart"/>
      <w:r w:rsidRPr="00B45FF9">
        <w:rPr>
          <w:sz w:val="16"/>
          <w:szCs w:val="16"/>
        </w:rPr>
        <w:t>ROLE:D</w:t>
      </w:r>
      <w:proofErr w:type="gramEnd"/>
      <w:r w:rsidRPr="00B45FF9">
        <w:rPr>
          <w:sz w:val="16"/>
          <w:szCs w:val="16"/>
        </w:rPr>
        <w:t xml:space="preserve">6DDDD&gt; bu 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ekilde bir komut ile sadece 2.r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 xml:space="preserve">le 3 saniye </w:t>
      </w:r>
      <w:proofErr w:type="spellStart"/>
      <w:r w:rsidRPr="00B45FF9">
        <w:rPr>
          <w:sz w:val="16"/>
          <w:szCs w:val="16"/>
        </w:rPr>
        <w:t>pulse</w:t>
      </w:r>
      <w:proofErr w:type="spellEnd"/>
      <w:r w:rsidRPr="00B45FF9">
        <w:rPr>
          <w:sz w:val="16"/>
          <w:szCs w:val="16"/>
        </w:rPr>
        <w:t xml:space="preserve"> verir di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er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leler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 xml:space="preserve">lem yapmaz. Bu 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ekilde i</w:t>
      </w:r>
      <w:r w:rsidRPr="00B45FF9">
        <w:rPr>
          <w:sz w:val="16"/>
          <w:szCs w:val="16"/>
        </w:rPr>
        <w:t>ş</w:t>
      </w:r>
      <w:r w:rsidRPr="00B45FF9">
        <w:rPr>
          <w:sz w:val="16"/>
          <w:szCs w:val="16"/>
        </w:rPr>
        <w:t>l</w:t>
      </w:r>
      <w:r>
        <w:t xml:space="preserve">em yapmak </w:t>
      </w:r>
      <w:r w:rsidRPr="00B45FF9">
        <w:rPr>
          <w:sz w:val="16"/>
          <w:szCs w:val="16"/>
        </w:rPr>
        <w:t>istemedi</w:t>
      </w:r>
      <w:r w:rsidRPr="00B45FF9">
        <w:rPr>
          <w:sz w:val="16"/>
          <w:szCs w:val="16"/>
        </w:rPr>
        <w:t>ğ</w:t>
      </w:r>
      <w:r w:rsidRPr="00B45FF9">
        <w:rPr>
          <w:sz w:val="16"/>
          <w:szCs w:val="16"/>
        </w:rPr>
        <w:t>iniz r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lelere D g</w:t>
      </w:r>
      <w:r w:rsidRPr="00B45FF9">
        <w:rPr>
          <w:sz w:val="16"/>
          <w:szCs w:val="16"/>
        </w:rPr>
        <w:t>ö</w:t>
      </w:r>
      <w:r w:rsidRPr="00B45FF9">
        <w:rPr>
          <w:sz w:val="16"/>
          <w:szCs w:val="16"/>
        </w:rPr>
        <w:t>nderebilir</w:t>
      </w:r>
      <w:bookmarkStart w:id="0" w:name="_GoBack"/>
      <w:bookmarkEnd w:id="0"/>
      <w:r w:rsidRPr="00B45FF9">
        <w:rPr>
          <w:sz w:val="16"/>
          <w:szCs w:val="16"/>
        </w:rPr>
        <w:t>siniz.</w:t>
      </w:r>
    </w:p>
    <w:sectPr w:rsidR="00990540" w:rsidSect="005075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3C3"/>
    <w:rsid w:val="000C1D7B"/>
    <w:rsid w:val="000D4BDC"/>
    <w:rsid w:val="000E5B00"/>
    <w:rsid w:val="002D3696"/>
    <w:rsid w:val="00422EA6"/>
    <w:rsid w:val="004E3820"/>
    <w:rsid w:val="0050756F"/>
    <w:rsid w:val="006D7923"/>
    <w:rsid w:val="007D73C3"/>
    <w:rsid w:val="00846CF6"/>
    <w:rsid w:val="00861D0B"/>
    <w:rsid w:val="00990540"/>
    <w:rsid w:val="00A91B5D"/>
    <w:rsid w:val="00B068E5"/>
    <w:rsid w:val="00B45FF9"/>
    <w:rsid w:val="00E0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564E"/>
  <w15:chartTrackingRefBased/>
  <w15:docId w15:val="{00198E78-10FA-4790-A224-59357A79B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erdemts1</dc:creator>
  <cp:keywords/>
  <dc:description/>
  <cp:lastModifiedBy>erdemts1</cp:lastModifiedBy>
  <cp:revision>7</cp:revision>
  <dcterms:created xsi:type="dcterms:W3CDTF">2017-06-16T16:01:00Z</dcterms:created>
  <dcterms:modified xsi:type="dcterms:W3CDTF">2017-06-22T10:13:00Z</dcterms:modified>
</cp:coreProperties>
</file>