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2024/847782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PARKE YERİNE DÖŞENMESİ (8 CM KALINLIKTA)(İDARE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PARKE İMALİ VE YERİNE DÖŞENMESİ (8 CM KALINLIKTA)(NAKLİ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BORDÜRÜN YERİNE DÖŞENMESİ (0,15X0,30)(İDARE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 İMALİ VE YERİNE DÖŞENMESİ (0,15X0,30)(NAKLİ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 YERİNE DÖŞENMESİ (0,15X0,20)(İDARE MALI BORDÜR)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 İMALİ VE YERİNE DÖŞENMESİ (0,15X 0,20 CM)(NAKLİYE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Washbeton yüzey işlemli terrazo karo ile dış mekan döşeme kaplaması yapılması (kırılma dayanımı şartları (sınıf 3) eğilme dayanımı minimum 4,0 mpa aşınma direnç sınıfı (4-ı), yüzey alanı &lt;= 1600 cm2)(İDARE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Washbeton yüzey işlemli terrazo karo ile dış mekan döşeme kaplaması yapılması (kırılma dayanımı şartları (sınıf 3) eğilme dayanımı minimum 4,0 mpa aşınma direnç sınıfı (4-ı), yüzey alanı &lt;= 1600 cm2)(NAKLİYE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MBB/09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Hissedilebilir yüzeyli karo ile dış mekan döşeme kaplaması yapılması (kırılma dayanımı şartları (sınıf 3) eğilme dayanımı minimum 4,0 mpa aşınma direnç sınıfı (4-ı), yüzey alanı &lt;= 1600 cm2, yivli-yivsiz, her renkte)(İDARE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Hissedilebilir yüzeyli karo ile dış mekan döşeme kaplaması yapılması (kırılma dayanımı şartları (sınıf 3) eğilme dayanımı minimum 4,0 mpa aşınma direnç sınıfı (4-ı), yüzey alanı &lt;= 1600 cm2, yivli-yivsiz, her renkte)(NAKLİ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Kuvars-silis agregalı terrazo karo ile dış mekan döşeme kaplaması yapılması (kırılma dayanımı şartları (sınıf 3) eğilme dayanımı minimum 4,0 mpa aşınma direnç sınıfı (4-ı), yüzey alanı &lt;= 1600 cm2, her türlü yüzey işlemli)(İDARE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Kuvars-silis agregalı terrazo karo ile dış mekan döşeme kaplaması yapılması (kırılma dayanımı şartları (sınıf 3) eğilme dayanımı minimum 4,0 mpa aşınma direnç sınıfı (4-ı), yüzey alanı &lt;= 1600 cm2, her türlü yüzey işlemli)(NAKLİYE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 HİSSEDİLEBİLİR YÜZEYLİ BETON KARO TAŞI YERİNE DÖŞENMESİ (6 CM KALINLIKTA) 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 HİSSEDİLEBİLİR YÜZEYLİ BETON KARO TAŞI İMALİ VE YERİNE DÖŞENMESİ (6 CM KALINLIKTA)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40X40X6 CM BETON KARO TAŞI YERİNE DÖŞENMESİ (İDARE MALI)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40X40X6 CM BETON KARO TAŞI İMALİ VE YERİNE DÖŞENMESİ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LOGOLU KARO 80X80X6 İLE DIŞ MEKAN DÖŞEME KAPLAMA YAPILMASI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40X40X4 CM BETON AGREGALI SİLİSLİ KARO TAŞI YERİNE DÖŞENMESİ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MBB/19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BORDÜR SÖKÜLMESİ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PARKE, BETON PLAK, ADİ KALDIRIM VE BLOKAJ SÖKÜLMESİ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110 MM KABLO MUHAFAZA BORUSU 450 N (METALİK OLMAYAN, YERALTINA)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SANAT YAPILARI VE KÖPRÜ TEMEL TABANINA, BETON YOL VE TRETUVAR ALTLARINA KIRMATAŞ TABAKASI SERİLMESİ VE DRENAJ HENDEKLERİ İLE HER TÜRLÜ BÜZ YANLARINDA KIRMATAŞ DOLGU YAPILMASI 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CİNS ZAYIF (BİTKİSEL TOPRAK VS.) VE OYNAK (BATAK VE BALÇIK) ZEMİNLERİN KAZILMASI (NAKLİ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CİNS VE KLASTAKİ ZEMİNDE OCAK ARİYETİ KAZISI YAPILMASI VE KULLANILMASI(NAKLİYE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DOLGUYA GELEN HER CİNS VE KLASTAKİ KAZI MALZEMESİNİN SULANMASI VE SIKIŞTIRILMASI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DERİNLİKTE, HER CİNS VE KLASTAKİ ZEMİNDE KURUDA DRENAJ, KANALİZASYON HENDEĞİ VE DUVAR TEMELİNİN KAZILMASI (KAZI NAKLİ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İNŞAATTA (KÖPRÜ TEMELLERİ HARİÇ) KURUDA VEYA SUDA HER DOZDA DEMİRSİZ BETON (C 16/20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İNŞAATTA TEMEL DIŞINDA KURUDA VEYA SUDA HER DOZDA DEMİRSİZ BETON (C 25/30 HAZIR BETON HARCI İLE 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1.200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MBB/29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MOLOZ TAŞ İNŞAAT (HAZIR BETON HARCI İLE)(TAŞ NAKLİ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4.300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MBB/30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TAŞ DUVAR YÜZEYLERİNE GÖMME OLUKLU DERZ YAPILMASI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MBB/31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İSTİFSİZ TAŞ DOLGU(NAKLİYE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MBB/32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 x 10 x serbestboy cm boyutlarında normal çimentolu buhar kürlü beton oluk taşı döşenmesi ( her renk)( Nakliyeler dahildir 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MBB/33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40X40X8 CM BETON KARO TAŞI İMALİ VE YERİNE DÖŞENMESİ(NAKLİYE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MBB/34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40X40 HİSSEDİLEBİLİR YÜZEYLİ BETON KARO TAŞI YERİNE DÖŞENMESİ( 8 CM KALINLIKTA)(NAKLİYE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