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58CA8" w14:textId="77777777" w:rsidR="001C3A3A" w:rsidRDefault="001C3A3A">
      <w:pPr>
        <w:jc w:val="center"/>
        <w:rPr>
          <w:rFonts w:ascii="仿宋" w:eastAsia="仿宋" w:hAnsi="仿宋" w:cs="仿宋" w:hint="eastAsia"/>
          <w:sz w:val="32"/>
          <w:szCs w:val="32"/>
        </w:rPr>
      </w:pPr>
    </w:p>
    <w:p w14:paraId="17B60E3E" w14:textId="77777777" w:rsidR="001C3A3A" w:rsidRDefault="00000000">
      <w:pPr>
        <w:jc w:val="center"/>
        <w:rPr>
          <w:rFonts w:ascii="楷体_GB2312" w:eastAsia="楷体_GB2312" w:hAnsi="宋体" w:hint="eastAsia"/>
          <w:b/>
          <w:color w:val="000000"/>
          <w:sz w:val="72"/>
          <w:szCs w:val="72"/>
        </w:rPr>
      </w:pPr>
      <w:r>
        <w:rPr>
          <w:rFonts w:ascii="仿宋" w:eastAsia="仿宋" w:hAnsi="仿宋" w:cs="仿宋"/>
          <w:sz w:val="32"/>
          <w:szCs w:val="32"/>
        </w:rPr>
        <w:tab/>
      </w:r>
      <w:r>
        <w:rPr>
          <w:rFonts w:ascii="楷体_GB2312" w:eastAsia="楷体_GB2312" w:hAnsi="宋体" w:hint="eastAsia"/>
          <w:b/>
          <w:color w:val="000000"/>
          <w:sz w:val="72"/>
          <w:szCs w:val="72"/>
        </w:rPr>
        <w:t>重庆邮电大学</w:t>
      </w:r>
    </w:p>
    <w:p w14:paraId="403FBC82" w14:textId="77777777" w:rsidR="001C3A3A" w:rsidRDefault="00000000">
      <w:pPr>
        <w:jc w:val="center"/>
        <w:rPr>
          <w:rFonts w:ascii="楷体_GB2312" w:eastAsia="楷体_GB2312" w:hAnsi="宋体" w:hint="eastAsia"/>
          <w:b/>
          <w:color w:val="000000"/>
          <w:sz w:val="72"/>
          <w:szCs w:val="72"/>
          <w:u w:val="single"/>
        </w:rPr>
      </w:pPr>
      <w:r>
        <w:rPr>
          <w:rFonts w:ascii="楷体_GB2312" w:eastAsia="楷体_GB2312" w:hAnsi="宋体" w:hint="eastAsia"/>
          <w:b/>
          <w:color w:val="000000"/>
          <w:sz w:val="72"/>
          <w:szCs w:val="72"/>
        </w:rPr>
        <w:t>采购合同</w:t>
      </w:r>
    </w:p>
    <w:tbl>
      <w:tblPr>
        <w:tblpPr w:leftFromText="180" w:rightFromText="180" w:vertAnchor="text" w:horzAnchor="margin" w:tblpXSpec="center" w:tblpY="28"/>
        <w:tblW w:w="10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7564"/>
      </w:tblGrid>
      <w:tr w:rsidR="001C3A3A" w14:paraId="7BC52A3F" w14:textId="77777777">
        <w:trPr>
          <w:trHeight w:val="692"/>
          <w:jc w:val="center"/>
        </w:trPr>
        <w:tc>
          <w:tcPr>
            <w:tcW w:w="2660" w:type="dxa"/>
            <w:vAlign w:val="center"/>
          </w:tcPr>
          <w:p w14:paraId="01047604" w14:textId="77777777" w:rsidR="001C3A3A" w:rsidRDefault="00000000">
            <w:pPr>
              <w:jc w:val="center"/>
              <w:rPr>
                <w:rFonts w:ascii="宋体" w:hAnsi="宋体" w:cs="Calibri" w:hint="eastAsia"/>
                <w:b/>
                <w:color w:val="000000"/>
                <w:sz w:val="32"/>
                <w:szCs w:val="32"/>
              </w:rPr>
            </w:pPr>
            <w:r>
              <w:rPr>
                <w:rFonts w:ascii="宋体" w:hAnsi="宋体" w:cs="Calibri" w:hint="eastAsia"/>
                <w:color w:val="000000"/>
                <w:sz w:val="32"/>
                <w:szCs w:val="32"/>
              </w:rPr>
              <w:t>甲 方（需方）</w:t>
            </w:r>
          </w:p>
        </w:tc>
        <w:tc>
          <w:tcPr>
            <w:tcW w:w="7564" w:type="dxa"/>
            <w:vAlign w:val="center"/>
          </w:tcPr>
          <w:p w14:paraId="0465B3DB" w14:textId="77777777" w:rsidR="001C3A3A" w:rsidRDefault="00000000">
            <w:pPr>
              <w:jc w:val="center"/>
              <w:rPr>
                <w:rFonts w:ascii="宋体" w:hAnsi="宋体" w:cs="Calibri" w:hint="eastAsia"/>
                <w:b/>
                <w:color w:val="000000"/>
                <w:sz w:val="32"/>
                <w:szCs w:val="32"/>
              </w:rPr>
            </w:pPr>
            <w:r>
              <w:rPr>
                <w:rFonts w:ascii="宋体" w:hAnsi="宋体" w:cs="Calibri" w:hint="eastAsia"/>
                <w:sz w:val="32"/>
                <w:szCs w:val="32"/>
              </w:rPr>
              <w:t>重庆邮电大学</w:t>
            </w:r>
          </w:p>
        </w:tc>
      </w:tr>
      <w:tr w:rsidR="001C3A3A" w14:paraId="2D7D1F5D" w14:textId="77777777">
        <w:trPr>
          <w:trHeight w:val="692"/>
          <w:jc w:val="center"/>
        </w:trPr>
        <w:tc>
          <w:tcPr>
            <w:tcW w:w="2660" w:type="dxa"/>
            <w:vAlign w:val="center"/>
          </w:tcPr>
          <w:p w14:paraId="4AA72651" w14:textId="77777777" w:rsidR="001C3A3A" w:rsidRDefault="00000000">
            <w:pPr>
              <w:jc w:val="center"/>
              <w:rPr>
                <w:rFonts w:ascii="宋体" w:hAnsi="宋体" w:cs="Calibri" w:hint="eastAsia"/>
                <w:b/>
                <w:color w:val="000000"/>
                <w:sz w:val="32"/>
                <w:szCs w:val="32"/>
              </w:rPr>
            </w:pPr>
            <w:r>
              <w:rPr>
                <w:rFonts w:ascii="宋体" w:hAnsi="宋体" w:cs="Calibri" w:hint="eastAsia"/>
                <w:color w:val="000000"/>
                <w:sz w:val="32"/>
                <w:szCs w:val="32"/>
              </w:rPr>
              <w:t>乙 方（供方）</w:t>
            </w:r>
          </w:p>
        </w:tc>
        <w:tc>
          <w:tcPr>
            <w:tcW w:w="7564" w:type="dxa"/>
            <w:vAlign w:val="center"/>
          </w:tcPr>
          <w:p w14:paraId="711373B2" w14:textId="77777777" w:rsidR="001C3A3A" w:rsidRDefault="00000000">
            <w:pPr>
              <w:jc w:val="center"/>
              <w:rPr>
                <w:rFonts w:ascii="宋体" w:hAnsi="宋体" w:cs="仿宋" w:hint="eastAsia"/>
                <w:sz w:val="32"/>
                <w:szCs w:val="32"/>
              </w:rPr>
            </w:pPr>
            <w:r>
              <w:rPr>
                <w:rFonts w:ascii="宋体" w:hAnsi="宋体" w:cs="Calibri" w:hint="eastAsia"/>
                <w:sz w:val="32"/>
                <w:szCs w:val="32"/>
              </w:rPr>
              <w:t>西安博达软件股份有限公司</w:t>
            </w:r>
          </w:p>
        </w:tc>
      </w:tr>
      <w:tr w:rsidR="001C3A3A" w14:paraId="308E169B" w14:textId="77777777">
        <w:trPr>
          <w:trHeight w:val="692"/>
          <w:jc w:val="center"/>
        </w:trPr>
        <w:tc>
          <w:tcPr>
            <w:tcW w:w="2660" w:type="dxa"/>
            <w:vAlign w:val="center"/>
          </w:tcPr>
          <w:p w14:paraId="1AB4FEC2" w14:textId="77777777" w:rsidR="001C3A3A" w:rsidRDefault="00000000">
            <w:pPr>
              <w:jc w:val="center"/>
              <w:rPr>
                <w:rFonts w:ascii="宋体" w:hAnsi="宋体" w:cs="Calibri" w:hint="eastAsia"/>
                <w:b/>
                <w:color w:val="000000"/>
                <w:sz w:val="32"/>
                <w:szCs w:val="32"/>
              </w:rPr>
            </w:pPr>
            <w:r>
              <w:rPr>
                <w:rFonts w:ascii="宋体" w:hAnsi="宋体" w:cs="Calibri" w:hint="eastAsia"/>
                <w:color w:val="000000"/>
                <w:sz w:val="32"/>
                <w:szCs w:val="32"/>
              </w:rPr>
              <w:t>项 目 名 称</w:t>
            </w:r>
          </w:p>
        </w:tc>
        <w:tc>
          <w:tcPr>
            <w:tcW w:w="7564" w:type="dxa"/>
            <w:vAlign w:val="center"/>
          </w:tcPr>
          <w:p w14:paraId="7F13C507" w14:textId="77777777" w:rsidR="001C3A3A" w:rsidRDefault="00000000">
            <w:pPr>
              <w:jc w:val="center"/>
              <w:rPr>
                <w:rFonts w:ascii="宋体" w:hAnsi="宋体" w:cs="Calibri" w:hint="eastAsia"/>
                <w:b/>
                <w:color w:val="000000"/>
                <w:sz w:val="32"/>
                <w:szCs w:val="32"/>
              </w:rPr>
            </w:pPr>
            <w:r>
              <w:rPr>
                <w:rFonts w:ascii="宋体" w:hAnsi="宋体" w:cs="Calibri" w:hint="eastAsia"/>
                <w:sz w:val="32"/>
                <w:szCs w:val="32"/>
              </w:rPr>
              <w:t>校园主页升级改版</w:t>
            </w:r>
          </w:p>
        </w:tc>
      </w:tr>
      <w:tr w:rsidR="001C3A3A" w14:paraId="4467C026" w14:textId="77777777">
        <w:trPr>
          <w:trHeight w:val="692"/>
          <w:jc w:val="center"/>
        </w:trPr>
        <w:tc>
          <w:tcPr>
            <w:tcW w:w="2660" w:type="dxa"/>
            <w:vAlign w:val="center"/>
          </w:tcPr>
          <w:p w14:paraId="20128B86" w14:textId="77777777" w:rsidR="001C3A3A" w:rsidRDefault="00000000">
            <w:pPr>
              <w:jc w:val="center"/>
              <w:rPr>
                <w:rFonts w:ascii="宋体" w:hAnsi="宋体" w:cs="Calibri" w:hint="eastAsia"/>
                <w:b/>
                <w:color w:val="000000"/>
                <w:sz w:val="32"/>
                <w:szCs w:val="32"/>
              </w:rPr>
            </w:pPr>
            <w:r>
              <w:rPr>
                <w:rFonts w:ascii="宋体" w:hAnsi="宋体" w:cs="Calibri"/>
                <w:color w:val="000000"/>
                <w:sz w:val="32"/>
                <w:szCs w:val="32"/>
              </w:rPr>
              <w:t>采购</w:t>
            </w:r>
            <w:r>
              <w:rPr>
                <w:rFonts w:ascii="宋体" w:hAnsi="宋体" w:cs="Calibri" w:hint="eastAsia"/>
                <w:color w:val="000000"/>
                <w:sz w:val="32"/>
                <w:szCs w:val="32"/>
              </w:rPr>
              <w:t>项目编号</w:t>
            </w:r>
          </w:p>
        </w:tc>
        <w:tc>
          <w:tcPr>
            <w:tcW w:w="7564" w:type="dxa"/>
            <w:vAlign w:val="center"/>
          </w:tcPr>
          <w:p w14:paraId="4FD9D2C2" w14:textId="77777777" w:rsidR="001C3A3A" w:rsidRDefault="00000000">
            <w:pPr>
              <w:jc w:val="center"/>
              <w:rPr>
                <w:rFonts w:ascii="宋体" w:hAnsi="宋体" w:cs="Calibri" w:hint="eastAsia"/>
                <w:b/>
                <w:color w:val="000000"/>
                <w:sz w:val="32"/>
                <w:szCs w:val="32"/>
              </w:rPr>
            </w:pPr>
            <w:r>
              <w:rPr>
                <w:rFonts w:ascii="宋体" w:hAnsi="宋体" w:cs="Calibri"/>
                <w:sz w:val="32"/>
                <w:szCs w:val="32"/>
              </w:rPr>
              <w:t>CYZC202507130001</w:t>
            </w:r>
          </w:p>
        </w:tc>
      </w:tr>
      <w:tr w:rsidR="001C3A3A" w14:paraId="33CDB11D" w14:textId="77777777">
        <w:trPr>
          <w:trHeight w:val="692"/>
          <w:jc w:val="center"/>
        </w:trPr>
        <w:tc>
          <w:tcPr>
            <w:tcW w:w="2660" w:type="dxa"/>
            <w:vAlign w:val="center"/>
          </w:tcPr>
          <w:p w14:paraId="63636AE8" w14:textId="77777777" w:rsidR="001C3A3A" w:rsidRDefault="00000000">
            <w:pPr>
              <w:jc w:val="center"/>
              <w:rPr>
                <w:rFonts w:ascii="宋体" w:hAnsi="宋体" w:cs="Calibri" w:hint="eastAsia"/>
                <w:b/>
                <w:color w:val="000000"/>
                <w:sz w:val="32"/>
                <w:szCs w:val="32"/>
              </w:rPr>
            </w:pPr>
            <w:r>
              <w:rPr>
                <w:rFonts w:ascii="宋体" w:hAnsi="宋体" w:cs="Calibri" w:hint="eastAsia"/>
                <w:color w:val="000000"/>
                <w:sz w:val="32"/>
                <w:szCs w:val="32"/>
              </w:rPr>
              <w:t>合 同 金 额</w:t>
            </w:r>
          </w:p>
        </w:tc>
        <w:tc>
          <w:tcPr>
            <w:tcW w:w="7564" w:type="dxa"/>
            <w:vAlign w:val="center"/>
          </w:tcPr>
          <w:p w14:paraId="07F57606" w14:textId="77777777" w:rsidR="001C3A3A" w:rsidRDefault="00000000">
            <w:pPr>
              <w:jc w:val="center"/>
              <w:rPr>
                <w:rFonts w:ascii="宋体" w:hAnsi="宋体" w:cs="Calibri" w:hint="eastAsia"/>
                <w:b/>
                <w:color w:val="000000"/>
                <w:sz w:val="32"/>
                <w:szCs w:val="32"/>
              </w:rPr>
            </w:pPr>
            <w:r>
              <w:rPr>
                <w:rFonts w:ascii="宋体" w:hAnsi="宋体" w:cs="Calibri" w:hint="eastAsia"/>
                <w:b/>
                <w:sz w:val="32"/>
                <w:szCs w:val="32"/>
              </w:rPr>
              <w:t>￥9</w:t>
            </w:r>
            <w:r>
              <w:rPr>
                <w:rFonts w:ascii="宋体" w:hAnsi="宋体" w:cs="Calibri"/>
                <w:b/>
                <w:sz w:val="32"/>
                <w:szCs w:val="32"/>
              </w:rPr>
              <w:t>5</w:t>
            </w:r>
            <w:r>
              <w:rPr>
                <w:rFonts w:ascii="宋体" w:hAnsi="宋体" w:cs="Calibri" w:hint="eastAsia"/>
                <w:b/>
                <w:sz w:val="32"/>
                <w:szCs w:val="32"/>
              </w:rPr>
              <w:t>800.00元</w:t>
            </w:r>
          </w:p>
        </w:tc>
      </w:tr>
      <w:tr w:rsidR="001C3A3A" w14:paraId="3D8C83E7" w14:textId="77777777">
        <w:trPr>
          <w:trHeight w:val="692"/>
          <w:jc w:val="center"/>
        </w:trPr>
        <w:tc>
          <w:tcPr>
            <w:tcW w:w="2660" w:type="dxa"/>
            <w:vAlign w:val="center"/>
          </w:tcPr>
          <w:p w14:paraId="32D579CF" w14:textId="77777777" w:rsidR="001C3A3A" w:rsidRDefault="00000000">
            <w:pPr>
              <w:jc w:val="center"/>
              <w:rPr>
                <w:rFonts w:ascii="宋体" w:hAnsi="宋体" w:cs="Calibri" w:hint="eastAsia"/>
                <w:b/>
                <w:color w:val="000000"/>
                <w:sz w:val="32"/>
                <w:szCs w:val="32"/>
              </w:rPr>
            </w:pPr>
            <w:commentRangeStart w:id="0"/>
            <w:r>
              <w:rPr>
                <w:rFonts w:ascii="宋体" w:hAnsi="宋体" w:cs="Calibri"/>
                <w:color w:val="000000"/>
                <w:sz w:val="32"/>
                <w:szCs w:val="32"/>
              </w:rPr>
              <w:t>签约时间</w:t>
            </w:r>
          </w:p>
        </w:tc>
        <w:tc>
          <w:tcPr>
            <w:tcW w:w="7564" w:type="dxa"/>
            <w:vAlign w:val="center"/>
          </w:tcPr>
          <w:p w14:paraId="1AB2EC60" w14:textId="77777777" w:rsidR="001C3A3A" w:rsidRDefault="00000000">
            <w:pPr>
              <w:jc w:val="center"/>
              <w:rPr>
                <w:rFonts w:ascii="宋体" w:hAnsi="宋体" w:cs="Calibri" w:hint="eastAsia"/>
                <w:b/>
                <w:color w:val="FF0000"/>
                <w:sz w:val="32"/>
                <w:szCs w:val="32"/>
              </w:rPr>
            </w:pPr>
            <w:r>
              <w:rPr>
                <w:rFonts w:ascii="宋体" w:hAnsi="宋体" w:cs="Calibri"/>
                <w:b/>
                <w:sz w:val="32"/>
                <w:szCs w:val="32"/>
              </w:rPr>
              <w:t>年</w:t>
            </w:r>
            <w:r>
              <w:rPr>
                <w:rFonts w:ascii="宋体" w:hAnsi="宋体" w:cs="Calibri" w:hint="eastAsia"/>
                <w:b/>
                <w:sz w:val="32"/>
                <w:szCs w:val="32"/>
              </w:rPr>
              <w:t xml:space="preserve"> </w:t>
            </w:r>
            <w:r>
              <w:rPr>
                <w:rFonts w:ascii="宋体" w:hAnsi="宋体" w:cs="Calibri"/>
                <w:b/>
                <w:sz w:val="32"/>
                <w:szCs w:val="32"/>
              </w:rPr>
              <w:t xml:space="preserve">  月</w:t>
            </w:r>
            <w:r>
              <w:rPr>
                <w:rFonts w:ascii="宋体" w:hAnsi="宋体" w:cs="Calibri" w:hint="eastAsia"/>
                <w:b/>
                <w:sz w:val="32"/>
                <w:szCs w:val="32"/>
              </w:rPr>
              <w:t xml:space="preserve"> </w:t>
            </w:r>
            <w:r>
              <w:rPr>
                <w:rFonts w:ascii="宋体" w:hAnsi="宋体" w:cs="Calibri"/>
                <w:b/>
                <w:sz w:val="32"/>
                <w:szCs w:val="32"/>
              </w:rPr>
              <w:t xml:space="preserve">  日</w:t>
            </w:r>
            <w:commentRangeEnd w:id="0"/>
            <w:r>
              <w:rPr>
                <w:rStyle w:val="af5"/>
              </w:rPr>
              <w:commentReference w:id="0"/>
            </w:r>
          </w:p>
        </w:tc>
      </w:tr>
      <w:tr w:rsidR="001C3A3A" w14:paraId="0B4961FA" w14:textId="77777777">
        <w:trPr>
          <w:trHeight w:val="692"/>
          <w:jc w:val="center"/>
        </w:trPr>
        <w:tc>
          <w:tcPr>
            <w:tcW w:w="2660" w:type="dxa"/>
            <w:vAlign w:val="center"/>
          </w:tcPr>
          <w:p w14:paraId="5B2A7AF7" w14:textId="77777777" w:rsidR="001C3A3A" w:rsidRDefault="00000000">
            <w:pPr>
              <w:jc w:val="center"/>
              <w:rPr>
                <w:rFonts w:ascii="宋体" w:hAnsi="宋体" w:cs="Calibri" w:hint="eastAsia"/>
                <w:b/>
                <w:color w:val="000000"/>
                <w:sz w:val="32"/>
                <w:szCs w:val="32"/>
              </w:rPr>
            </w:pPr>
            <w:r>
              <w:rPr>
                <w:rFonts w:ascii="宋体" w:hAnsi="宋体" w:cs="Calibri" w:hint="eastAsia"/>
                <w:color w:val="000000"/>
                <w:sz w:val="32"/>
                <w:szCs w:val="32"/>
              </w:rPr>
              <w:t>签 约 地 点</w:t>
            </w:r>
          </w:p>
        </w:tc>
        <w:tc>
          <w:tcPr>
            <w:tcW w:w="7564" w:type="dxa"/>
            <w:vAlign w:val="center"/>
          </w:tcPr>
          <w:p w14:paraId="04DAC2A4" w14:textId="77777777" w:rsidR="001C3A3A" w:rsidRDefault="00000000">
            <w:pPr>
              <w:jc w:val="center"/>
              <w:rPr>
                <w:rFonts w:ascii="宋体" w:hAnsi="宋体" w:cs="Calibri" w:hint="eastAsia"/>
                <w:b/>
                <w:color w:val="000000"/>
                <w:sz w:val="32"/>
                <w:szCs w:val="32"/>
              </w:rPr>
            </w:pPr>
            <w:r>
              <w:rPr>
                <w:rFonts w:ascii="宋体" w:hAnsi="宋体" w:cs="Calibri" w:hint="eastAsia"/>
                <w:color w:val="000000"/>
                <w:sz w:val="32"/>
                <w:szCs w:val="32"/>
              </w:rPr>
              <w:t>重庆邮电大学</w:t>
            </w:r>
          </w:p>
        </w:tc>
      </w:tr>
      <w:tr w:rsidR="001C3A3A" w14:paraId="7ABB7E98" w14:textId="77777777">
        <w:trPr>
          <w:trHeight w:val="692"/>
          <w:jc w:val="center"/>
        </w:trPr>
        <w:tc>
          <w:tcPr>
            <w:tcW w:w="2660" w:type="dxa"/>
            <w:vAlign w:val="center"/>
          </w:tcPr>
          <w:p w14:paraId="048A6CDE" w14:textId="77777777" w:rsidR="001C3A3A" w:rsidRDefault="00000000">
            <w:pPr>
              <w:jc w:val="center"/>
              <w:rPr>
                <w:rFonts w:ascii="宋体" w:hAnsi="宋体" w:cs="Calibri" w:hint="eastAsia"/>
                <w:color w:val="000000"/>
                <w:sz w:val="32"/>
                <w:szCs w:val="32"/>
              </w:rPr>
            </w:pPr>
            <w:r>
              <w:rPr>
                <w:rFonts w:ascii="宋体" w:hAnsi="宋体" w:cs="Calibri" w:hint="eastAsia"/>
                <w:color w:val="000000"/>
                <w:sz w:val="32"/>
                <w:szCs w:val="32"/>
              </w:rPr>
              <w:t>项目完成时间</w:t>
            </w:r>
          </w:p>
        </w:tc>
        <w:tc>
          <w:tcPr>
            <w:tcW w:w="7564" w:type="dxa"/>
            <w:vAlign w:val="center"/>
          </w:tcPr>
          <w:p w14:paraId="7908C7C3" w14:textId="77777777" w:rsidR="001C3A3A" w:rsidRDefault="00000000">
            <w:pPr>
              <w:jc w:val="center"/>
              <w:rPr>
                <w:rFonts w:ascii="宋体" w:hAnsi="宋体" w:cs="Calibri" w:hint="eastAsia"/>
                <w:b/>
                <w:color w:val="000000"/>
                <w:sz w:val="32"/>
                <w:szCs w:val="32"/>
              </w:rPr>
            </w:pPr>
            <w:r>
              <w:rPr>
                <w:rFonts w:ascii="宋体" w:hAnsi="宋体" w:cs="Calibri" w:hint="eastAsia"/>
                <w:sz w:val="32"/>
                <w:szCs w:val="32"/>
              </w:rPr>
              <w:t>合同签订</w:t>
            </w:r>
            <w:r>
              <w:rPr>
                <w:rFonts w:ascii="宋体" w:hAnsi="宋体" w:cs="Calibri" w:hint="eastAsia"/>
                <w:color w:val="000000"/>
                <w:sz w:val="32"/>
                <w:szCs w:val="32"/>
              </w:rPr>
              <w:t>后</w:t>
            </w:r>
            <w:r>
              <w:rPr>
                <w:rFonts w:ascii="宋体" w:hAnsi="宋体" w:cs="Calibri"/>
                <w:color w:val="000000"/>
                <w:sz w:val="32"/>
                <w:szCs w:val="32"/>
              </w:rPr>
              <w:t>30</w:t>
            </w:r>
            <w:r>
              <w:rPr>
                <w:rFonts w:ascii="宋体" w:hAnsi="宋体" w:cs="Calibri" w:hint="eastAsia"/>
                <w:color w:val="000000"/>
                <w:sz w:val="32"/>
                <w:szCs w:val="32"/>
              </w:rPr>
              <w:t>日历日完成升级改版服务</w:t>
            </w:r>
          </w:p>
        </w:tc>
      </w:tr>
      <w:tr w:rsidR="001C3A3A" w14:paraId="1C324E54" w14:textId="77777777">
        <w:trPr>
          <w:trHeight w:val="692"/>
          <w:jc w:val="center"/>
        </w:trPr>
        <w:tc>
          <w:tcPr>
            <w:tcW w:w="2660" w:type="dxa"/>
            <w:vAlign w:val="center"/>
          </w:tcPr>
          <w:p w14:paraId="0EE7E467" w14:textId="77777777" w:rsidR="001C3A3A" w:rsidRDefault="00000000">
            <w:pPr>
              <w:jc w:val="center"/>
              <w:rPr>
                <w:rFonts w:ascii="宋体" w:hAnsi="宋体" w:cs="Calibri" w:hint="eastAsia"/>
                <w:color w:val="000000"/>
                <w:sz w:val="32"/>
                <w:szCs w:val="32"/>
              </w:rPr>
            </w:pPr>
            <w:r>
              <w:rPr>
                <w:rFonts w:ascii="宋体" w:hAnsi="宋体" w:cs="Calibri" w:hint="eastAsia"/>
                <w:color w:val="000000"/>
                <w:sz w:val="32"/>
                <w:szCs w:val="32"/>
              </w:rPr>
              <w:t>使 用 单 位</w:t>
            </w:r>
          </w:p>
        </w:tc>
        <w:tc>
          <w:tcPr>
            <w:tcW w:w="7564" w:type="dxa"/>
            <w:vAlign w:val="center"/>
          </w:tcPr>
          <w:p w14:paraId="549B3AE6" w14:textId="77777777" w:rsidR="001C3A3A" w:rsidRDefault="00000000">
            <w:pPr>
              <w:jc w:val="center"/>
              <w:rPr>
                <w:rFonts w:ascii="宋体" w:hAnsi="宋体" w:cs="Calibri" w:hint="eastAsia"/>
                <w:b/>
                <w:color w:val="000000"/>
                <w:sz w:val="32"/>
                <w:szCs w:val="32"/>
              </w:rPr>
            </w:pPr>
            <w:r>
              <w:rPr>
                <w:rFonts w:ascii="宋体" w:hAnsi="宋体" w:cs="Calibri" w:hint="eastAsia"/>
                <w:color w:val="000000"/>
                <w:sz w:val="32"/>
                <w:szCs w:val="32"/>
              </w:rPr>
              <w:t>教育信息化办公室</w:t>
            </w:r>
          </w:p>
        </w:tc>
      </w:tr>
    </w:tbl>
    <w:p w14:paraId="49275F1B" w14:textId="77777777" w:rsidR="001C3A3A" w:rsidRDefault="001C3A3A">
      <w:pPr>
        <w:spacing w:line="320" w:lineRule="exact"/>
        <w:ind w:firstLineChars="200" w:firstLine="560"/>
        <w:rPr>
          <w:color w:val="000000"/>
          <w:szCs w:val="21"/>
        </w:rPr>
      </w:pPr>
    </w:p>
    <w:p w14:paraId="3718E478" w14:textId="77777777" w:rsidR="001C3A3A" w:rsidRDefault="001C3A3A">
      <w:pPr>
        <w:rPr>
          <w:rFonts w:ascii="宋体" w:hAnsi="宋体" w:hint="eastAsia"/>
          <w:b/>
          <w:color w:val="000000"/>
          <w:sz w:val="32"/>
          <w:szCs w:val="32"/>
        </w:rPr>
      </w:pPr>
    </w:p>
    <w:p w14:paraId="29838524" w14:textId="77777777" w:rsidR="001C3A3A" w:rsidRDefault="001C3A3A">
      <w:pPr>
        <w:jc w:val="center"/>
        <w:rPr>
          <w:b/>
        </w:rPr>
      </w:pPr>
    </w:p>
    <w:p w14:paraId="681CF95D" w14:textId="77777777" w:rsidR="001C3A3A" w:rsidRDefault="001C3A3A">
      <w:pPr>
        <w:jc w:val="center"/>
        <w:rPr>
          <w:b/>
        </w:rPr>
      </w:pPr>
    </w:p>
    <w:p w14:paraId="1897BD94" w14:textId="77777777" w:rsidR="001C3A3A" w:rsidRDefault="001C3A3A">
      <w:pPr>
        <w:jc w:val="center"/>
        <w:rPr>
          <w:b/>
        </w:rPr>
      </w:pPr>
    </w:p>
    <w:p w14:paraId="41EC26C8" w14:textId="77777777" w:rsidR="001C3A3A" w:rsidRDefault="001C3A3A">
      <w:pPr>
        <w:jc w:val="center"/>
        <w:rPr>
          <w:b/>
        </w:rPr>
      </w:pPr>
    </w:p>
    <w:p w14:paraId="211A5515" w14:textId="77777777" w:rsidR="001C3A3A" w:rsidRDefault="001C3A3A">
      <w:pPr>
        <w:jc w:val="center"/>
        <w:rPr>
          <w:b/>
        </w:rPr>
      </w:pPr>
    </w:p>
    <w:p w14:paraId="4CB0F151" w14:textId="77777777" w:rsidR="001C3A3A" w:rsidRDefault="001C3A3A">
      <w:pPr>
        <w:jc w:val="center"/>
        <w:rPr>
          <w:b/>
        </w:rPr>
      </w:pPr>
    </w:p>
    <w:p w14:paraId="3BB568FD" w14:textId="77777777" w:rsidR="001C3A3A" w:rsidRDefault="001C3A3A">
      <w:pPr>
        <w:jc w:val="center"/>
        <w:rPr>
          <w:b/>
        </w:rPr>
      </w:pPr>
    </w:p>
    <w:p w14:paraId="14D3F056" w14:textId="77777777" w:rsidR="001C3A3A" w:rsidRDefault="001C3A3A">
      <w:pPr>
        <w:spacing w:line="260" w:lineRule="exact"/>
        <w:rPr>
          <w:b/>
        </w:rPr>
      </w:pPr>
    </w:p>
    <w:p w14:paraId="5CA27AAC" w14:textId="77777777" w:rsidR="001C3A3A" w:rsidRDefault="001C3A3A">
      <w:pPr>
        <w:spacing w:line="260" w:lineRule="exact"/>
        <w:rPr>
          <w:rFonts w:ascii="宋体" w:hAnsi="宋体" w:hint="eastAsia"/>
          <w:color w:val="000000"/>
          <w:sz w:val="22"/>
          <w:szCs w:val="22"/>
        </w:rPr>
      </w:pPr>
    </w:p>
    <w:p w14:paraId="11EB3AB1" w14:textId="77777777" w:rsidR="001C3A3A" w:rsidRDefault="00000000">
      <w:pPr>
        <w:spacing w:line="260" w:lineRule="exact"/>
        <w:rPr>
          <w:rFonts w:ascii="宋体" w:hAnsi="宋体" w:hint="eastAsia"/>
          <w:color w:val="000000"/>
          <w:sz w:val="22"/>
          <w:szCs w:val="22"/>
        </w:rPr>
      </w:pPr>
      <w:r>
        <w:rPr>
          <w:rFonts w:ascii="宋体" w:hAnsi="宋体" w:hint="eastAsia"/>
          <w:color w:val="000000"/>
          <w:sz w:val="22"/>
          <w:szCs w:val="22"/>
        </w:rPr>
        <w:t>经供需双方协商一致，达成以下购销合同：</w:t>
      </w:r>
    </w:p>
    <w:tbl>
      <w:tblPr>
        <w:tblW w:w="10698"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767"/>
        <w:gridCol w:w="1277"/>
        <w:gridCol w:w="3223"/>
        <w:gridCol w:w="1178"/>
        <w:gridCol w:w="665"/>
        <w:gridCol w:w="1037"/>
        <w:gridCol w:w="992"/>
        <w:gridCol w:w="1559"/>
      </w:tblGrid>
      <w:tr w:rsidR="001C3A3A" w14:paraId="116B91CE" w14:textId="77777777">
        <w:trPr>
          <w:trHeight w:val="452"/>
          <w:jc w:val="center"/>
        </w:trPr>
        <w:tc>
          <w:tcPr>
            <w:tcW w:w="767" w:type="dxa"/>
            <w:tcBorders>
              <w:top w:val="single" w:sz="4" w:space="0" w:color="auto"/>
              <w:left w:val="single" w:sz="4" w:space="0" w:color="auto"/>
              <w:bottom w:val="single" w:sz="4" w:space="0" w:color="auto"/>
              <w:right w:val="single" w:sz="4" w:space="0" w:color="auto"/>
            </w:tcBorders>
            <w:vAlign w:val="center"/>
          </w:tcPr>
          <w:p w14:paraId="1F792E54" w14:textId="77777777" w:rsidR="001C3A3A" w:rsidRDefault="00000000">
            <w:pPr>
              <w:spacing w:line="260" w:lineRule="exact"/>
              <w:jc w:val="center"/>
              <w:rPr>
                <w:rFonts w:ascii="宋体" w:hAnsi="宋体" w:hint="eastAsia"/>
                <w:b/>
                <w:sz w:val="22"/>
                <w:szCs w:val="22"/>
              </w:rPr>
            </w:pPr>
            <w:r>
              <w:rPr>
                <w:rFonts w:ascii="宋体" w:hAnsi="宋体" w:hint="eastAsia"/>
                <w:b/>
                <w:sz w:val="22"/>
                <w:szCs w:val="22"/>
              </w:rPr>
              <w:t>序号</w:t>
            </w:r>
          </w:p>
        </w:tc>
        <w:tc>
          <w:tcPr>
            <w:tcW w:w="1277" w:type="dxa"/>
            <w:tcBorders>
              <w:top w:val="single" w:sz="4" w:space="0" w:color="auto"/>
              <w:left w:val="single" w:sz="4" w:space="0" w:color="auto"/>
              <w:bottom w:val="single" w:sz="4" w:space="0" w:color="auto"/>
              <w:right w:val="single" w:sz="4" w:space="0" w:color="auto"/>
            </w:tcBorders>
            <w:vAlign w:val="center"/>
          </w:tcPr>
          <w:p w14:paraId="5C645EA2" w14:textId="77777777" w:rsidR="001C3A3A" w:rsidRDefault="00000000">
            <w:pPr>
              <w:spacing w:line="260" w:lineRule="exact"/>
              <w:jc w:val="center"/>
              <w:rPr>
                <w:rFonts w:ascii="宋体" w:hAnsi="宋体" w:hint="eastAsia"/>
                <w:b/>
                <w:color w:val="000000"/>
                <w:sz w:val="22"/>
                <w:szCs w:val="22"/>
              </w:rPr>
            </w:pPr>
            <w:r>
              <w:rPr>
                <w:rFonts w:ascii="宋体" w:hAnsi="宋体" w:hint="eastAsia"/>
                <w:b/>
                <w:color w:val="000000"/>
                <w:sz w:val="22"/>
                <w:szCs w:val="22"/>
              </w:rPr>
              <w:t>服务名称</w:t>
            </w:r>
          </w:p>
          <w:p w14:paraId="756B7785" w14:textId="77777777" w:rsidR="001C3A3A" w:rsidRDefault="001C3A3A">
            <w:pPr>
              <w:spacing w:line="260" w:lineRule="exact"/>
              <w:jc w:val="center"/>
              <w:rPr>
                <w:rFonts w:ascii="宋体" w:hAnsi="宋体" w:hint="eastAsia"/>
                <w:b/>
                <w:color w:val="FF0000"/>
                <w:sz w:val="22"/>
                <w:szCs w:val="22"/>
              </w:rPr>
            </w:pPr>
          </w:p>
        </w:tc>
        <w:tc>
          <w:tcPr>
            <w:tcW w:w="3223" w:type="dxa"/>
            <w:tcBorders>
              <w:top w:val="single" w:sz="4" w:space="0" w:color="auto"/>
              <w:left w:val="single" w:sz="4" w:space="0" w:color="auto"/>
              <w:bottom w:val="single" w:sz="4" w:space="0" w:color="auto"/>
              <w:right w:val="single" w:sz="4" w:space="0" w:color="auto"/>
            </w:tcBorders>
            <w:vAlign w:val="center"/>
          </w:tcPr>
          <w:p w14:paraId="76CC743B" w14:textId="77777777" w:rsidR="001C3A3A" w:rsidRDefault="00000000">
            <w:pPr>
              <w:spacing w:line="260" w:lineRule="exact"/>
              <w:jc w:val="center"/>
              <w:rPr>
                <w:rFonts w:ascii="宋体" w:hAnsi="宋体" w:hint="eastAsia"/>
                <w:b/>
                <w:color w:val="000000"/>
                <w:sz w:val="22"/>
                <w:szCs w:val="22"/>
              </w:rPr>
            </w:pPr>
            <w:r>
              <w:rPr>
                <w:rFonts w:ascii="宋体" w:hAnsi="宋体" w:hint="eastAsia"/>
                <w:b/>
                <w:color w:val="000000"/>
                <w:sz w:val="22"/>
                <w:szCs w:val="22"/>
              </w:rPr>
              <w:t>服务内容</w:t>
            </w:r>
          </w:p>
        </w:tc>
        <w:tc>
          <w:tcPr>
            <w:tcW w:w="1178" w:type="dxa"/>
            <w:tcBorders>
              <w:top w:val="single" w:sz="4" w:space="0" w:color="auto"/>
              <w:left w:val="single" w:sz="4" w:space="0" w:color="auto"/>
              <w:bottom w:val="single" w:sz="4" w:space="0" w:color="auto"/>
              <w:right w:val="single" w:sz="4" w:space="0" w:color="auto"/>
            </w:tcBorders>
            <w:vAlign w:val="center"/>
          </w:tcPr>
          <w:p w14:paraId="0D359FE1" w14:textId="77777777" w:rsidR="001C3A3A" w:rsidRDefault="00000000">
            <w:pPr>
              <w:spacing w:line="260" w:lineRule="exact"/>
              <w:jc w:val="center"/>
              <w:rPr>
                <w:rFonts w:ascii="宋体" w:hAnsi="宋体" w:hint="eastAsia"/>
                <w:b/>
                <w:color w:val="000000"/>
                <w:sz w:val="22"/>
                <w:szCs w:val="22"/>
              </w:rPr>
            </w:pPr>
            <w:r>
              <w:rPr>
                <w:rFonts w:ascii="宋体" w:hAnsi="宋体" w:hint="eastAsia"/>
                <w:b/>
                <w:color w:val="000000"/>
                <w:sz w:val="22"/>
                <w:szCs w:val="22"/>
              </w:rPr>
              <w:t>数量</w:t>
            </w:r>
          </w:p>
        </w:tc>
        <w:tc>
          <w:tcPr>
            <w:tcW w:w="665" w:type="dxa"/>
            <w:tcBorders>
              <w:top w:val="single" w:sz="4" w:space="0" w:color="auto"/>
              <w:left w:val="single" w:sz="4" w:space="0" w:color="auto"/>
              <w:bottom w:val="single" w:sz="4" w:space="0" w:color="auto"/>
              <w:right w:val="single" w:sz="4" w:space="0" w:color="auto"/>
            </w:tcBorders>
            <w:vAlign w:val="center"/>
          </w:tcPr>
          <w:p w14:paraId="37D54DF0" w14:textId="77777777" w:rsidR="001C3A3A" w:rsidRDefault="00000000">
            <w:pPr>
              <w:spacing w:line="260" w:lineRule="exact"/>
              <w:jc w:val="center"/>
              <w:rPr>
                <w:rFonts w:ascii="宋体" w:hAnsi="宋体" w:hint="eastAsia"/>
                <w:b/>
                <w:color w:val="000000"/>
                <w:sz w:val="22"/>
                <w:szCs w:val="22"/>
              </w:rPr>
            </w:pPr>
            <w:r>
              <w:rPr>
                <w:rFonts w:ascii="宋体" w:hAnsi="宋体" w:hint="eastAsia"/>
                <w:b/>
                <w:color w:val="000000"/>
                <w:sz w:val="22"/>
                <w:szCs w:val="22"/>
              </w:rPr>
              <w:t>单位</w:t>
            </w:r>
          </w:p>
        </w:tc>
        <w:tc>
          <w:tcPr>
            <w:tcW w:w="1037" w:type="dxa"/>
            <w:tcBorders>
              <w:top w:val="single" w:sz="4" w:space="0" w:color="auto"/>
              <w:left w:val="single" w:sz="4" w:space="0" w:color="auto"/>
              <w:bottom w:val="single" w:sz="4" w:space="0" w:color="auto"/>
              <w:right w:val="single" w:sz="4" w:space="0" w:color="auto"/>
            </w:tcBorders>
            <w:vAlign w:val="center"/>
          </w:tcPr>
          <w:p w14:paraId="6062560F" w14:textId="77777777" w:rsidR="001C3A3A" w:rsidRDefault="00000000">
            <w:pPr>
              <w:spacing w:line="260" w:lineRule="exact"/>
              <w:jc w:val="center"/>
              <w:rPr>
                <w:rFonts w:ascii="宋体" w:hAnsi="宋体" w:hint="eastAsia"/>
                <w:b/>
                <w:color w:val="000000"/>
                <w:sz w:val="22"/>
                <w:szCs w:val="22"/>
              </w:rPr>
            </w:pPr>
            <w:r>
              <w:rPr>
                <w:rFonts w:ascii="宋体" w:hAnsi="宋体" w:hint="eastAsia"/>
                <w:b/>
                <w:color w:val="000000"/>
                <w:sz w:val="22"/>
                <w:szCs w:val="22"/>
              </w:rPr>
              <w:t>单价</w:t>
            </w:r>
          </w:p>
          <w:p w14:paraId="1775B4CD" w14:textId="77777777" w:rsidR="001C3A3A" w:rsidRDefault="00000000">
            <w:pPr>
              <w:spacing w:line="260" w:lineRule="exact"/>
              <w:jc w:val="center"/>
              <w:rPr>
                <w:rFonts w:ascii="宋体" w:hAnsi="宋体" w:hint="eastAsia"/>
                <w:b/>
                <w:color w:val="000000"/>
                <w:sz w:val="22"/>
                <w:szCs w:val="22"/>
              </w:rPr>
            </w:pPr>
            <w:r>
              <w:rPr>
                <w:rFonts w:ascii="宋体" w:hAnsi="宋体" w:hint="eastAsia"/>
                <w:b/>
                <w:color w:val="000000"/>
                <w:sz w:val="22"/>
                <w:szCs w:val="22"/>
              </w:rPr>
              <w:t>(元)</w:t>
            </w:r>
          </w:p>
        </w:tc>
        <w:tc>
          <w:tcPr>
            <w:tcW w:w="992" w:type="dxa"/>
            <w:tcBorders>
              <w:top w:val="single" w:sz="4" w:space="0" w:color="auto"/>
              <w:left w:val="single" w:sz="4" w:space="0" w:color="auto"/>
              <w:bottom w:val="single" w:sz="4" w:space="0" w:color="auto"/>
              <w:right w:val="single" w:sz="4" w:space="0" w:color="auto"/>
            </w:tcBorders>
            <w:vAlign w:val="center"/>
          </w:tcPr>
          <w:p w14:paraId="32A04862" w14:textId="77777777" w:rsidR="001C3A3A" w:rsidRDefault="00000000">
            <w:pPr>
              <w:spacing w:line="260" w:lineRule="exact"/>
              <w:jc w:val="center"/>
              <w:rPr>
                <w:rFonts w:ascii="宋体" w:hAnsi="宋体" w:hint="eastAsia"/>
                <w:b/>
                <w:color w:val="000000"/>
                <w:sz w:val="22"/>
                <w:szCs w:val="22"/>
              </w:rPr>
            </w:pPr>
            <w:r>
              <w:rPr>
                <w:rFonts w:ascii="宋体" w:hAnsi="宋体" w:hint="eastAsia"/>
                <w:b/>
                <w:color w:val="000000"/>
                <w:sz w:val="22"/>
                <w:szCs w:val="22"/>
              </w:rPr>
              <w:t>合计</w:t>
            </w:r>
          </w:p>
          <w:p w14:paraId="0035A3BD" w14:textId="77777777" w:rsidR="001C3A3A" w:rsidRDefault="00000000">
            <w:pPr>
              <w:spacing w:line="260" w:lineRule="exact"/>
              <w:jc w:val="center"/>
              <w:rPr>
                <w:rFonts w:ascii="宋体" w:hAnsi="宋体" w:hint="eastAsia"/>
                <w:b/>
                <w:color w:val="000000"/>
                <w:sz w:val="22"/>
                <w:szCs w:val="22"/>
              </w:rPr>
            </w:pPr>
            <w:r>
              <w:rPr>
                <w:rFonts w:ascii="宋体" w:hAnsi="宋体" w:hint="eastAsia"/>
                <w:b/>
                <w:color w:val="000000"/>
                <w:sz w:val="22"/>
                <w:szCs w:val="22"/>
              </w:rPr>
              <w:t>（元)</w:t>
            </w:r>
          </w:p>
        </w:tc>
        <w:tc>
          <w:tcPr>
            <w:tcW w:w="1559" w:type="dxa"/>
            <w:tcBorders>
              <w:top w:val="single" w:sz="4" w:space="0" w:color="auto"/>
              <w:left w:val="single" w:sz="4" w:space="0" w:color="auto"/>
              <w:bottom w:val="single" w:sz="4" w:space="0" w:color="auto"/>
              <w:right w:val="single" w:sz="4" w:space="0" w:color="auto"/>
            </w:tcBorders>
            <w:vAlign w:val="center"/>
          </w:tcPr>
          <w:p w14:paraId="205E6C6C" w14:textId="77777777" w:rsidR="001C3A3A" w:rsidRDefault="00000000">
            <w:pPr>
              <w:spacing w:line="260" w:lineRule="exact"/>
              <w:jc w:val="center"/>
              <w:rPr>
                <w:rFonts w:ascii="宋体" w:hAnsi="宋体" w:hint="eastAsia"/>
                <w:b/>
                <w:color w:val="000000"/>
                <w:sz w:val="22"/>
                <w:szCs w:val="22"/>
              </w:rPr>
            </w:pPr>
            <w:r>
              <w:rPr>
                <w:rFonts w:ascii="宋体" w:hAnsi="宋体" w:hint="eastAsia"/>
                <w:b/>
                <w:color w:val="000000"/>
                <w:sz w:val="22"/>
                <w:szCs w:val="22"/>
              </w:rPr>
              <w:t>服务商</w:t>
            </w:r>
          </w:p>
          <w:p w14:paraId="697CD8D5" w14:textId="77777777" w:rsidR="001C3A3A" w:rsidRDefault="00000000">
            <w:pPr>
              <w:spacing w:line="260" w:lineRule="exact"/>
              <w:jc w:val="center"/>
              <w:rPr>
                <w:rFonts w:ascii="宋体" w:hAnsi="宋体" w:hint="eastAsia"/>
                <w:b/>
                <w:color w:val="000000"/>
                <w:sz w:val="22"/>
                <w:szCs w:val="22"/>
              </w:rPr>
            </w:pPr>
            <w:r>
              <w:rPr>
                <w:rFonts w:ascii="宋体" w:hAnsi="宋体" w:hint="eastAsia"/>
                <w:b/>
                <w:color w:val="000000"/>
                <w:sz w:val="22"/>
                <w:szCs w:val="22"/>
              </w:rPr>
              <w:t>（全称）</w:t>
            </w:r>
          </w:p>
        </w:tc>
      </w:tr>
      <w:tr w:rsidR="001C3A3A" w14:paraId="1C06B2D8" w14:textId="77777777">
        <w:trPr>
          <w:trHeight w:val="452"/>
          <w:jc w:val="center"/>
        </w:trPr>
        <w:tc>
          <w:tcPr>
            <w:tcW w:w="767" w:type="dxa"/>
            <w:tcBorders>
              <w:top w:val="single" w:sz="4" w:space="0" w:color="auto"/>
              <w:left w:val="single" w:sz="4" w:space="0" w:color="auto"/>
              <w:bottom w:val="single" w:sz="4" w:space="0" w:color="auto"/>
              <w:right w:val="single" w:sz="4" w:space="0" w:color="auto"/>
            </w:tcBorders>
            <w:vAlign w:val="center"/>
          </w:tcPr>
          <w:p w14:paraId="3F7006AD" w14:textId="77777777" w:rsidR="001C3A3A" w:rsidRDefault="00000000">
            <w:pPr>
              <w:spacing w:line="260" w:lineRule="exact"/>
              <w:jc w:val="center"/>
              <w:rPr>
                <w:rFonts w:ascii="宋体" w:hAnsi="宋体" w:hint="eastAsia"/>
                <w:b/>
                <w:sz w:val="22"/>
                <w:szCs w:val="22"/>
              </w:rPr>
            </w:pPr>
            <w:r>
              <w:rPr>
                <w:rFonts w:ascii="宋体" w:hAnsi="宋体" w:hint="eastAsia"/>
                <w:b/>
                <w:sz w:val="22"/>
                <w:szCs w:val="22"/>
              </w:rPr>
              <w:t>1</w:t>
            </w:r>
          </w:p>
        </w:tc>
        <w:tc>
          <w:tcPr>
            <w:tcW w:w="1277" w:type="dxa"/>
            <w:tcBorders>
              <w:top w:val="single" w:sz="4" w:space="0" w:color="auto"/>
              <w:left w:val="single" w:sz="4" w:space="0" w:color="auto"/>
              <w:bottom w:val="single" w:sz="4" w:space="0" w:color="auto"/>
              <w:right w:val="single" w:sz="4" w:space="0" w:color="auto"/>
            </w:tcBorders>
            <w:vAlign w:val="center"/>
          </w:tcPr>
          <w:p w14:paraId="4AD69079" w14:textId="77777777" w:rsidR="001C3A3A" w:rsidRDefault="00000000">
            <w:pPr>
              <w:jc w:val="center"/>
              <w:rPr>
                <w:sz w:val="21"/>
              </w:rPr>
            </w:pPr>
            <w:r>
              <w:rPr>
                <w:rFonts w:ascii="宋体" w:hAnsi="宋体" w:hint="eastAsia"/>
                <w:b/>
                <w:bCs/>
                <w:color w:val="000000"/>
                <w:sz w:val="18"/>
                <w:szCs w:val="18"/>
              </w:rPr>
              <w:t>校园主页升级改版</w:t>
            </w:r>
          </w:p>
          <w:p w14:paraId="339D79F6" w14:textId="77777777" w:rsidR="001C3A3A" w:rsidRDefault="001C3A3A">
            <w:pPr>
              <w:spacing w:line="260" w:lineRule="exact"/>
              <w:jc w:val="center"/>
              <w:rPr>
                <w:rFonts w:ascii="宋体" w:hAnsi="宋体" w:hint="eastAsia"/>
                <w:b/>
                <w:color w:val="000000"/>
                <w:sz w:val="22"/>
                <w:szCs w:val="22"/>
              </w:rPr>
            </w:pPr>
          </w:p>
        </w:tc>
        <w:tc>
          <w:tcPr>
            <w:tcW w:w="3223" w:type="dxa"/>
            <w:tcBorders>
              <w:top w:val="single" w:sz="4" w:space="0" w:color="auto"/>
              <w:left w:val="single" w:sz="4" w:space="0" w:color="auto"/>
              <w:bottom w:val="single" w:sz="4" w:space="0" w:color="auto"/>
              <w:right w:val="single" w:sz="4" w:space="0" w:color="auto"/>
            </w:tcBorders>
            <w:vAlign w:val="center"/>
          </w:tcPr>
          <w:p w14:paraId="3BE43857" w14:textId="77777777" w:rsidR="001C3A3A" w:rsidRDefault="00000000">
            <w:pPr>
              <w:jc w:val="center"/>
              <w:rPr>
                <w:rFonts w:ascii="宋体" w:hAnsi="宋体" w:hint="eastAsia"/>
                <w:b/>
                <w:color w:val="000000"/>
                <w:sz w:val="22"/>
                <w:szCs w:val="22"/>
              </w:rPr>
            </w:pPr>
            <w:r>
              <w:rPr>
                <w:rFonts w:ascii="宋体" w:hAnsi="宋体" w:hint="eastAsia"/>
                <w:b/>
                <w:bCs/>
                <w:color w:val="000000"/>
                <w:sz w:val="18"/>
                <w:szCs w:val="18"/>
              </w:rPr>
              <w:t>对校园主页网站进行升级改版，具体服务内容见附件1</w:t>
            </w:r>
          </w:p>
        </w:tc>
        <w:tc>
          <w:tcPr>
            <w:tcW w:w="1178" w:type="dxa"/>
            <w:tcBorders>
              <w:top w:val="single" w:sz="4" w:space="0" w:color="auto"/>
              <w:left w:val="single" w:sz="4" w:space="0" w:color="auto"/>
              <w:bottom w:val="single" w:sz="4" w:space="0" w:color="auto"/>
              <w:right w:val="single" w:sz="4" w:space="0" w:color="auto"/>
            </w:tcBorders>
            <w:vAlign w:val="center"/>
          </w:tcPr>
          <w:p w14:paraId="36F604DC" w14:textId="77777777" w:rsidR="001C3A3A" w:rsidRDefault="00000000">
            <w:pPr>
              <w:spacing w:line="260" w:lineRule="exact"/>
              <w:jc w:val="center"/>
              <w:rPr>
                <w:rFonts w:ascii="宋体" w:hAnsi="宋体" w:hint="eastAsia"/>
                <w:b/>
                <w:color w:val="000000"/>
                <w:sz w:val="22"/>
                <w:szCs w:val="22"/>
              </w:rPr>
            </w:pPr>
            <w:r>
              <w:rPr>
                <w:rFonts w:ascii="宋体" w:hAnsi="宋体" w:hint="eastAsia"/>
                <w:b/>
                <w:color w:val="000000"/>
                <w:sz w:val="22"/>
                <w:szCs w:val="22"/>
              </w:rPr>
              <w:t>1</w:t>
            </w:r>
          </w:p>
        </w:tc>
        <w:tc>
          <w:tcPr>
            <w:tcW w:w="665" w:type="dxa"/>
            <w:tcBorders>
              <w:top w:val="single" w:sz="4" w:space="0" w:color="auto"/>
              <w:left w:val="single" w:sz="4" w:space="0" w:color="auto"/>
              <w:bottom w:val="single" w:sz="4" w:space="0" w:color="auto"/>
              <w:right w:val="single" w:sz="4" w:space="0" w:color="auto"/>
            </w:tcBorders>
            <w:vAlign w:val="center"/>
          </w:tcPr>
          <w:p w14:paraId="324AE006" w14:textId="77777777" w:rsidR="001C3A3A" w:rsidRDefault="00000000">
            <w:pPr>
              <w:spacing w:line="260" w:lineRule="exact"/>
              <w:jc w:val="center"/>
              <w:rPr>
                <w:rFonts w:ascii="宋体" w:hAnsi="宋体" w:hint="eastAsia"/>
                <w:b/>
                <w:color w:val="000000"/>
                <w:sz w:val="22"/>
                <w:szCs w:val="22"/>
              </w:rPr>
            </w:pPr>
            <w:r>
              <w:rPr>
                <w:rFonts w:ascii="宋体" w:hAnsi="宋体" w:hint="eastAsia"/>
                <w:b/>
                <w:color w:val="000000"/>
                <w:sz w:val="22"/>
                <w:szCs w:val="22"/>
              </w:rPr>
              <w:t>项</w:t>
            </w:r>
          </w:p>
        </w:tc>
        <w:tc>
          <w:tcPr>
            <w:tcW w:w="1037" w:type="dxa"/>
            <w:tcBorders>
              <w:top w:val="single" w:sz="4" w:space="0" w:color="auto"/>
              <w:left w:val="single" w:sz="4" w:space="0" w:color="auto"/>
              <w:bottom w:val="single" w:sz="4" w:space="0" w:color="auto"/>
              <w:right w:val="single" w:sz="4" w:space="0" w:color="auto"/>
            </w:tcBorders>
            <w:vAlign w:val="center"/>
          </w:tcPr>
          <w:p w14:paraId="120E1C20" w14:textId="77777777" w:rsidR="001C3A3A" w:rsidRDefault="00000000">
            <w:pPr>
              <w:rPr>
                <w:sz w:val="21"/>
              </w:rPr>
            </w:pPr>
            <w:r>
              <w:rPr>
                <w:rFonts w:ascii="宋体" w:hAnsi="宋体" w:hint="eastAsia"/>
                <w:b/>
                <w:bCs/>
                <w:color w:val="000000"/>
                <w:sz w:val="18"/>
                <w:szCs w:val="18"/>
              </w:rPr>
              <w:t>9</w:t>
            </w:r>
            <w:r>
              <w:rPr>
                <w:rFonts w:ascii="宋体" w:hAnsi="宋体"/>
                <w:b/>
                <w:bCs/>
                <w:color w:val="000000"/>
                <w:sz w:val="18"/>
                <w:szCs w:val="18"/>
              </w:rPr>
              <w:t>5</w:t>
            </w:r>
            <w:r>
              <w:rPr>
                <w:rFonts w:ascii="宋体" w:hAnsi="宋体" w:hint="eastAsia"/>
                <w:b/>
                <w:bCs/>
                <w:color w:val="000000"/>
                <w:sz w:val="18"/>
                <w:szCs w:val="18"/>
              </w:rPr>
              <w:t>800.00</w:t>
            </w:r>
          </w:p>
          <w:p w14:paraId="3B5E14C9" w14:textId="77777777" w:rsidR="001C3A3A" w:rsidRDefault="001C3A3A">
            <w:pPr>
              <w:spacing w:line="260" w:lineRule="exact"/>
              <w:jc w:val="center"/>
              <w:rPr>
                <w:rFonts w:ascii="宋体" w:hAnsi="宋体" w:hint="eastAsia"/>
                <w:b/>
                <w:color w:val="000000"/>
                <w:sz w:val="22"/>
                <w:szCs w:val="22"/>
              </w:rPr>
            </w:pPr>
          </w:p>
        </w:tc>
        <w:tc>
          <w:tcPr>
            <w:tcW w:w="992" w:type="dxa"/>
            <w:tcBorders>
              <w:top w:val="single" w:sz="4" w:space="0" w:color="auto"/>
              <w:left w:val="single" w:sz="4" w:space="0" w:color="auto"/>
              <w:bottom w:val="single" w:sz="4" w:space="0" w:color="auto"/>
              <w:right w:val="single" w:sz="4" w:space="0" w:color="auto"/>
            </w:tcBorders>
            <w:vAlign w:val="center"/>
          </w:tcPr>
          <w:p w14:paraId="767FBEA0" w14:textId="77777777" w:rsidR="001C3A3A" w:rsidRDefault="00000000">
            <w:pPr>
              <w:rPr>
                <w:sz w:val="21"/>
              </w:rPr>
            </w:pPr>
            <w:r>
              <w:rPr>
                <w:rFonts w:ascii="宋体" w:hAnsi="宋体" w:hint="eastAsia"/>
                <w:b/>
                <w:bCs/>
                <w:color w:val="000000"/>
                <w:sz w:val="18"/>
                <w:szCs w:val="18"/>
              </w:rPr>
              <w:t>9</w:t>
            </w:r>
            <w:r>
              <w:rPr>
                <w:rFonts w:ascii="宋体" w:hAnsi="宋体"/>
                <w:b/>
                <w:bCs/>
                <w:color w:val="000000"/>
                <w:sz w:val="18"/>
                <w:szCs w:val="18"/>
              </w:rPr>
              <w:t>5</w:t>
            </w:r>
            <w:r>
              <w:rPr>
                <w:rFonts w:ascii="宋体" w:hAnsi="宋体" w:hint="eastAsia"/>
                <w:b/>
                <w:bCs/>
                <w:color w:val="000000"/>
                <w:sz w:val="18"/>
                <w:szCs w:val="18"/>
              </w:rPr>
              <w:t>800.00</w:t>
            </w:r>
          </w:p>
          <w:p w14:paraId="17F2ED7C" w14:textId="77777777" w:rsidR="001C3A3A" w:rsidRDefault="001C3A3A">
            <w:pPr>
              <w:spacing w:line="260" w:lineRule="exact"/>
              <w:jc w:val="center"/>
              <w:rPr>
                <w:rFonts w:ascii="宋体" w:hAnsi="宋体" w:hint="eastAsia"/>
                <w:b/>
                <w:color w:val="000000"/>
                <w:sz w:val="22"/>
                <w:szCs w:val="22"/>
              </w:rPr>
            </w:pPr>
          </w:p>
        </w:tc>
        <w:tc>
          <w:tcPr>
            <w:tcW w:w="1559" w:type="dxa"/>
            <w:tcBorders>
              <w:top w:val="single" w:sz="4" w:space="0" w:color="auto"/>
              <w:left w:val="single" w:sz="4" w:space="0" w:color="auto"/>
              <w:bottom w:val="single" w:sz="4" w:space="0" w:color="auto"/>
              <w:right w:val="single" w:sz="4" w:space="0" w:color="auto"/>
            </w:tcBorders>
            <w:vAlign w:val="center"/>
          </w:tcPr>
          <w:p w14:paraId="0A247160" w14:textId="77777777" w:rsidR="001C3A3A" w:rsidRDefault="00000000">
            <w:pPr>
              <w:spacing w:line="260" w:lineRule="exact"/>
              <w:jc w:val="center"/>
              <w:rPr>
                <w:rFonts w:ascii="宋体" w:hAnsi="宋体" w:hint="eastAsia"/>
                <w:b/>
                <w:color w:val="000000"/>
                <w:sz w:val="22"/>
                <w:szCs w:val="22"/>
              </w:rPr>
            </w:pPr>
            <w:r>
              <w:rPr>
                <w:rFonts w:ascii="宋体" w:hAnsi="宋体" w:hint="eastAsia"/>
                <w:b/>
                <w:bCs/>
                <w:color w:val="000000"/>
                <w:sz w:val="18"/>
                <w:szCs w:val="18"/>
              </w:rPr>
              <w:t>西安博达软件股份有限公司</w:t>
            </w:r>
          </w:p>
        </w:tc>
      </w:tr>
      <w:tr w:rsidR="001C3A3A" w14:paraId="4786B71E" w14:textId="77777777">
        <w:trPr>
          <w:trHeight w:val="452"/>
          <w:jc w:val="center"/>
        </w:trPr>
        <w:tc>
          <w:tcPr>
            <w:tcW w:w="767" w:type="dxa"/>
            <w:tcBorders>
              <w:top w:val="single" w:sz="4" w:space="0" w:color="auto"/>
              <w:left w:val="single" w:sz="4" w:space="0" w:color="auto"/>
              <w:bottom w:val="single" w:sz="4" w:space="0" w:color="auto"/>
              <w:right w:val="single" w:sz="4" w:space="0" w:color="auto"/>
            </w:tcBorders>
            <w:vAlign w:val="center"/>
          </w:tcPr>
          <w:p w14:paraId="16040C44" w14:textId="77777777" w:rsidR="001C3A3A" w:rsidRDefault="00000000">
            <w:pPr>
              <w:spacing w:line="260" w:lineRule="exact"/>
              <w:jc w:val="center"/>
              <w:rPr>
                <w:rFonts w:ascii="宋体" w:hAnsi="宋体" w:hint="eastAsia"/>
                <w:b/>
                <w:sz w:val="22"/>
                <w:szCs w:val="22"/>
              </w:rPr>
            </w:pPr>
            <w:r>
              <w:rPr>
                <w:rFonts w:ascii="宋体" w:hAnsi="宋体" w:hint="eastAsia"/>
                <w:b/>
                <w:sz w:val="22"/>
                <w:szCs w:val="22"/>
              </w:rPr>
              <w:t>2</w:t>
            </w:r>
          </w:p>
        </w:tc>
        <w:tc>
          <w:tcPr>
            <w:tcW w:w="1277" w:type="dxa"/>
            <w:tcBorders>
              <w:top w:val="single" w:sz="4" w:space="0" w:color="auto"/>
              <w:left w:val="single" w:sz="4" w:space="0" w:color="auto"/>
              <w:bottom w:val="single" w:sz="4" w:space="0" w:color="auto"/>
              <w:right w:val="single" w:sz="4" w:space="0" w:color="auto"/>
            </w:tcBorders>
            <w:vAlign w:val="center"/>
          </w:tcPr>
          <w:p w14:paraId="1F7C37EA" w14:textId="77777777" w:rsidR="001C3A3A" w:rsidRDefault="00000000">
            <w:pPr>
              <w:jc w:val="center"/>
              <w:rPr>
                <w:sz w:val="21"/>
              </w:rPr>
            </w:pPr>
            <w:r>
              <w:rPr>
                <w:rFonts w:ascii="宋体" w:hAnsi="宋体" w:hint="eastAsia"/>
                <w:b/>
                <w:bCs/>
                <w:color w:val="000000"/>
                <w:sz w:val="18"/>
                <w:szCs w:val="18"/>
              </w:rPr>
              <w:t>项目质保服务</w:t>
            </w:r>
          </w:p>
        </w:tc>
        <w:tc>
          <w:tcPr>
            <w:tcW w:w="3223" w:type="dxa"/>
            <w:tcBorders>
              <w:top w:val="single" w:sz="4" w:space="0" w:color="auto"/>
              <w:left w:val="single" w:sz="4" w:space="0" w:color="auto"/>
              <w:bottom w:val="single" w:sz="4" w:space="0" w:color="auto"/>
              <w:right w:val="single" w:sz="4" w:space="0" w:color="auto"/>
            </w:tcBorders>
            <w:vAlign w:val="center"/>
          </w:tcPr>
          <w:p w14:paraId="3CC10042" w14:textId="77777777" w:rsidR="001C3A3A" w:rsidRDefault="00000000">
            <w:pPr>
              <w:jc w:val="center"/>
              <w:rPr>
                <w:sz w:val="21"/>
              </w:rPr>
            </w:pPr>
            <w:r>
              <w:rPr>
                <w:rFonts w:ascii="宋体" w:hAnsi="宋体" w:hint="eastAsia"/>
                <w:b/>
                <w:bCs/>
                <w:color w:val="000000"/>
                <w:sz w:val="18"/>
                <w:szCs w:val="18"/>
              </w:rPr>
              <w:t>校园主页网站质保服务，具体服务内容见附件2</w:t>
            </w:r>
          </w:p>
        </w:tc>
        <w:tc>
          <w:tcPr>
            <w:tcW w:w="1178" w:type="dxa"/>
            <w:tcBorders>
              <w:top w:val="single" w:sz="4" w:space="0" w:color="auto"/>
              <w:left w:val="single" w:sz="4" w:space="0" w:color="auto"/>
              <w:bottom w:val="single" w:sz="4" w:space="0" w:color="auto"/>
              <w:right w:val="single" w:sz="4" w:space="0" w:color="auto"/>
            </w:tcBorders>
            <w:vAlign w:val="center"/>
          </w:tcPr>
          <w:p w14:paraId="3B8A8612" w14:textId="77777777" w:rsidR="001C3A3A" w:rsidRDefault="00000000">
            <w:pPr>
              <w:spacing w:line="260" w:lineRule="exact"/>
              <w:jc w:val="center"/>
              <w:rPr>
                <w:rFonts w:ascii="宋体" w:hAnsi="宋体" w:hint="eastAsia"/>
                <w:b/>
                <w:color w:val="000000"/>
                <w:sz w:val="22"/>
                <w:szCs w:val="22"/>
              </w:rPr>
            </w:pPr>
            <w:r>
              <w:rPr>
                <w:rFonts w:ascii="宋体" w:hAnsi="宋体"/>
                <w:b/>
                <w:color w:val="000000"/>
                <w:sz w:val="22"/>
                <w:szCs w:val="22"/>
              </w:rPr>
              <w:t>1</w:t>
            </w:r>
          </w:p>
        </w:tc>
        <w:tc>
          <w:tcPr>
            <w:tcW w:w="665" w:type="dxa"/>
            <w:tcBorders>
              <w:top w:val="single" w:sz="4" w:space="0" w:color="auto"/>
              <w:left w:val="single" w:sz="4" w:space="0" w:color="auto"/>
              <w:bottom w:val="single" w:sz="4" w:space="0" w:color="auto"/>
              <w:right w:val="single" w:sz="4" w:space="0" w:color="auto"/>
            </w:tcBorders>
            <w:vAlign w:val="center"/>
          </w:tcPr>
          <w:p w14:paraId="6BF4D38F" w14:textId="77777777" w:rsidR="001C3A3A" w:rsidRDefault="00000000">
            <w:pPr>
              <w:spacing w:line="260" w:lineRule="exact"/>
              <w:jc w:val="center"/>
              <w:rPr>
                <w:rFonts w:ascii="宋体" w:hAnsi="宋体" w:hint="eastAsia"/>
                <w:b/>
                <w:color w:val="000000"/>
                <w:sz w:val="22"/>
                <w:szCs w:val="22"/>
              </w:rPr>
            </w:pPr>
            <w:r>
              <w:rPr>
                <w:rFonts w:ascii="宋体" w:hAnsi="宋体" w:hint="eastAsia"/>
                <w:b/>
                <w:color w:val="000000"/>
                <w:sz w:val="22"/>
                <w:szCs w:val="22"/>
              </w:rPr>
              <w:t>项</w:t>
            </w:r>
          </w:p>
        </w:tc>
        <w:tc>
          <w:tcPr>
            <w:tcW w:w="1037" w:type="dxa"/>
            <w:tcBorders>
              <w:top w:val="single" w:sz="4" w:space="0" w:color="auto"/>
              <w:left w:val="single" w:sz="4" w:space="0" w:color="auto"/>
              <w:bottom w:val="single" w:sz="4" w:space="0" w:color="auto"/>
              <w:right w:val="single" w:sz="4" w:space="0" w:color="auto"/>
            </w:tcBorders>
            <w:vAlign w:val="center"/>
          </w:tcPr>
          <w:p w14:paraId="7D9D41EC" w14:textId="77777777" w:rsidR="001C3A3A" w:rsidRDefault="00000000">
            <w:pPr>
              <w:spacing w:line="260" w:lineRule="exact"/>
              <w:jc w:val="center"/>
              <w:rPr>
                <w:rFonts w:ascii="宋体" w:hAnsi="宋体" w:hint="eastAsia"/>
                <w:b/>
                <w:color w:val="000000"/>
                <w:sz w:val="22"/>
                <w:szCs w:val="22"/>
              </w:rPr>
            </w:pPr>
            <w:r>
              <w:rPr>
                <w:rFonts w:ascii="宋体" w:hAnsi="宋体" w:hint="eastAsia"/>
                <w:b/>
                <w:color w:val="000000"/>
                <w:sz w:val="22"/>
                <w:szCs w:val="22"/>
              </w:rPr>
              <w:t>0</w:t>
            </w:r>
          </w:p>
        </w:tc>
        <w:tc>
          <w:tcPr>
            <w:tcW w:w="992" w:type="dxa"/>
            <w:tcBorders>
              <w:top w:val="single" w:sz="4" w:space="0" w:color="auto"/>
              <w:left w:val="single" w:sz="4" w:space="0" w:color="auto"/>
              <w:bottom w:val="single" w:sz="4" w:space="0" w:color="auto"/>
              <w:right w:val="single" w:sz="4" w:space="0" w:color="auto"/>
            </w:tcBorders>
            <w:vAlign w:val="center"/>
          </w:tcPr>
          <w:p w14:paraId="177B2539" w14:textId="77777777" w:rsidR="001C3A3A" w:rsidRDefault="00000000">
            <w:pPr>
              <w:spacing w:line="260" w:lineRule="exact"/>
              <w:jc w:val="center"/>
              <w:rPr>
                <w:rFonts w:ascii="宋体" w:hAnsi="宋体" w:hint="eastAsia"/>
                <w:b/>
                <w:color w:val="000000"/>
                <w:sz w:val="22"/>
                <w:szCs w:val="22"/>
              </w:rPr>
            </w:pPr>
            <w:r>
              <w:rPr>
                <w:rFonts w:ascii="宋体" w:hAnsi="宋体" w:hint="eastAsia"/>
                <w:b/>
                <w:color w:val="000000"/>
                <w:sz w:val="22"/>
                <w:szCs w:val="22"/>
              </w:rPr>
              <w:t>0</w:t>
            </w:r>
          </w:p>
        </w:tc>
        <w:tc>
          <w:tcPr>
            <w:tcW w:w="1559" w:type="dxa"/>
            <w:tcBorders>
              <w:top w:val="single" w:sz="4" w:space="0" w:color="auto"/>
              <w:left w:val="single" w:sz="4" w:space="0" w:color="auto"/>
              <w:bottom w:val="single" w:sz="4" w:space="0" w:color="auto"/>
              <w:right w:val="single" w:sz="4" w:space="0" w:color="auto"/>
            </w:tcBorders>
            <w:vAlign w:val="center"/>
          </w:tcPr>
          <w:p w14:paraId="1E04E2E9" w14:textId="77777777" w:rsidR="001C3A3A" w:rsidRDefault="00000000">
            <w:pPr>
              <w:spacing w:line="260" w:lineRule="exact"/>
              <w:jc w:val="center"/>
              <w:rPr>
                <w:rFonts w:ascii="宋体" w:hAnsi="宋体" w:hint="eastAsia"/>
                <w:b/>
                <w:color w:val="000000"/>
                <w:sz w:val="22"/>
                <w:szCs w:val="22"/>
              </w:rPr>
            </w:pPr>
            <w:r>
              <w:rPr>
                <w:rFonts w:ascii="宋体" w:hAnsi="宋体" w:hint="eastAsia"/>
                <w:b/>
                <w:bCs/>
                <w:color w:val="000000"/>
                <w:sz w:val="18"/>
                <w:szCs w:val="18"/>
              </w:rPr>
              <w:t>西安博达软件股份有限公司</w:t>
            </w:r>
          </w:p>
        </w:tc>
      </w:tr>
    </w:tbl>
    <w:p w14:paraId="79156233" w14:textId="77777777" w:rsidR="001C3A3A" w:rsidRDefault="001C3A3A">
      <w:pPr>
        <w:spacing w:line="20" w:lineRule="exact"/>
        <w:rPr>
          <w:rFonts w:ascii="宋体" w:hAnsi="宋体" w:hint="eastAsia"/>
          <w:color w:val="000000"/>
          <w:sz w:val="22"/>
          <w:szCs w:val="22"/>
        </w:rPr>
      </w:pPr>
    </w:p>
    <w:tbl>
      <w:tblPr>
        <w:tblW w:w="10698"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446"/>
        <w:gridCol w:w="5252"/>
      </w:tblGrid>
      <w:tr w:rsidR="001C3A3A" w14:paraId="2DF3026C" w14:textId="77777777">
        <w:trPr>
          <w:trHeight w:val="385"/>
          <w:jc w:val="center"/>
        </w:trPr>
        <w:tc>
          <w:tcPr>
            <w:tcW w:w="10698" w:type="dxa"/>
            <w:gridSpan w:val="2"/>
            <w:tcBorders>
              <w:top w:val="single" w:sz="4" w:space="0" w:color="auto"/>
              <w:left w:val="single" w:sz="4" w:space="0" w:color="auto"/>
              <w:bottom w:val="single" w:sz="4" w:space="0" w:color="auto"/>
              <w:right w:val="single" w:sz="4" w:space="0" w:color="auto"/>
            </w:tcBorders>
          </w:tcPr>
          <w:p w14:paraId="032B6651" w14:textId="77777777" w:rsidR="001C3A3A" w:rsidRDefault="00000000">
            <w:pPr>
              <w:spacing w:line="260" w:lineRule="exact"/>
              <w:rPr>
                <w:rFonts w:ascii="宋体" w:hAnsi="宋体" w:cs="宋体" w:hint="eastAsia"/>
                <w:color w:val="000000"/>
                <w:sz w:val="22"/>
                <w:szCs w:val="22"/>
              </w:rPr>
            </w:pPr>
            <w:r>
              <w:rPr>
                <w:rFonts w:ascii="宋体" w:hAnsi="宋体" w:cs="宋体" w:hint="eastAsia"/>
                <w:color w:val="000000"/>
                <w:sz w:val="22"/>
                <w:szCs w:val="22"/>
              </w:rPr>
              <w:t>总计人民币（小写）：</w:t>
            </w:r>
            <w:r>
              <w:rPr>
                <w:rFonts w:ascii="宋体" w:hAnsi="宋体"/>
                <w:b/>
                <w:bCs/>
                <w:color w:val="000000"/>
                <w:sz w:val="18"/>
                <w:szCs w:val="18"/>
              </w:rPr>
              <w:t>￥95800.00</w:t>
            </w:r>
            <w:r>
              <w:rPr>
                <w:rFonts w:ascii="宋体" w:hAnsi="宋体" w:hint="eastAsia"/>
                <w:b/>
                <w:bCs/>
                <w:color w:val="000000"/>
                <w:sz w:val="18"/>
                <w:szCs w:val="18"/>
              </w:rPr>
              <w:t>元</w:t>
            </w:r>
          </w:p>
        </w:tc>
      </w:tr>
      <w:tr w:rsidR="001C3A3A" w14:paraId="5A9B6409" w14:textId="77777777">
        <w:trPr>
          <w:trHeight w:val="60"/>
          <w:jc w:val="center"/>
        </w:trPr>
        <w:tc>
          <w:tcPr>
            <w:tcW w:w="10698" w:type="dxa"/>
            <w:gridSpan w:val="2"/>
            <w:tcBorders>
              <w:top w:val="single" w:sz="4" w:space="0" w:color="auto"/>
              <w:left w:val="single" w:sz="4" w:space="0" w:color="auto"/>
              <w:bottom w:val="single" w:sz="4" w:space="0" w:color="auto"/>
              <w:right w:val="single" w:sz="4" w:space="0" w:color="auto"/>
            </w:tcBorders>
          </w:tcPr>
          <w:p w14:paraId="50362178" w14:textId="77777777" w:rsidR="001C3A3A" w:rsidRDefault="00000000">
            <w:pPr>
              <w:spacing w:line="260" w:lineRule="exact"/>
              <w:rPr>
                <w:rFonts w:ascii="宋体" w:hAnsi="宋体" w:cs="宋体" w:hint="eastAsia"/>
                <w:color w:val="000000"/>
                <w:sz w:val="22"/>
                <w:szCs w:val="22"/>
              </w:rPr>
            </w:pPr>
            <w:r>
              <w:rPr>
                <w:rFonts w:ascii="宋体" w:hAnsi="宋体" w:cs="宋体" w:hint="eastAsia"/>
                <w:color w:val="000000"/>
                <w:sz w:val="22"/>
                <w:szCs w:val="22"/>
              </w:rPr>
              <w:t xml:space="preserve">总计人民币（大写）: </w:t>
            </w:r>
            <w:r>
              <w:rPr>
                <w:rFonts w:ascii="宋体" w:hAnsi="宋体" w:hint="eastAsia"/>
                <w:b/>
                <w:bCs/>
                <w:color w:val="000000"/>
                <w:sz w:val="18"/>
                <w:szCs w:val="18"/>
              </w:rPr>
              <w:t>玖万伍仟捌佰元整</w:t>
            </w:r>
          </w:p>
        </w:tc>
      </w:tr>
      <w:tr w:rsidR="001C3A3A" w14:paraId="17A7871D" w14:textId="77777777">
        <w:trPr>
          <w:trHeight w:val="370"/>
          <w:jc w:val="center"/>
        </w:trPr>
        <w:tc>
          <w:tcPr>
            <w:tcW w:w="10698" w:type="dxa"/>
            <w:gridSpan w:val="2"/>
            <w:tcBorders>
              <w:top w:val="single" w:sz="4" w:space="0" w:color="auto"/>
              <w:left w:val="single" w:sz="4" w:space="0" w:color="auto"/>
              <w:bottom w:val="single" w:sz="4" w:space="0" w:color="auto"/>
              <w:right w:val="single" w:sz="4" w:space="0" w:color="auto"/>
            </w:tcBorders>
          </w:tcPr>
          <w:p w14:paraId="71DF49B2" w14:textId="77777777" w:rsidR="001C3A3A" w:rsidRDefault="00000000">
            <w:pPr>
              <w:spacing w:line="260" w:lineRule="exact"/>
              <w:rPr>
                <w:rFonts w:ascii="宋体" w:hAnsi="宋体" w:cs="宋体" w:hint="eastAsia"/>
                <w:color w:val="000000"/>
                <w:sz w:val="22"/>
                <w:szCs w:val="22"/>
              </w:rPr>
            </w:pPr>
            <w:r>
              <w:rPr>
                <w:rFonts w:ascii="宋体" w:hAnsi="宋体" w:cs="宋体" w:hint="eastAsia"/>
                <w:color w:val="000000"/>
                <w:sz w:val="22"/>
                <w:szCs w:val="22"/>
              </w:rPr>
              <w:t>特别说明：</w:t>
            </w:r>
          </w:p>
          <w:p w14:paraId="7DCA10A5" w14:textId="77777777" w:rsidR="001C3A3A" w:rsidRDefault="00000000">
            <w:pPr>
              <w:snapToGrid w:val="0"/>
              <w:spacing w:line="360" w:lineRule="auto"/>
              <w:ind w:firstLineChars="200" w:firstLine="440"/>
              <w:rPr>
                <w:rFonts w:ascii="宋体" w:hAnsi="宋体" w:cs="宋体" w:hint="eastAsia"/>
                <w:color w:val="000000"/>
                <w:sz w:val="22"/>
                <w:szCs w:val="22"/>
              </w:rPr>
            </w:pPr>
            <w:r>
              <w:rPr>
                <w:rFonts w:ascii="宋体" w:hAnsi="宋体" w:cs="宋体" w:hint="eastAsia"/>
                <w:color w:val="000000"/>
                <w:sz w:val="22"/>
                <w:szCs w:val="22"/>
              </w:rPr>
              <w:t>合同金额包括但不限于完成本项目所需的商品价、人工费、运输费（含装卸费）、保险费、安装调试费、各类税费等一切费用。</w:t>
            </w:r>
          </w:p>
        </w:tc>
      </w:tr>
      <w:tr w:rsidR="001C3A3A" w14:paraId="25908819" w14:textId="77777777">
        <w:trPr>
          <w:trHeight w:val="458"/>
          <w:jc w:val="center"/>
        </w:trPr>
        <w:tc>
          <w:tcPr>
            <w:tcW w:w="10698" w:type="dxa"/>
            <w:gridSpan w:val="2"/>
            <w:tcBorders>
              <w:top w:val="single" w:sz="4" w:space="0" w:color="auto"/>
              <w:left w:val="single" w:sz="4" w:space="0" w:color="auto"/>
              <w:bottom w:val="single" w:sz="4" w:space="0" w:color="auto"/>
              <w:right w:val="single" w:sz="4" w:space="0" w:color="auto"/>
            </w:tcBorders>
          </w:tcPr>
          <w:p w14:paraId="1244E8C8" w14:textId="77777777" w:rsidR="001C3A3A" w:rsidRDefault="00000000">
            <w:pPr>
              <w:numPr>
                <w:ilvl w:val="0"/>
                <w:numId w:val="1"/>
              </w:numPr>
              <w:spacing w:line="260" w:lineRule="exact"/>
              <w:rPr>
                <w:rFonts w:ascii="宋体" w:hAnsi="宋体" w:hint="eastAsia"/>
                <w:color w:val="000000"/>
                <w:sz w:val="22"/>
                <w:szCs w:val="22"/>
              </w:rPr>
            </w:pPr>
            <w:r>
              <w:rPr>
                <w:rFonts w:ascii="宋体" w:hAnsi="宋体" w:cs="宋体" w:hint="eastAsia"/>
                <w:color w:val="000000"/>
                <w:sz w:val="22"/>
                <w:szCs w:val="22"/>
              </w:rPr>
              <w:t>服务要求和标准：乙方提供的服务必须完全符合国家有关标准和规范，不得违反法律法规，确保安全、服务到位，服从甲方安排管理。</w:t>
            </w:r>
          </w:p>
          <w:p w14:paraId="1A893975" w14:textId="77777777" w:rsidR="001C3A3A" w:rsidRDefault="00000000">
            <w:pPr>
              <w:adjustRightInd w:val="0"/>
              <w:snapToGrid w:val="0"/>
              <w:spacing w:line="260" w:lineRule="exact"/>
              <w:ind w:firstLineChars="200" w:firstLine="440"/>
              <w:rPr>
                <w:rFonts w:ascii="宋体" w:hAnsi="宋体" w:cs="宋体" w:hint="eastAsia"/>
                <w:color w:val="000000"/>
                <w:sz w:val="22"/>
                <w:szCs w:val="22"/>
              </w:rPr>
            </w:pPr>
            <w:r>
              <w:rPr>
                <w:rFonts w:ascii="宋体" w:hAnsi="宋体" w:cs="宋体" w:hint="eastAsia"/>
                <w:color w:val="000000"/>
                <w:sz w:val="22"/>
                <w:szCs w:val="22"/>
              </w:rPr>
              <w:t>1.服务要求：对校园主页网站进行全新的响应式建站，保障主页网站的正常运行</w:t>
            </w:r>
          </w:p>
          <w:p w14:paraId="03F2F2A8" w14:textId="77777777" w:rsidR="001C3A3A" w:rsidRDefault="00000000">
            <w:pPr>
              <w:adjustRightInd w:val="0"/>
              <w:snapToGrid w:val="0"/>
              <w:spacing w:line="260" w:lineRule="exact"/>
              <w:ind w:firstLineChars="200" w:firstLine="440"/>
              <w:rPr>
                <w:rFonts w:ascii="宋体" w:hAnsi="宋体" w:cs="宋体" w:hint="eastAsia"/>
                <w:color w:val="000000"/>
                <w:sz w:val="22"/>
                <w:szCs w:val="22"/>
              </w:rPr>
            </w:pPr>
            <w:r>
              <w:rPr>
                <w:rFonts w:ascii="宋体" w:hAnsi="宋体" w:cs="宋体" w:hint="eastAsia"/>
                <w:color w:val="000000"/>
                <w:sz w:val="22"/>
                <w:szCs w:val="22"/>
              </w:rPr>
              <w:t>2.服务期限：两年</w:t>
            </w:r>
          </w:p>
          <w:p w14:paraId="779D7F79" w14:textId="77777777" w:rsidR="001C3A3A" w:rsidRDefault="00000000">
            <w:pPr>
              <w:adjustRightInd w:val="0"/>
              <w:snapToGrid w:val="0"/>
              <w:spacing w:line="260" w:lineRule="exact"/>
              <w:ind w:firstLineChars="200" w:firstLine="440"/>
              <w:rPr>
                <w:rFonts w:ascii="宋体" w:hAnsi="宋体" w:cs="宋体" w:hint="eastAsia"/>
                <w:color w:val="000000"/>
                <w:sz w:val="22"/>
                <w:szCs w:val="22"/>
              </w:rPr>
            </w:pPr>
            <w:r>
              <w:rPr>
                <w:rFonts w:ascii="宋体" w:hAnsi="宋体" w:cs="宋体" w:hint="eastAsia"/>
                <w:color w:val="000000"/>
                <w:sz w:val="22"/>
                <w:szCs w:val="22"/>
              </w:rPr>
              <w:t>3.服务地点:远程或现场</w:t>
            </w:r>
          </w:p>
          <w:p w14:paraId="01E1860A" w14:textId="77777777" w:rsidR="001C3A3A" w:rsidRDefault="00000000">
            <w:pPr>
              <w:adjustRightInd w:val="0"/>
              <w:snapToGrid w:val="0"/>
              <w:spacing w:line="260" w:lineRule="exact"/>
              <w:ind w:firstLineChars="200" w:firstLine="440"/>
              <w:rPr>
                <w:rFonts w:ascii="宋体" w:hAnsi="宋体" w:cs="宋体" w:hint="eastAsia"/>
                <w:color w:val="000000"/>
                <w:sz w:val="22"/>
                <w:szCs w:val="22"/>
              </w:rPr>
            </w:pPr>
            <w:r>
              <w:rPr>
                <w:rFonts w:ascii="宋体" w:hAnsi="宋体" w:cs="宋体" w:hint="eastAsia"/>
                <w:color w:val="000000"/>
                <w:sz w:val="22"/>
                <w:szCs w:val="22"/>
              </w:rPr>
              <w:t>4.服务措施：</w:t>
            </w:r>
          </w:p>
          <w:p w14:paraId="5E707836" w14:textId="77777777" w:rsidR="001C3A3A" w:rsidRDefault="00000000">
            <w:pPr>
              <w:adjustRightInd w:val="0"/>
              <w:snapToGrid w:val="0"/>
              <w:spacing w:line="260" w:lineRule="exact"/>
              <w:ind w:firstLineChars="200" w:firstLine="440"/>
              <w:rPr>
                <w:rFonts w:ascii="宋体" w:hAnsi="宋体" w:cs="宋体" w:hint="eastAsia"/>
                <w:color w:val="000000"/>
                <w:sz w:val="22"/>
                <w:szCs w:val="22"/>
              </w:rPr>
            </w:pPr>
            <w:r>
              <w:rPr>
                <w:rFonts w:ascii="宋体" w:hAnsi="宋体" w:cs="宋体" w:hint="eastAsia"/>
                <w:color w:val="000000"/>
                <w:sz w:val="22"/>
                <w:szCs w:val="22"/>
              </w:rPr>
              <w:t xml:space="preserve">  4</w:t>
            </w:r>
            <w:r>
              <w:rPr>
                <w:rFonts w:ascii="宋体" w:hAnsi="宋体" w:cs="宋体"/>
                <w:color w:val="000000"/>
                <w:sz w:val="22"/>
                <w:szCs w:val="22"/>
              </w:rPr>
              <w:t xml:space="preserve">.1 </w:t>
            </w:r>
            <w:r>
              <w:rPr>
                <w:rFonts w:ascii="宋体" w:hAnsi="宋体" w:cs="宋体" w:hint="eastAsia"/>
                <w:color w:val="000000"/>
                <w:sz w:val="22"/>
                <w:szCs w:val="22"/>
              </w:rPr>
              <w:t>校园主页升级改版</w:t>
            </w:r>
          </w:p>
          <w:p w14:paraId="277CE097" w14:textId="77777777" w:rsidR="001C3A3A" w:rsidRDefault="00000000">
            <w:pPr>
              <w:adjustRightInd w:val="0"/>
              <w:snapToGrid w:val="0"/>
              <w:spacing w:line="260" w:lineRule="exact"/>
              <w:ind w:firstLineChars="300" w:firstLine="660"/>
              <w:rPr>
                <w:rFonts w:ascii="宋体" w:hAnsi="宋体" w:cs="宋体" w:hint="eastAsia"/>
                <w:color w:val="000000"/>
                <w:sz w:val="22"/>
                <w:szCs w:val="22"/>
              </w:rPr>
            </w:pPr>
            <w:r>
              <w:rPr>
                <w:rFonts w:ascii="宋体" w:hAnsi="宋体" w:cs="宋体" w:hint="eastAsia"/>
                <w:color w:val="000000"/>
                <w:sz w:val="22"/>
                <w:szCs w:val="22"/>
              </w:rPr>
              <w:t>合同签订后需在三十日历日之内完成主页升级改版，上线前需提供安全测试报告</w:t>
            </w:r>
          </w:p>
          <w:p w14:paraId="5D3B4F26" w14:textId="77777777" w:rsidR="001C3A3A" w:rsidRDefault="00000000">
            <w:pPr>
              <w:adjustRightInd w:val="0"/>
              <w:snapToGrid w:val="0"/>
              <w:spacing w:line="260" w:lineRule="exact"/>
              <w:ind w:firstLineChars="200" w:firstLine="440"/>
              <w:rPr>
                <w:rFonts w:ascii="宋体" w:hAnsi="宋体" w:cs="宋体" w:hint="eastAsia"/>
                <w:color w:val="000000"/>
                <w:sz w:val="22"/>
                <w:szCs w:val="22"/>
              </w:rPr>
            </w:pPr>
            <w:r>
              <w:rPr>
                <w:rFonts w:ascii="宋体" w:hAnsi="宋体" w:cs="宋体" w:hint="eastAsia"/>
                <w:color w:val="000000"/>
                <w:sz w:val="22"/>
                <w:szCs w:val="22"/>
              </w:rPr>
              <w:t xml:space="preserve"> </w:t>
            </w:r>
            <w:r>
              <w:rPr>
                <w:rFonts w:ascii="宋体" w:hAnsi="宋体" w:cs="宋体"/>
                <w:color w:val="000000"/>
                <w:sz w:val="22"/>
                <w:szCs w:val="22"/>
              </w:rPr>
              <w:t xml:space="preserve"> 4.2 </w:t>
            </w:r>
            <w:r>
              <w:rPr>
                <w:rFonts w:ascii="宋体" w:hAnsi="宋体" w:cs="宋体" w:hint="eastAsia"/>
                <w:color w:val="000000"/>
                <w:sz w:val="22"/>
                <w:szCs w:val="22"/>
              </w:rPr>
              <w:t>质保服务</w:t>
            </w:r>
          </w:p>
          <w:p w14:paraId="4818D52E" w14:textId="77777777" w:rsidR="001C3A3A" w:rsidRDefault="00000000">
            <w:pPr>
              <w:adjustRightInd w:val="0"/>
              <w:snapToGrid w:val="0"/>
              <w:spacing w:line="260" w:lineRule="exact"/>
              <w:ind w:firstLineChars="200" w:firstLine="440"/>
              <w:rPr>
                <w:rFonts w:ascii="宋体" w:hAnsi="宋体" w:cs="宋体" w:hint="eastAsia"/>
                <w:color w:val="000000"/>
                <w:sz w:val="22"/>
                <w:szCs w:val="22"/>
              </w:rPr>
            </w:pPr>
            <w:r>
              <w:rPr>
                <w:rFonts w:ascii="宋体" w:hAnsi="宋体" w:cs="宋体" w:hint="eastAsia"/>
                <w:color w:val="000000"/>
                <w:sz w:val="22"/>
                <w:szCs w:val="22"/>
              </w:rPr>
              <w:t xml:space="preserve"> </w:t>
            </w:r>
            <w:r>
              <w:rPr>
                <w:rFonts w:ascii="宋体" w:hAnsi="宋体" w:cs="宋体"/>
                <w:color w:val="000000"/>
                <w:sz w:val="22"/>
                <w:szCs w:val="22"/>
              </w:rPr>
              <w:t xml:space="preserve"> </w:t>
            </w:r>
            <w:r>
              <w:rPr>
                <w:rFonts w:ascii="宋体" w:hAnsi="宋体" w:cs="宋体" w:hint="eastAsia"/>
                <w:color w:val="000000"/>
                <w:sz w:val="22"/>
                <w:szCs w:val="22"/>
              </w:rPr>
              <w:t>自验收之日起，提供三年的质保服务，包括网站B</w:t>
            </w:r>
            <w:r>
              <w:rPr>
                <w:rFonts w:ascii="宋体" w:hAnsi="宋体" w:cs="宋体"/>
                <w:color w:val="000000"/>
                <w:sz w:val="22"/>
                <w:szCs w:val="22"/>
              </w:rPr>
              <w:t>UG</w:t>
            </w:r>
            <w:r>
              <w:rPr>
                <w:rFonts w:ascii="宋体" w:hAnsi="宋体" w:cs="宋体" w:hint="eastAsia"/>
                <w:color w:val="000000"/>
                <w:sz w:val="22"/>
                <w:szCs w:val="22"/>
              </w:rPr>
              <w:t>修改、兼容性优化、故障诊断等，服务方式如下：</w:t>
            </w:r>
          </w:p>
          <w:p w14:paraId="27105C64" w14:textId="77777777" w:rsidR="001C3A3A" w:rsidRDefault="00000000">
            <w:pPr>
              <w:adjustRightInd w:val="0"/>
              <w:snapToGrid w:val="0"/>
              <w:spacing w:line="260" w:lineRule="exact"/>
              <w:ind w:firstLineChars="200" w:firstLine="440"/>
              <w:rPr>
                <w:rFonts w:ascii="宋体" w:hAnsi="宋体" w:cs="宋体" w:hint="eastAsia"/>
                <w:color w:val="000000"/>
                <w:sz w:val="22"/>
                <w:szCs w:val="22"/>
              </w:rPr>
            </w:pPr>
            <w:r>
              <w:rPr>
                <w:rFonts w:ascii="宋体" w:hAnsi="宋体" w:cs="宋体" w:hint="eastAsia"/>
                <w:color w:val="000000"/>
                <w:sz w:val="22"/>
                <w:szCs w:val="22"/>
              </w:rPr>
              <w:t xml:space="preserve"> </w:t>
            </w:r>
            <w:r>
              <w:rPr>
                <w:rFonts w:ascii="宋体" w:hAnsi="宋体" w:cs="宋体"/>
                <w:color w:val="000000"/>
                <w:sz w:val="22"/>
                <w:szCs w:val="22"/>
              </w:rPr>
              <w:t xml:space="preserve"> </w:t>
            </w:r>
            <w:r>
              <w:rPr>
                <w:rFonts w:ascii="宋体" w:hAnsi="宋体" w:cs="宋体" w:hint="eastAsia"/>
                <w:color w:val="000000"/>
                <w:sz w:val="22"/>
                <w:szCs w:val="22"/>
              </w:rPr>
              <w:t>（</w:t>
            </w:r>
            <w:r>
              <w:rPr>
                <w:rFonts w:ascii="宋体" w:hAnsi="宋体" w:cs="宋体"/>
                <w:color w:val="000000"/>
                <w:sz w:val="22"/>
                <w:szCs w:val="22"/>
              </w:rPr>
              <w:t>1</w:t>
            </w:r>
            <w:r>
              <w:rPr>
                <w:rFonts w:ascii="宋体" w:hAnsi="宋体" w:cs="宋体" w:hint="eastAsia"/>
                <w:color w:val="000000"/>
                <w:sz w:val="22"/>
                <w:szCs w:val="22"/>
              </w:rPr>
              <w:t>）远程服务</w:t>
            </w:r>
          </w:p>
          <w:p w14:paraId="63133AC0" w14:textId="77777777" w:rsidR="001C3A3A" w:rsidRDefault="00000000">
            <w:pPr>
              <w:widowControl/>
              <w:ind w:firstLineChars="300" w:firstLine="660"/>
              <w:jc w:val="left"/>
              <w:rPr>
                <w:rFonts w:ascii="宋体" w:hAnsi="宋体" w:cs="宋体" w:hint="eastAsia"/>
                <w:color w:val="000000"/>
                <w:sz w:val="22"/>
                <w:szCs w:val="22"/>
              </w:rPr>
            </w:pPr>
            <w:r>
              <w:rPr>
                <w:rFonts w:ascii="宋体" w:hAnsi="宋体" w:cs="宋体" w:hint="eastAsia"/>
                <w:color w:val="000000"/>
                <w:sz w:val="22"/>
                <w:szCs w:val="22"/>
              </w:rPr>
              <w:t>供方应当为需方提供技术援助电话，解答需方在使用中遇到的问题，在</w:t>
            </w:r>
            <w:r>
              <w:rPr>
                <w:rFonts w:ascii="宋体" w:hAnsi="宋体" w:cs="宋体"/>
                <w:color w:val="000000"/>
                <w:sz w:val="22"/>
                <w:szCs w:val="22"/>
              </w:rPr>
              <w:t>4</w:t>
            </w:r>
            <w:r>
              <w:rPr>
                <w:rFonts w:ascii="宋体" w:hAnsi="宋体" w:cs="宋体" w:hint="eastAsia"/>
                <w:color w:val="000000"/>
                <w:sz w:val="22"/>
                <w:szCs w:val="22"/>
              </w:rPr>
              <w:t>小时内为需方提出解决问题的建议。需方不能解决的问题，由供方通过远程服务的方式进行解决。</w:t>
            </w:r>
          </w:p>
          <w:p w14:paraId="5EA7935E" w14:textId="77777777" w:rsidR="001C3A3A" w:rsidRDefault="00000000">
            <w:pPr>
              <w:adjustRightInd w:val="0"/>
              <w:snapToGrid w:val="0"/>
              <w:spacing w:line="260" w:lineRule="exact"/>
              <w:ind w:firstLineChars="300" w:firstLine="660"/>
              <w:rPr>
                <w:rFonts w:ascii="宋体" w:hAnsi="宋体" w:cs="宋体" w:hint="eastAsia"/>
                <w:color w:val="000000"/>
                <w:sz w:val="22"/>
                <w:szCs w:val="22"/>
              </w:rPr>
            </w:pPr>
            <w:r>
              <w:rPr>
                <w:rFonts w:ascii="宋体" w:hAnsi="宋体" w:cs="宋体" w:hint="eastAsia"/>
                <w:color w:val="000000"/>
                <w:sz w:val="22"/>
                <w:szCs w:val="22"/>
              </w:rPr>
              <w:t>（</w:t>
            </w:r>
            <w:r>
              <w:rPr>
                <w:rFonts w:ascii="宋体" w:hAnsi="宋体" w:cs="宋体"/>
                <w:color w:val="000000"/>
                <w:sz w:val="22"/>
                <w:szCs w:val="22"/>
              </w:rPr>
              <w:t>2</w:t>
            </w:r>
            <w:r>
              <w:rPr>
                <w:rFonts w:ascii="宋体" w:hAnsi="宋体" w:cs="宋体" w:hint="eastAsia"/>
                <w:color w:val="000000"/>
                <w:sz w:val="22"/>
                <w:szCs w:val="22"/>
              </w:rPr>
              <w:t>）现场服务</w:t>
            </w:r>
          </w:p>
          <w:p w14:paraId="7145184B" w14:textId="77777777" w:rsidR="001C3A3A" w:rsidRDefault="00000000">
            <w:pPr>
              <w:widowControl/>
              <w:ind w:firstLineChars="300" w:firstLine="660"/>
              <w:jc w:val="left"/>
              <w:rPr>
                <w:rFonts w:ascii="宋体" w:hAnsi="宋体" w:cs="宋体" w:hint="eastAsia"/>
                <w:kern w:val="0"/>
                <w:sz w:val="24"/>
                <w:szCs w:val="24"/>
              </w:rPr>
            </w:pPr>
            <w:r>
              <w:rPr>
                <w:rFonts w:ascii="宋体" w:hAnsi="宋体" w:cs="宋体" w:hint="eastAsia"/>
                <w:color w:val="000000"/>
                <w:sz w:val="22"/>
                <w:szCs w:val="22"/>
              </w:rPr>
              <w:t>需方遇到使用及技术问题，远程服务2小时内不能解决的，供方应在</w:t>
            </w:r>
            <w:r>
              <w:rPr>
                <w:rFonts w:ascii="宋体" w:hAnsi="宋体" w:cs="宋体"/>
                <w:color w:val="000000"/>
                <w:sz w:val="22"/>
                <w:szCs w:val="22"/>
              </w:rPr>
              <w:t>12</w:t>
            </w:r>
            <w:r>
              <w:rPr>
                <w:rFonts w:ascii="宋体" w:hAnsi="宋体" w:cs="宋体" w:hint="eastAsia"/>
                <w:color w:val="000000"/>
                <w:sz w:val="22"/>
                <w:szCs w:val="22"/>
              </w:rPr>
              <w:t>小时内到达现场进行处理，确保网站正常运行。</w:t>
            </w:r>
          </w:p>
        </w:tc>
      </w:tr>
      <w:tr w:rsidR="001C3A3A" w14:paraId="42CD8704" w14:textId="77777777">
        <w:trPr>
          <w:trHeight w:val="205"/>
          <w:jc w:val="center"/>
        </w:trPr>
        <w:tc>
          <w:tcPr>
            <w:tcW w:w="10698" w:type="dxa"/>
            <w:gridSpan w:val="2"/>
            <w:tcBorders>
              <w:top w:val="single" w:sz="4" w:space="0" w:color="auto"/>
              <w:left w:val="single" w:sz="4" w:space="0" w:color="auto"/>
              <w:bottom w:val="single" w:sz="4" w:space="0" w:color="auto"/>
              <w:right w:val="single" w:sz="4" w:space="0" w:color="auto"/>
            </w:tcBorders>
          </w:tcPr>
          <w:p w14:paraId="073281B7" w14:textId="77777777" w:rsidR="001C3A3A" w:rsidRDefault="00000000">
            <w:pPr>
              <w:numPr>
                <w:ilvl w:val="0"/>
                <w:numId w:val="1"/>
              </w:numPr>
              <w:spacing w:line="260" w:lineRule="exact"/>
              <w:rPr>
                <w:rFonts w:ascii="宋体" w:hAnsi="宋体" w:hint="eastAsia"/>
                <w:color w:val="000000"/>
                <w:sz w:val="22"/>
                <w:szCs w:val="22"/>
              </w:rPr>
            </w:pPr>
            <w:r>
              <w:rPr>
                <w:rFonts w:ascii="宋体" w:hAnsi="宋体" w:cs="宋体" w:hint="eastAsia"/>
                <w:color w:val="000000"/>
                <w:sz w:val="22"/>
                <w:szCs w:val="22"/>
              </w:rPr>
              <w:t>甲方</w:t>
            </w:r>
            <w:r>
              <w:rPr>
                <w:rFonts w:ascii="宋体" w:hAnsi="宋体" w:cs="宋体"/>
                <w:color w:val="000000"/>
                <w:sz w:val="22"/>
                <w:szCs w:val="22"/>
              </w:rPr>
              <w:t>的权利和义务</w:t>
            </w:r>
            <w:r>
              <w:rPr>
                <w:rFonts w:ascii="宋体" w:hAnsi="宋体" w:cs="宋体" w:hint="eastAsia"/>
                <w:color w:val="000000"/>
                <w:sz w:val="22"/>
                <w:szCs w:val="22"/>
              </w:rPr>
              <w:t>：</w:t>
            </w:r>
            <w:r>
              <w:rPr>
                <w:rFonts w:ascii="宋体" w:hAnsi="宋体"/>
                <w:color w:val="000000"/>
                <w:sz w:val="22"/>
                <w:szCs w:val="22"/>
              </w:rPr>
              <w:t xml:space="preserve"> </w:t>
            </w:r>
          </w:p>
          <w:p w14:paraId="2E5F6334" w14:textId="77777777" w:rsidR="001C3A3A" w:rsidRDefault="00000000">
            <w:pPr>
              <w:adjustRightInd w:val="0"/>
              <w:snapToGrid w:val="0"/>
              <w:spacing w:line="260" w:lineRule="exact"/>
              <w:ind w:firstLineChars="200" w:firstLine="440"/>
              <w:rPr>
                <w:rFonts w:ascii="宋体" w:hAnsi="宋体" w:cs="宋体" w:hint="eastAsia"/>
                <w:color w:val="000000"/>
                <w:sz w:val="22"/>
                <w:szCs w:val="22"/>
              </w:rPr>
            </w:pPr>
            <w:r>
              <w:rPr>
                <w:rFonts w:ascii="宋体" w:hAnsi="宋体" w:cs="宋体"/>
                <w:color w:val="000000"/>
                <w:sz w:val="22"/>
                <w:szCs w:val="22"/>
              </w:rPr>
              <w:t>1</w:t>
            </w:r>
            <w:r>
              <w:rPr>
                <w:rFonts w:ascii="宋体" w:hAnsi="宋体" w:cs="宋体" w:hint="eastAsia"/>
                <w:color w:val="000000"/>
                <w:sz w:val="22"/>
                <w:szCs w:val="22"/>
              </w:rPr>
              <w:t>.</w:t>
            </w:r>
            <w:r>
              <w:rPr>
                <w:rFonts w:ascii="宋体" w:hAnsi="宋体" w:cs="宋体"/>
                <w:color w:val="000000"/>
                <w:sz w:val="22"/>
                <w:szCs w:val="22"/>
              </w:rPr>
              <w:t>甲方有权对合同规定范围内乙方的服务行为进行监督和检查，拥有监管权。有权定期核对乙方提供服务所配备的人员数量</w:t>
            </w:r>
            <w:r>
              <w:rPr>
                <w:rFonts w:ascii="宋体" w:hAnsi="宋体" w:cs="宋体" w:hint="eastAsia"/>
                <w:color w:val="000000"/>
                <w:sz w:val="22"/>
                <w:szCs w:val="22"/>
              </w:rPr>
              <w:t>和</w:t>
            </w:r>
            <w:r>
              <w:rPr>
                <w:rFonts w:ascii="宋体" w:hAnsi="宋体" w:cs="宋体"/>
                <w:color w:val="000000"/>
                <w:sz w:val="22"/>
                <w:szCs w:val="22"/>
              </w:rPr>
              <w:t>设备技术条件。对甲方认为不合理的部分有权下达整改通知书，并要求乙方限期整改。</w:t>
            </w:r>
          </w:p>
          <w:p w14:paraId="7A80AA6D" w14:textId="77777777" w:rsidR="001C3A3A" w:rsidRDefault="00000000">
            <w:pPr>
              <w:adjustRightInd w:val="0"/>
              <w:snapToGrid w:val="0"/>
              <w:spacing w:line="260" w:lineRule="exact"/>
              <w:ind w:firstLineChars="200" w:firstLine="440"/>
              <w:rPr>
                <w:rFonts w:ascii="宋体" w:hAnsi="宋体" w:cs="宋体" w:hint="eastAsia"/>
                <w:color w:val="000000"/>
                <w:sz w:val="22"/>
                <w:szCs w:val="22"/>
              </w:rPr>
            </w:pPr>
            <w:r>
              <w:rPr>
                <w:rFonts w:ascii="宋体" w:hAnsi="宋体" w:cs="宋体"/>
                <w:color w:val="000000"/>
                <w:sz w:val="22"/>
                <w:szCs w:val="22"/>
              </w:rPr>
              <w:t>2</w:t>
            </w:r>
            <w:r>
              <w:rPr>
                <w:rFonts w:ascii="宋体" w:hAnsi="宋体" w:cs="宋体" w:hint="eastAsia"/>
                <w:color w:val="000000"/>
                <w:sz w:val="22"/>
                <w:szCs w:val="22"/>
              </w:rPr>
              <w:t>.</w:t>
            </w:r>
            <w:r>
              <w:rPr>
                <w:rFonts w:ascii="宋体" w:hAnsi="宋体" w:cs="宋体"/>
                <w:color w:val="000000"/>
                <w:sz w:val="22"/>
                <w:szCs w:val="22"/>
              </w:rPr>
              <w:t>甲方有权依据双方签订的</w:t>
            </w:r>
            <w:r>
              <w:rPr>
                <w:rFonts w:ascii="宋体" w:hAnsi="宋体" w:cs="宋体" w:hint="eastAsia"/>
                <w:color w:val="000000"/>
                <w:sz w:val="22"/>
                <w:szCs w:val="22"/>
              </w:rPr>
              <w:t>考核</w:t>
            </w:r>
            <w:r>
              <w:rPr>
                <w:rFonts w:ascii="宋体" w:hAnsi="宋体" w:cs="宋体"/>
                <w:color w:val="000000"/>
                <w:sz w:val="22"/>
                <w:szCs w:val="22"/>
              </w:rPr>
              <w:t>办法对乙方提供的服务进行定期</w:t>
            </w:r>
            <w:r>
              <w:rPr>
                <w:rFonts w:ascii="宋体" w:hAnsi="宋体" w:cs="宋体" w:hint="eastAsia"/>
                <w:color w:val="000000"/>
                <w:sz w:val="22"/>
                <w:szCs w:val="22"/>
              </w:rPr>
              <w:t>考核</w:t>
            </w:r>
            <w:r>
              <w:rPr>
                <w:rFonts w:ascii="宋体" w:hAnsi="宋体" w:cs="宋体"/>
                <w:color w:val="000000"/>
                <w:sz w:val="22"/>
                <w:szCs w:val="22"/>
              </w:rPr>
              <w:t>。</w:t>
            </w:r>
            <w:proofErr w:type="gramStart"/>
            <w:r>
              <w:rPr>
                <w:rFonts w:ascii="宋体" w:hAnsi="宋体" w:cs="宋体"/>
                <w:color w:val="000000"/>
                <w:sz w:val="22"/>
                <w:szCs w:val="22"/>
              </w:rPr>
              <w:t>当</w:t>
            </w:r>
            <w:r>
              <w:rPr>
                <w:rFonts w:ascii="宋体" w:hAnsi="宋体" w:cs="宋体" w:hint="eastAsia"/>
                <w:color w:val="000000"/>
                <w:sz w:val="22"/>
                <w:szCs w:val="22"/>
              </w:rPr>
              <w:t>考核</w:t>
            </w:r>
            <w:proofErr w:type="gramEnd"/>
            <w:r>
              <w:rPr>
                <w:rFonts w:ascii="宋体" w:hAnsi="宋体" w:cs="宋体"/>
                <w:color w:val="000000"/>
                <w:sz w:val="22"/>
                <w:szCs w:val="22"/>
              </w:rPr>
              <w:t>结果未达到标准时，有权依据</w:t>
            </w:r>
            <w:r>
              <w:rPr>
                <w:rFonts w:ascii="宋体" w:hAnsi="宋体" w:cs="宋体" w:hint="eastAsia"/>
                <w:color w:val="000000"/>
                <w:sz w:val="22"/>
                <w:szCs w:val="22"/>
              </w:rPr>
              <w:t>考核</w:t>
            </w:r>
            <w:r>
              <w:rPr>
                <w:rFonts w:ascii="宋体" w:hAnsi="宋体" w:cs="宋体"/>
                <w:color w:val="000000"/>
                <w:sz w:val="22"/>
                <w:szCs w:val="22"/>
              </w:rPr>
              <w:t>办法约定的数额扣除履约保证金。</w:t>
            </w:r>
          </w:p>
          <w:p w14:paraId="1FB0E9E7" w14:textId="77777777" w:rsidR="001C3A3A" w:rsidRDefault="00000000">
            <w:pPr>
              <w:adjustRightInd w:val="0"/>
              <w:snapToGrid w:val="0"/>
              <w:spacing w:line="260" w:lineRule="exact"/>
              <w:ind w:firstLineChars="200" w:firstLine="440"/>
              <w:rPr>
                <w:rFonts w:ascii="宋体" w:hAnsi="宋体" w:cs="宋体" w:hint="eastAsia"/>
                <w:color w:val="000000"/>
                <w:sz w:val="22"/>
                <w:szCs w:val="22"/>
              </w:rPr>
            </w:pPr>
            <w:r>
              <w:rPr>
                <w:rFonts w:ascii="宋体" w:hAnsi="宋体" w:cs="宋体"/>
                <w:color w:val="000000"/>
                <w:sz w:val="22"/>
                <w:szCs w:val="22"/>
              </w:rPr>
              <w:t>3</w:t>
            </w:r>
            <w:r>
              <w:rPr>
                <w:rFonts w:ascii="宋体" w:hAnsi="宋体" w:cs="宋体" w:hint="eastAsia"/>
                <w:color w:val="000000"/>
                <w:sz w:val="22"/>
                <w:szCs w:val="22"/>
              </w:rPr>
              <w:t>.</w:t>
            </w:r>
            <w:r>
              <w:rPr>
                <w:rFonts w:ascii="宋体" w:hAnsi="宋体" w:cs="宋体"/>
                <w:color w:val="000000"/>
                <w:sz w:val="22"/>
                <w:szCs w:val="22"/>
              </w:rPr>
              <w:t>负责检查监督乙方管理工作的实施及制度的执行情况。</w:t>
            </w:r>
          </w:p>
          <w:p w14:paraId="7D02419E" w14:textId="77777777" w:rsidR="001C3A3A" w:rsidRDefault="00000000">
            <w:pPr>
              <w:adjustRightInd w:val="0"/>
              <w:snapToGrid w:val="0"/>
              <w:spacing w:line="260" w:lineRule="exact"/>
              <w:ind w:firstLineChars="200" w:firstLine="440"/>
              <w:rPr>
                <w:rFonts w:ascii="宋体" w:hAnsi="宋体" w:cs="宋体" w:hint="eastAsia"/>
                <w:color w:val="000000"/>
                <w:sz w:val="22"/>
                <w:szCs w:val="22"/>
              </w:rPr>
            </w:pPr>
            <w:r>
              <w:rPr>
                <w:rFonts w:ascii="宋体" w:hAnsi="宋体" w:cs="宋体"/>
                <w:color w:val="000000"/>
                <w:sz w:val="22"/>
                <w:szCs w:val="22"/>
              </w:rPr>
              <w:t>4</w:t>
            </w:r>
            <w:r>
              <w:rPr>
                <w:rFonts w:ascii="宋体" w:hAnsi="宋体" w:cs="宋体" w:hint="eastAsia"/>
                <w:color w:val="000000"/>
                <w:sz w:val="22"/>
                <w:szCs w:val="22"/>
              </w:rPr>
              <w:t>.</w:t>
            </w:r>
            <w:r>
              <w:rPr>
                <w:rFonts w:ascii="宋体" w:hAnsi="宋体" w:cs="宋体"/>
                <w:color w:val="000000"/>
                <w:sz w:val="22"/>
                <w:szCs w:val="22"/>
              </w:rPr>
              <w:t>根据本合同规定，按时向乙方支付应付服务费用。</w:t>
            </w:r>
          </w:p>
          <w:p w14:paraId="6B47FCC7" w14:textId="77777777" w:rsidR="001C3A3A" w:rsidRDefault="00000000">
            <w:pPr>
              <w:adjustRightInd w:val="0"/>
              <w:snapToGrid w:val="0"/>
              <w:spacing w:line="260" w:lineRule="exact"/>
              <w:ind w:firstLineChars="200" w:firstLine="440"/>
              <w:rPr>
                <w:rFonts w:ascii="宋体" w:hAnsi="宋体" w:cs="宋体" w:hint="eastAsia"/>
                <w:color w:val="000000"/>
                <w:sz w:val="22"/>
                <w:szCs w:val="22"/>
              </w:rPr>
            </w:pPr>
            <w:r>
              <w:rPr>
                <w:rFonts w:ascii="宋体" w:hAnsi="宋体" w:cs="宋体"/>
                <w:color w:val="000000"/>
                <w:sz w:val="22"/>
                <w:szCs w:val="22"/>
              </w:rPr>
              <w:t>5</w:t>
            </w:r>
            <w:r>
              <w:rPr>
                <w:rFonts w:ascii="宋体" w:hAnsi="宋体" w:cs="宋体" w:hint="eastAsia"/>
                <w:color w:val="000000"/>
                <w:sz w:val="22"/>
                <w:szCs w:val="22"/>
              </w:rPr>
              <w:t>.</w:t>
            </w:r>
            <w:r>
              <w:rPr>
                <w:rFonts w:ascii="宋体" w:hAnsi="宋体" w:cs="宋体"/>
                <w:color w:val="000000"/>
                <w:sz w:val="22"/>
                <w:szCs w:val="22"/>
              </w:rPr>
              <w:t>国家法律、法规所规定由甲方承担的其它责任。</w:t>
            </w:r>
          </w:p>
        </w:tc>
      </w:tr>
      <w:tr w:rsidR="001C3A3A" w14:paraId="433DB30C" w14:textId="77777777">
        <w:trPr>
          <w:trHeight w:val="209"/>
          <w:jc w:val="center"/>
        </w:trPr>
        <w:tc>
          <w:tcPr>
            <w:tcW w:w="10698" w:type="dxa"/>
            <w:gridSpan w:val="2"/>
            <w:tcBorders>
              <w:top w:val="single" w:sz="4" w:space="0" w:color="auto"/>
              <w:left w:val="single" w:sz="4" w:space="0" w:color="auto"/>
              <w:bottom w:val="single" w:sz="4" w:space="0" w:color="auto"/>
              <w:right w:val="single" w:sz="4" w:space="0" w:color="auto"/>
            </w:tcBorders>
          </w:tcPr>
          <w:p w14:paraId="1A497378" w14:textId="77777777" w:rsidR="001C3A3A" w:rsidRDefault="00000000">
            <w:pPr>
              <w:numPr>
                <w:ilvl w:val="0"/>
                <w:numId w:val="1"/>
              </w:numPr>
              <w:spacing w:line="260" w:lineRule="exact"/>
              <w:rPr>
                <w:rFonts w:ascii="宋体" w:hAnsi="宋体" w:hint="eastAsia"/>
                <w:color w:val="000000"/>
                <w:sz w:val="22"/>
                <w:szCs w:val="22"/>
              </w:rPr>
            </w:pPr>
            <w:r>
              <w:rPr>
                <w:rFonts w:ascii="宋体" w:hAnsi="宋体" w:hint="eastAsia"/>
                <w:sz w:val="22"/>
                <w:szCs w:val="22"/>
              </w:rPr>
              <w:t>乙方的权利和义务：</w:t>
            </w:r>
            <w:r>
              <w:rPr>
                <w:rFonts w:ascii="宋体" w:hAnsi="宋体"/>
                <w:color w:val="000000"/>
                <w:sz w:val="22"/>
                <w:szCs w:val="22"/>
              </w:rPr>
              <w:t xml:space="preserve"> </w:t>
            </w:r>
          </w:p>
          <w:p w14:paraId="004D5BF0" w14:textId="77777777" w:rsidR="001C3A3A" w:rsidRDefault="00000000">
            <w:pPr>
              <w:adjustRightInd w:val="0"/>
              <w:snapToGrid w:val="0"/>
              <w:spacing w:line="260" w:lineRule="exact"/>
              <w:ind w:firstLineChars="200" w:firstLine="440"/>
              <w:rPr>
                <w:rFonts w:ascii="宋体" w:hAnsi="宋体" w:hint="eastAsia"/>
                <w:sz w:val="22"/>
                <w:szCs w:val="22"/>
              </w:rPr>
            </w:pPr>
            <w:r>
              <w:rPr>
                <w:rFonts w:ascii="宋体" w:hAnsi="宋体" w:hint="eastAsia"/>
                <w:sz w:val="22"/>
                <w:szCs w:val="22"/>
              </w:rPr>
              <w:t>1.对本合同规定的委托服务范围内的项目享有管理权及服务义务。</w:t>
            </w:r>
          </w:p>
          <w:p w14:paraId="6DD5A5A3" w14:textId="77777777" w:rsidR="001C3A3A" w:rsidRDefault="00000000">
            <w:pPr>
              <w:adjustRightInd w:val="0"/>
              <w:snapToGrid w:val="0"/>
              <w:spacing w:line="260" w:lineRule="exact"/>
              <w:ind w:firstLineChars="200" w:firstLine="440"/>
              <w:rPr>
                <w:rFonts w:ascii="宋体" w:hAnsi="宋体" w:hint="eastAsia"/>
                <w:sz w:val="22"/>
                <w:szCs w:val="22"/>
              </w:rPr>
            </w:pPr>
            <w:r>
              <w:rPr>
                <w:rFonts w:ascii="宋体" w:hAnsi="宋体" w:hint="eastAsia"/>
                <w:sz w:val="22"/>
                <w:szCs w:val="22"/>
              </w:rPr>
              <w:t>2.根据本合同的规定向甲方收取相关服务费用，并有权在本项目管理范围内管理及合理使用。</w:t>
            </w:r>
          </w:p>
          <w:p w14:paraId="1BC8E166" w14:textId="77777777" w:rsidR="001C3A3A" w:rsidRDefault="00000000">
            <w:pPr>
              <w:adjustRightInd w:val="0"/>
              <w:snapToGrid w:val="0"/>
              <w:spacing w:line="260" w:lineRule="exact"/>
              <w:ind w:firstLineChars="200" w:firstLine="440"/>
              <w:rPr>
                <w:rFonts w:ascii="宋体" w:hAnsi="宋体" w:hint="eastAsia"/>
                <w:sz w:val="22"/>
                <w:szCs w:val="22"/>
              </w:rPr>
            </w:pPr>
            <w:r>
              <w:rPr>
                <w:rFonts w:ascii="宋体" w:hAnsi="宋体" w:hint="eastAsia"/>
                <w:sz w:val="22"/>
                <w:szCs w:val="22"/>
              </w:rPr>
              <w:t>3.及时向甲方通告本项目服务范围内有关服务的重大事项，及时配合处理投诉。</w:t>
            </w:r>
          </w:p>
          <w:p w14:paraId="6E80E531" w14:textId="77777777" w:rsidR="001C3A3A" w:rsidRDefault="00000000">
            <w:pPr>
              <w:adjustRightInd w:val="0"/>
              <w:snapToGrid w:val="0"/>
              <w:spacing w:line="260" w:lineRule="exact"/>
              <w:ind w:firstLineChars="200" w:firstLine="440"/>
              <w:rPr>
                <w:rFonts w:ascii="宋体" w:hAnsi="宋体" w:hint="eastAsia"/>
                <w:sz w:val="22"/>
                <w:szCs w:val="22"/>
              </w:rPr>
            </w:pPr>
            <w:r>
              <w:rPr>
                <w:rFonts w:ascii="宋体" w:hAnsi="宋体" w:hint="eastAsia"/>
                <w:sz w:val="22"/>
                <w:szCs w:val="22"/>
              </w:rPr>
              <w:t>4.接受项目行业管理部门及政府有关部门的指导，接受甲方的监督。</w:t>
            </w:r>
          </w:p>
          <w:p w14:paraId="58CA8B4B" w14:textId="77777777" w:rsidR="001C3A3A" w:rsidRDefault="00000000">
            <w:pPr>
              <w:adjustRightInd w:val="0"/>
              <w:snapToGrid w:val="0"/>
              <w:spacing w:line="260" w:lineRule="exact"/>
              <w:ind w:firstLineChars="200" w:firstLine="440"/>
              <w:rPr>
                <w:rFonts w:ascii="宋体" w:hAnsi="宋体" w:hint="eastAsia"/>
                <w:sz w:val="22"/>
                <w:szCs w:val="22"/>
              </w:rPr>
            </w:pPr>
            <w:r>
              <w:rPr>
                <w:rFonts w:ascii="宋体" w:hAnsi="宋体" w:hint="eastAsia"/>
                <w:sz w:val="22"/>
                <w:szCs w:val="22"/>
              </w:rPr>
              <w:t>5.国家法律、法规所规定由乙方承担的其它责任。</w:t>
            </w:r>
          </w:p>
        </w:tc>
      </w:tr>
      <w:tr w:rsidR="001C3A3A" w14:paraId="477CB6E4" w14:textId="77777777">
        <w:trPr>
          <w:trHeight w:val="185"/>
          <w:jc w:val="center"/>
        </w:trPr>
        <w:tc>
          <w:tcPr>
            <w:tcW w:w="10698" w:type="dxa"/>
            <w:gridSpan w:val="2"/>
            <w:tcBorders>
              <w:top w:val="single" w:sz="4" w:space="0" w:color="auto"/>
              <w:left w:val="single" w:sz="4" w:space="0" w:color="auto"/>
              <w:bottom w:val="single" w:sz="4" w:space="0" w:color="auto"/>
              <w:right w:val="single" w:sz="4" w:space="0" w:color="auto"/>
            </w:tcBorders>
          </w:tcPr>
          <w:p w14:paraId="52632AA3" w14:textId="77777777" w:rsidR="001C3A3A" w:rsidRDefault="00000000">
            <w:pPr>
              <w:numPr>
                <w:ilvl w:val="0"/>
                <w:numId w:val="1"/>
              </w:numPr>
              <w:spacing w:line="260" w:lineRule="exact"/>
              <w:rPr>
                <w:rFonts w:ascii="宋体" w:hAnsi="宋体" w:hint="eastAsia"/>
                <w:color w:val="000000"/>
                <w:sz w:val="22"/>
                <w:szCs w:val="22"/>
              </w:rPr>
            </w:pPr>
            <w:r>
              <w:rPr>
                <w:rFonts w:ascii="宋体" w:hAnsi="宋体" w:hint="eastAsia"/>
                <w:color w:val="000000"/>
                <w:sz w:val="22"/>
                <w:szCs w:val="22"/>
              </w:rPr>
              <w:t>验收及付款方式：</w:t>
            </w:r>
            <w:r>
              <w:rPr>
                <w:rFonts w:ascii="宋体" w:hAnsi="宋体"/>
                <w:color w:val="000000"/>
                <w:sz w:val="22"/>
                <w:szCs w:val="22"/>
              </w:rPr>
              <w:t xml:space="preserve"> </w:t>
            </w:r>
          </w:p>
          <w:p w14:paraId="04690BC0"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hint="eastAsia"/>
                <w:color w:val="000000"/>
                <w:sz w:val="22"/>
                <w:szCs w:val="22"/>
              </w:rPr>
              <w:t>1.服务实施前乙方提供服务方案，经甲方同意后按照服务方案和甲方管理要求实施，服务实施过程中服从甲方安排管理。</w:t>
            </w:r>
          </w:p>
          <w:p w14:paraId="5A6CED9D"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hint="eastAsia"/>
                <w:color w:val="000000"/>
                <w:sz w:val="22"/>
                <w:szCs w:val="22"/>
              </w:rPr>
              <w:lastRenderedPageBreak/>
              <w:t>2.乙方按采购合同提供服务，由甲方组织对服务进行验收。经验收合格后或者按照考核办法考核合格后，甲方出具项目验收报告。</w:t>
            </w:r>
          </w:p>
          <w:p w14:paraId="29488CC0"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hint="eastAsia"/>
                <w:color w:val="000000"/>
                <w:sz w:val="22"/>
                <w:szCs w:val="22"/>
              </w:rPr>
              <w:t>3.验收合格后，甲方凭发票、合同、验收报告等资料以转账方式向乙方支付合同款。</w:t>
            </w:r>
          </w:p>
        </w:tc>
      </w:tr>
      <w:tr w:rsidR="001C3A3A" w14:paraId="0CEED3F6" w14:textId="77777777">
        <w:trPr>
          <w:trHeight w:val="2826"/>
          <w:jc w:val="center"/>
        </w:trPr>
        <w:tc>
          <w:tcPr>
            <w:tcW w:w="10698" w:type="dxa"/>
            <w:gridSpan w:val="2"/>
            <w:tcBorders>
              <w:top w:val="single" w:sz="4" w:space="0" w:color="auto"/>
              <w:left w:val="single" w:sz="4" w:space="0" w:color="auto"/>
              <w:bottom w:val="single" w:sz="4" w:space="0" w:color="auto"/>
              <w:right w:val="single" w:sz="4" w:space="0" w:color="auto"/>
            </w:tcBorders>
          </w:tcPr>
          <w:p w14:paraId="4A83C5C1" w14:textId="77777777" w:rsidR="001C3A3A" w:rsidRDefault="00000000">
            <w:pPr>
              <w:numPr>
                <w:ilvl w:val="0"/>
                <w:numId w:val="1"/>
              </w:numPr>
              <w:spacing w:line="260" w:lineRule="exact"/>
              <w:rPr>
                <w:rFonts w:ascii="宋体" w:hAnsi="宋体" w:hint="eastAsia"/>
                <w:color w:val="000000"/>
                <w:sz w:val="22"/>
                <w:szCs w:val="22"/>
              </w:rPr>
            </w:pPr>
            <w:r>
              <w:rPr>
                <w:rFonts w:ascii="宋体" w:hAnsi="宋体" w:hint="eastAsia"/>
                <w:color w:val="000000"/>
                <w:sz w:val="22"/>
                <w:szCs w:val="22"/>
              </w:rPr>
              <w:lastRenderedPageBreak/>
              <w:t>违约责任：</w:t>
            </w:r>
            <w:r>
              <w:rPr>
                <w:rFonts w:ascii="宋体" w:hAnsi="宋体"/>
                <w:color w:val="000000"/>
                <w:sz w:val="22"/>
                <w:szCs w:val="22"/>
              </w:rPr>
              <w:t xml:space="preserve"> </w:t>
            </w:r>
          </w:p>
          <w:p w14:paraId="696DB26F"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color w:val="000000"/>
                <w:sz w:val="22"/>
                <w:szCs w:val="22"/>
              </w:rPr>
              <w:t>1</w:t>
            </w:r>
            <w:r>
              <w:rPr>
                <w:rFonts w:ascii="宋体" w:hAnsi="宋体" w:hint="eastAsia"/>
                <w:color w:val="000000"/>
                <w:sz w:val="22"/>
                <w:szCs w:val="22"/>
              </w:rPr>
              <w:t>.因乙方工作人员在履行过程中的疏忽、失职、过错等故意或者过失原因给甲方造成损失或侵害，包括但不限于甲方本身的财产损失、由此而导致的甲方对任何第三方的法律责任等，乙方对此均应承担全部的赔偿和法律责任。</w:t>
            </w:r>
          </w:p>
          <w:p w14:paraId="5FBD13ED"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color w:val="000000"/>
                <w:sz w:val="22"/>
                <w:szCs w:val="22"/>
              </w:rPr>
              <w:t>2</w:t>
            </w:r>
            <w:r>
              <w:rPr>
                <w:rFonts w:ascii="宋体" w:hAnsi="宋体" w:hint="eastAsia"/>
                <w:color w:val="000000"/>
                <w:sz w:val="22"/>
                <w:szCs w:val="22"/>
              </w:rPr>
              <w:t>.因乙方原因不能按期提供服务的，每延迟一日应向甲方偿付合同总价的千分之二作为违约金。</w:t>
            </w:r>
          </w:p>
          <w:p w14:paraId="5E563DFD"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color w:val="000000"/>
                <w:sz w:val="22"/>
                <w:szCs w:val="22"/>
              </w:rPr>
              <w:t>3</w:t>
            </w:r>
            <w:r>
              <w:rPr>
                <w:rFonts w:ascii="宋体" w:hAnsi="宋体" w:hint="eastAsia"/>
                <w:color w:val="000000"/>
                <w:sz w:val="22"/>
                <w:szCs w:val="22"/>
              </w:rPr>
              <w:t>.乙方提供的服务不符合要求或不符合合同约定，应在甲方发出通知之日起十日内进行整改。否则，每延期一天，按合同总价的千分之二向甲方支付违约金。</w:t>
            </w:r>
          </w:p>
          <w:p w14:paraId="71FD1740"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hint="eastAsia"/>
                <w:color w:val="000000"/>
                <w:sz w:val="22"/>
                <w:szCs w:val="22"/>
              </w:rPr>
              <w:t>4</w:t>
            </w:r>
            <w:r>
              <w:rPr>
                <w:rFonts w:ascii="宋体" w:hAnsi="宋体"/>
                <w:color w:val="000000"/>
                <w:sz w:val="22"/>
                <w:szCs w:val="22"/>
              </w:rPr>
              <w:t>.</w:t>
            </w:r>
            <w:r>
              <w:rPr>
                <w:rFonts w:ascii="宋体" w:hAnsi="宋体" w:hint="eastAsia"/>
                <w:color w:val="000000"/>
                <w:sz w:val="22"/>
                <w:szCs w:val="22"/>
              </w:rPr>
              <w:t>若乙方违反售后服务条款，每违反</w:t>
            </w:r>
            <w:proofErr w:type="gramStart"/>
            <w:r>
              <w:rPr>
                <w:rFonts w:ascii="宋体" w:hAnsi="宋体" w:hint="eastAsia"/>
                <w:color w:val="000000"/>
                <w:sz w:val="22"/>
                <w:szCs w:val="22"/>
              </w:rPr>
              <w:t>一例须</w:t>
            </w:r>
            <w:proofErr w:type="gramEnd"/>
            <w:r>
              <w:rPr>
                <w:rFonts w:ascii="宋体" w:hAnsi="宋体" w:hint="eastAsia"/>
                <w:color w:val="000000"/>
                <w:sz w:val="22"/>
                <w:szCs w:val="22"/>
              </w:rPr>
              <w:t>扣除履约保证金的10%作为违约金。</w:t>
            </w:r>
          </w:p>
          <w:p w14:paraId="12CB0674"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color w:val="000000"/>
                <w:sz w:val="22"/>
                <w:szCs w:val="22"/>
              </w:rPr>
              <w:t>5</w:t>
            </w:r>
            <w:r>
              <w:rPr>
                <w:rFonts w:ascii="宋体" w:hAnsi="宋体" w:hint="eastAsia"/>
                <w:color w:val="000000"/>
                <w:sz w:val="22"/>
                <w:szCs w:val="22"/>
              </w:rPr>
              <w:t>.甲方</w:t>
            </w:r>
            <w:r>
              <w:rPr>
                <w:rFonts w:ascii="宋体" w:hAnsi="宋体"/>
                <w:color w:val="000000"/>
                <w:sz w:val="22"/>
                <w:szCs w:val="22"/>
              </w:rPr>
              <w:t>不能按期付款的，自逾期之日起每日按合同金额的千分之二支付违约金。</w:t>
            </w:r>
          </w:p>
          <w:p w14:paraId="2FCBE24D"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color w:val="000000"/>
                <w:sz w:val="22"/>
                <w:szCs w:val="22"/>
              </w:rPr>
              <w:t>6.</w:t>
            </w:r>
            <w:r>
              <w:rPr>
                <w:rFonts w:ascii="宋体" w:hAnsi="宋体" w:hint="eastAsia"/>
                <w:color w:val="000000"/>
                <w:sz w:val="22"/>
                <w:szCs w:val="22"/>
              </w:rPr>
              <w:t>其他未尽事宜，双方友好协商解决，或者按《中华人民共和国民法典》</w:t>
            </w:r>
            <w:r>
              <w:rPr>
                <w:rFonts w:ascii="宋体" w:hAnsi="宋体"/>
                <w:color w:val="000000"/>
                <w:sz w:val="22"/>
                <w:szCs w:val="22"/>
              </w:rPr>
              <w:t>《中华人民共和国</w:t>
            </w:r>
            <w:r>
              <w:rPr>
                <w:rFonts w:ascii="宋体" w:hAnsi="宋体" w:hint="eastAsia"/>
                <w:color w:val="000000"/>
                <w:sz w:val="22"/>
                <w:szCs w:val="22"/>
              </w:rPr>
              <w:t>政府采购</w:t>
            </w:r>
            <w:r>
              <w:rPr>
                <w:rFonts w:ascii="宋体" w:hAnsi="宋体"/>
                <w:color w:val="000000"/>
                <w:sz w:val="22"/>
                <w:szCs w:val="22"/>
              </w:rPr>
              <w:t>法》</w:t>
            </w:r>
            <w:r>
              <w:rPr>
                <w:rFonts w:ascii="宋体" w:hAnsi="宋体" w:hint="eastAsia"/>
                <w:color w:val="000000"/>
                <w:sz w:val="22"/>
                <w:szCs w:val="22"/>
              </w:rPr>
              <w:t>有关条款执行。</w:t>
            </w:r>
          </w:p>
        </w:tc>
      </w:tr>
      <w:tr w:rsidR="001C3A3A" w14:paraId="15E48DD5" w14:textId="77777777">
        <w:trPr>
          <w:trHeight w:val="1620"/>
          <w:jc w:val="center"/>
        </w:trPr>
        <w:tc>
          <w:tcPr>
            <w:tcW w:w="10698" w:type="dxa"/>
            <w:gridSpan w:val="2"/>
            <w:tcBorders>
              <w:top w:val="single" w:sz="4" w:space="0" w:color="auto"/>
              <w:left w:val="single" w:sz="4" w:space="0" w:color="auto"/>
              <w:bottom w:val="single" w:sz="4" w:space="0" w:color="auto"/>
              <w:right w:val="single" w:sz="4" w:space="0" w:color="auto"/>
            </w:tcBorders>
          </w:tcPr>
          <w:p w14:paraId="70AEAFE0" w14:textId="77777777" w:rsidR="001C3A3A" w:rsidRDefault="00000000">
            <w:pPr>
              <w:numPr>
                <w:ilvl w:val="0"/>
                <w:numId w:val="1"/>
              </w:numPr>
              <w:spacing w:line="260" w:lineRule="exact"/>
              <w:rPr>
                <w:rFonts w:ascii="宋体" w:hAnsi="宋体" w:hint="eastAsia"/>
                <w:color w:val="000000"/>
                <w:sz w:val="22"/>
                <w:szCs w:val="22"/>
              </w:rPr>
            </w:pPr>
            <w:r>
              <w:rPr>
                <w:rFonts w:ascii="宋体" w:hAnsi="宋体" w:hint="eastAsia"/>
                <w:color w:val="000000"/>
                <w:sz w:val="22"/>
                <w:szCs w:val="22"/>
              </w:rPr>
              <w:t>不可抗力事件处理：</w:t>
            </w:r>
            <w:r>
              <w:rPr>
                <w:rFonts w:ascii="宋体" w:hAnsi="宋体"/>
                <w:color w:val="000000"/>
                <w:sz w:val="22"/>
                <w:szCs w:val="22"/>
              </w:rPr>
              <w:t xml:space="preserve"> </w:t>
            </w:r>
          </w:p>
          <w:p w14:paraId="017A94E0"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hint="eastAsia"/>
                <w:color w:val="000000"/>
                <w:sz w:val="22"/>
                <w:szCs w:val="22"/>
              </w:rPr>
              <w:t>1.在合同有效期内，任何一方因不可抗力事件导致不能履行合同，则合同履行期可延长，其延长期与不可抗力影响期相同。</w:t>
            </w:r>
          </w:p>
          <w:p w14:paraId="4B8E9C74"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hint="eastAsia"/>
                <w:color w:val="000000"/>
                <w:sz w:val="22"/>
                <w:szCs w:val="22"/>
              </w:rPr>
              <w:t>2.不可抗力事件发生后，应立即通知对方，并提供有关权威机构出具的证明。</w:t>
            </w:r>
          </w:p>
          <w:p w14:paraId="58397428"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hint="eastAsia"/>
                <w:color w:val="000000"/>
                <w:sz w:val="22"/>
                <w:szCs w:val="22"/>
              </w:rPr>
              <w:t>3.不可抗力事件延续30天以上，双方应通过友好协商，确定是否继续履行合同。</w:t>
            </w:r>
          </w:p>
        </w:tc>
      </w:tr>
      <w:tr w:rsidR="001C3A3A" w14:paraId="773E9065" w14:textId="77777777">
        <w:trPr>
          <w:trHeight w:val="1079"/>
          <w:jc w:val="center"/>
        </w:trPr>
        <w:tc>
          <w:tcPr>
            <w:tcW w:w="10698" w:type="dxa"/>
            <w:gridSpan w:val="2"/>
            <w:tcBorders>
              <w:top w:val="single" w:sz="4" w:space="0" w:color="auto"/>
              <w:left w:val="single" w:sz="4" w:space="0" w:color="auto"/>
              <w:bottom w:val="single" w:sz="4" w:space="0" w:color="auto"/>
              <w:right w:val="single" w:sz="4" w:space="0" w:color="auto"/>
            </w:tcBorders>
          </w:tcPr>
          <w:p w14:paraId="3F180B95" w14:textId="77777777" w:rsidR="001C3A3A" w:rsidRDefault="00000000">
            <w:pPr>
              <w:numPr>
                <w:ilvl w:val="0"/>
                <w:numId w:val="1"/>
              </w:numPr>
              <w:spacing w:line="260" w:lineRule="exact"/>
              <w:rPr>
                <w:rFonts w:ascii="宋体" w:hAnsi="宋体" w:hint="eastAsia"/>
                <w:color w:val="000000"/>
                <w:sz w:val="22"/>
                <w:szCs w:val="22"/>
              </w:rPr>
            </w:pPr>
            <w:r>
              <w:rPr>
                <w:rFonts w:ascii="宋体" w:hAnsi="宋体" w:hint="eastAsia"/>
                <w:color w:val="000000"/>
                <w:sz w:val="22"/>
                <w:szCs w:val="22"/>
              </w:rPr>
              <w:t>其他约定事项：</w:t>
            </w:r>
            <w:r>
              <w:rPr>
                <w:rFonts w:ascii="宋体" w:hAnsi="宋体"/>
                <w:color w:val="000000"/>
                <w:sz w:val="22"/>
                <w:szCs w:val="22"/>
              </w:rPr>
              <w:t xml:space="preserve"> </w:t>
            </w:r>
          </w:p>
          <w:p w14:paraId="29E2B809"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hint="eastAsia"/>
                <w:color w:val="000000"/>
                <w:sz w:val="22"/>
                <w:szCs w:val="22"/>
              </w:rPr>
              <w:t>1.甲方在中华人民共和国境内使用乙方提供的货物及服务时免受第三方提出的侵犯其专利权或其它知识产权的起诉。如果第三方提出侵权指控，乙方应承担由此而引起的一切法律责任和费用。</w:t>
            </w:r>
          </w:p>
          <w:p w14:paraId="64E01ECA"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hint="eastAsia"/>
                <w:color w:val="000000"/>
                <w:sz w:val="22"/>
                <w:szCs w:val="22"/>
              </w:rPr>
              <w:t>2.本合同</w:t>
            </w:r>
            <w:r>
              <w:rPr>
                <w:rFonts w:ascii="宋体" w:hAnsi="宋体"/>
                <w:color w:val="000000"/>
                <w:sz w:val="22"/>
                <w:szCs w:val="22"/>
              </w:rPr>
              <w:t>涉及的采购</w:t>
            </w:r>
            <w:r>
              <w:rPr>
                <w:rFonts w:ascii="宋体" w:hAnsi="宋体" w:hint="eastAsia"/>
                <w:color w:val="000000"/>
                <w:sz w:val="22"/>
                <w:szCs w:val="22"/>
              </w:rPr>
              <w:t>文件及其澄清文件、响应文件和承诺是本合同不可分割的部分。</w:t>
            </w:r>
          </w:p>
          <w:p w14:paraId="465D9BAD"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hint="eastAsia"/>
                <w:color w:val="000000"/>
                <w:sz w:val="22"/>
                <w:szCs w:val="22"/>
              </w:rPr>
              <w:t>3.本合同如发生争议由双方协商解决，协商不成向甲方所在地仲裁机构提请仲裁。</w:t>
            </w:r>
          </w:p>
          <w:p w14:paraId="03876674"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hint="eastAsia"/>
                <w:color w:val="000000"/>
                <w:sz w:val="22"/>
                <w:szCs w:val="22"/>
              </w:rPr>
              <w:t>4.本合同一式肆份，甲方叁份，乙方壹份，经甲乙双方签字盖章生效，具有同等法律效力。</w:t>
            </w:r>
          </w:p>
          <w:p w14:paraId="4241FDEB" w14:textId="77777777" w:rsidR="001C3A3A" w:rsidRDefault="00000000">
            <w:pPr>
              <w:adjustRightInd w:val="0"/>
              <w:snapToGrid w:val="0"/>
              <w:spacing w:line="260" w:lineRule="exact"/>
              <w:ind w:firstLineChars="200" w:firstLine="440"/>
              <w:rPr>
                <w:rFonts w:ascii="宋体" w:hAnsi="宋体" w:hint="eastAsia"/>
                <w:color w:val="000000"/>
                <w:sz w:val="22"/>
                <w:szCs w:val="22"/>
              </w:rPr>
            </w:pPr>
            <w:r>
              <w:rPr>
                <w:rFonts w:ascii="宋体" w:hAnsi="宋体" w:hint="eastAsia"/>
                <w:color w:val="000000"/>
                <w:sz w:val="22"/>
                <w:szCs w:val="22"/>
              </w:rPr>
              <w:t>5.本合同需双面打印，加盖甲乙双方骑缝章。</w:t>
            </w:r>
          </w:p>
        </w:tc>
      </w:tr>
      <w:tr w:rsidR="001C3A3A" w14:paraId="0B9F0A40" w14:textId="77777777">
        <w:trPr>
          <w:trHeight w:val="1079"/>
          <w:jc w:val="center"/>
        </w:trPr>
        <w:tc>
          <w:tcPr>
            <w:tcW w:w="5446" w:type="dxa"/>
            <w:tcBorders>
              <w:top w:val="single" w:sz="4" w:space="0" w:color="auto"/>
              <w:left w:val="single" w:sz="4" w:space="0" w:color="auto"/>
              <w:bottom w:val="single" w:sz="4" w:space="0" w:color="auto"/>
              <w:right w:val="single" w:sz="4" w:space="0" w:color="auto"/>
            </w:tcBorders>
          </w:tcPr>
          <w:p w14:paraId="28095274" w14:textId="77777777" w:rsidR="001C3A3A" w:rsidRDefault="00000000">
            <w:pPr>
              <w:spacing w:line="260" w:lineRule="exact"/>
              <w:rPr>
                <w:rFonts w:ascii="宋体" w:hAnsi="宋体" w:hint="eastAsia"/>
                <w:color w:val="000000"/>
                <w:sz w:val="22"/>
                <w:szCs w:val="22"/>
              </w:rPr>
            </w:pPr>
            <w:r>
              <w:rPr>
                <w:rFonts w:ascii="宋体" w:hAnsi="宋体" w:hint="eastAsia"/>
                <w:color w:val="000000"/>
                <w:sz w:val="22"/>
                <w:szCs w:val="22"/>
              </w:rPr>
              <w:t>甲方：重庆邮电大学</w:t>
            </w:r>
          </w:p>
          <w:p w14:paraId="1F2DC81D" w14:textId="77777777" w:rsidR="001C3A3A" w:rsidRDefault="00000000">
            <w:pPr>
              <w:spacing w:line="260" w:lineRule="exact"/>
              <w:rPr>
                <w:rFonts w:ascii="宋体" w:hAnsi="宋体" w:hint="eastAsia"/>
                <w:color w:val="000000"/>
                <w:sz w:val="22"/>
                <w:szCs w:val="22"/>
              </w:rPr>
            </w:pPr>
            <w:r>
              <w:rPr>
                <w:rFonts w:ascii="宋体" w:hAnsi="宋体" w:hint="eastAsia"/>
                <w:color w:val="000000"/>
                <w:sz w:val="22"/>
                <w:szCs w:val="22"/>
              </w:rPr>
              <w:t>地址：重庆市南岸区崇文路2号</w:t>
            </w:r>
          </w:p>
          <w:p w14:paraId="7755F88D" w14:textId="77777777" w:rsidR="001C3A3A" w:rsidRDefault="00000000">
            <w:pPr>
              <w:spacing w:line="260" w:lineRule="exact"/>
              <w:rPr>
                <w:rFonts w:ascii="宋体" w:hAnsi="宋体" w:hint="eastAsia"/>
                <w:color w:val="000000"/>
                <w:sz w:val="22"/>
                <w:szCs w:val="22"/>
              </w:rPr>
            </w:pPr>
            <w:r>
              <w:rPr>
                <w:rFonts w:ascii="宋体" w:hAnsi="宋体" w:hint="eastAsia"/>
                <w:color w:val="000000"/>
                <w:sz w:val="22"/>
                <w:szCs w:val="22"/>
              </w:rPr>
              <w:t>统一社会信用代码：125000004504018996</w:t>
            </w:r>
          </w:p>
          <w:p w14:paraId="32F61756" w14:textId="77777777" w:rsidR="001C3A3A" w:rsidRDefault="00000000">
            <w:pPr>
              <w:spacing w:line="260" w:lineRule="exact"/>
              <w:rPr>
                <w:rFonts w:ascii="宋体" w:hAnsi="宋体" w:hint="eastAsia"/>
                <w:color w:val="000000"/>
                <w:sz w:val="22"/>
                <w:szCs w:val="22"/>
              </w:rPr>
            </w:pPr>
            <w:r>
              <w:rPr>
                <w:rFonts w:ascii="宋体" w:hAnsi="宋体" w:hint="eastAsia"/>
                <w:color w:val="000000"/>
                <w:sz w:val="22"/>
                <w:szCs w:val="22"/>
              </w:rPr>
              <w:t>联系电话：023-6246</w:t>
            </w:r>
            <w:r>
              <w:rPr>
                <w:rFonts w:ascii="宋体" w:hAnsi="宋体"/>
                <w:color w:val="000000"/>
                <w:sz w:val="22"/>
                <w:szCs w:val="22"/>
              </w:rPr>
              <w:t>1341</w:t>
            </w:r>
          </w:p>
          <w:p w14:paraId="062412FF" w14:textId="77777777" w:rsidR="001C3A3A" w:rsidRDefault="00000000">
            <w:pPr>
              <w:spacing w:line="260" w:lineRule="exact"/>
              <w:rPr>
                <w:rFonts w:ascii="宋体" w:hAnsi="宋体" w:hint="eastAsia"/>
                <w:sz w:val="22"/>
                <w:szCs w:val="22"/>
              </w:rPr>
            </w:pPr>
            <w:r>
              <w:rPr>
                <w:rFonts w:ascii="宋体" w:hAnsi="宋体" w:hint="eastAsia"/>
                <w:sz w:val="22"/>
                <w:szCs w:val="22"/>
              </w:rPr>
              <w:t>联系人姓名：陶佳</w:t>
            </w:r>
          </w:p>
          <w:p w14:paraId="364B92BB" w14:textId="77777777" w:rsidR="001C3A3A" w:rsidRDefault="00000000">
            <w:pPr>
              <w:spacing w:line="260" w:lineRule="exact"/>
              <w:rPr>
                <w:rFonts w:ascii="宋体" w:hAnsi="宋体" w:hint="eastAsia"/>
                <w:sz w:val="22"/>
                <w:szCs w:val="22"/>
              </w:rPr>
            </w:pPr>
            <w:r>
              <w:rPr>
                <w:rFonts w:ascii="宋体" w:hAnsi="宋体" w:hint="eastAsia"/>
                <w:sz w:val="22"/>
                <w:szCs w:val="22"/>
              </w:rPr>
              <w:t>联系人手机：</w:t>
            </w:r>
            <w:r>
              <w:rPr>
                <w:rFonts w:ascii="宋体" w:hAnsi="宋体" w:cs="Calibri"/>
                <w:b/>
                <w:sz w:val="22"/>
                <w:szCs w:val="22"/>
              </w:rPr>
              <w:t>15213022216</w:t>
            </w:r>
          </w:p>
          <w:p w14:paraId="162DD94A" w14:textId="77777777" w:rsidR="001C3A3A" w:rsidRDefault="00000000">
            <w:pPr>
              <w:spacing w:line="260" w:lineRule="exact"/>
              <w:rPr>
                <w:rFonts w:ascii="宋体" w:hAnsi="宋体" w:hint="eastAsia"/>
                <w:color w:val="000000"/>
                <w:sz w:val="22"/>
                <w:szCs w:val="22"/>
              </w:rPr>
            </w:pPr>
            <w:r>
              <w:rPr>
                <w:rFonts w:ascii="宋体" w:hAnsi="宋体" w:hint="eastAsia"/>
                <w:color w:val="000000"/>
                <w:sz w:val="22"/>
                <w:szCs w:val="22"/>
              </w:rPr>
              <w:t>开户银行：工行重庆分行南山支行</w:t>
            </w:r>
          </w:p>
          <w:p w14:paraId="24D09F9B" w14:textId="77777777" w:rsidR="001C3A3A" w:rsidRDefault="00000000">
            <w:pPr>
              <w:spacing w:line="260" w:lineRule="exact"/>
              <w:rPr>
                <w:rFonts w:ascii="宋体" w:hAnsi="宋体" w:hint="eastAsia"/>
                <w:color w:val="000000"/>
                <w:sz w:val="22"/>
                <w:szCs w:val="22"/>
              </w:rPr>
            </w:pPr>
            <w:r>
              <w:rPr>
                <w:rFonts w:ascii="宋体" w:hAnsi="宋体" w:hint="eastAsia"/>
                <w:color w:val="000000"/>
                <w:sz w:val="22"/>
                <w:szCs w:val="22"/>
              </w:rPr>
              <w:t>甲方开户行行号：102653001137</w:t>
            </w:r>
          </w:p>
          <w:p w14:paraId="7D663DF1" w14:textId="77777777" w:rsidR="001C3A3A" w:rsidRDefault="00000000">
            <w:pPr>
              <w:spacing w:line="260" w:lineRule="exact"/>
              <w:rPr>
                <w:rFonts w:ascii="宋体" w:hAnsi="宋体" w:hint="eastAsia"/>
                <w:color w:val="000000"/>
                <w:sz w:val="22"/>
                <w:szCs w:val="22"/>
              </w:rPr>
            </w:pPr>
            <w:r>
              <w:rPr>
                <w:rFonts w:ascii="宋体" w:hAnsi="宋体" w:hint="eastAsia"/>
                <w:color w:val="000000"/>
                <w:sz w:val="22"/>
                <w:szCs w:val="22"/>
              </w:rPr>
              <w:t>账号：3100027409008801204</w:t>
            </w:r>
          </w:p>
          <w:p w14:paraId="4444A9AA" w14:textId="77777777" w:rsidR="001C3A3A" w:rsidRDefault="00000000">
            <w:pPr>
              <w:spacing w:line="260" w:lineRule="exact"/>
              <w:rPr>
                <w:rFonts w:ascii="宋体" w:hAnsi="宋体" w:hint="eastAsia"/>
                <w:color w:val="000000"/>
                <w:sz w:val="22"/>
                <w:szCs w:val="22"/>
              </w:rPr>
            </w:pPr>
            <w:r>
              <w:rPr>
                <w:rFonts w:ascii="宋体" w:hAnsi="宋体" w:hint="eastAsia"/>
                <w:color w:val="000000"/>
                <w:sz w:val="22"/>
                <w:szCs w:val="22"/>
              </w:rPr>
              <w:t>授权代表(签字)：</w:t>
            </w:r>
          </w:p>
          <w:p w14:paraId="03D0EF0B" w14:textId="77777777" w:rsidR="001C3A3A" w:rsidRDefault="001C3A3A">
            <w:pPr>
              <w:spacing w:line="260" w:lineRule="exact"/>
              <w:rPr>
                <w:rFonts w:ascii="宋体" w:hAnsi="宋体" w:hint="eastAsia"/>
                <w:color w:val="000000"/>
                <w:sz w:val="22"/>
                <w:szCs w:val="22"/>
              </w:rPr>
            </w:pPr>
          </w:p>
          <w:p w14:paraId="30955AA8" w14:textId="77777777" w:rsidR="001C3A3A" w:rsidRDefault="001C3A3A">
            <w:pPr>
              <w:spacing w:line="260" w:lineRule="exact"/>
              <w:rPr>
                <w:rFonts w:ascii="宋体" w:hAnsi="宋体" w:hint="eastAsia"/>
                <w:color w:val="000000"/>
                <w:sz w:val="22"/>
                <w:szCs w:val="22"/>
              </w:rPr>
            </w:pPr>
          </w:p>
        </w:tc>
        <w:tc>
          <w:tcPr>
            <w:tcW w:w="5252" w:type="dxa"/>
            <w:tcBorders>
              <w:top w:val="single" w:sz="4" w:space="0" w:color="auto"/>
              <w:left w:val="single" w:sz="4" w:space="0" w:color="auto"/>
              <w:bottom w:val="single" w:sz="4" w:space="0" w:color="auto"/>
              <w:right w:val="single" w:sz="4" w:space="0" w:color="auto"/>
            </w:tcBorders>
          </w:tcPr>
          <w:p w14:paraId="552DA7CF" w14:textId="77777777" w:rsidR="001C3A3A" w:rsidRDefault="00000000">
            <w:pPr>
              <w:spacing w:line="260" w:lineRule="exact"/>
              <w:rPr>
                <w:rFonts w:ascii="宋体" w:hAnsi="宋体" w:hint="eastAsia"/>
                <w:color w:val="FF0000"/>
                <w:sz w:val="22"/>
                <w:szCs w:val="22"/>
              </w:rPr>
            </w:pPr>
            <w:r>
              <w:rPr>
                <w:rFonts w:ascii="宋体" w:hAnsi="宋体" w:hint="eastAsia"/>
                <w:color w:val="FF0000"/>
                <w:sz w:val="22"/>
                <w:szCs w:val="22"/>
              </w:rPr>
              <w:t>乙方：</w:t>
            </w:r>
          </w:p>
          <w:p w14:paraId="251DCC8D" w14:textId="77777777" w:rsidR="001C3A3A" w:rsidRDefault="00000000">
            <w:pPr>
              <w:spacing w:line="260" w:lineRule="exact"/>
              <w:rPr>
                <w:rFonts w:ascii="宋体" w:hAnsi="宋体" w:hint="eastAsia"/>
                <w:color w:val="FF0000"/>
                <w:sz w:val="22"/>
                <w:szCs w:val="22"/>
              </w:rPr>
            </w:pPr>
            <w:r>
              <w:rPr>
                <w:rFonts w:ascii="宋体" w:hAnsi="宋体" w:hint="eastAsia"/>
                <w:color w:val="FF0000"/>
                <w:sz w:val="22"/>
                <w:szCs w:val="22"/>
              </w:rPr>
              <w:t>地址：</w:t>
            </w:r>
          </w:p>
          <w:p w14:paraId="12FB5F43" w14:textId="77777777" w:rsidR="001C3A3A" w:rsidRDefault="00000000">
            <w:pPr>
              <w:spacing w:line="260" w:lineRule="exact"/>
              <w:rPr>
                <w:rFonts w:ascii="宋体" w:hAnsi="宋体" w:hint="eastAsia"/>
                <w:color w:val="FF0000"/>
                <w:sz w:val="22"/>
                <w:szCs w:val="22"/>
              </w:rPr>
            </w:pPr>
            <w:r>
              <w:rPr>
                <w:rFonts w:ascii="宋体" w:hAnsi="宋体" w:hint="eastAsia"/>
                <w:color w:val="FF0000"/>
                <w:sz w:val="22"/>
                <w:szCs w:val="22"/>
              </w:rPr>
              <w:t>电话：</w:t>
            </w:r>
          </w:p>
          <w:p w14:paraId="3DBAEF6F" w14:textId="77777777" w:rsidR="001C3A3A" w:rsidRDefault="00000000">
            <w:pPr>
              <w:spacing w:line="260" w:lineRule="exact"/>
              <w:rPr>
                <w:rFonts w:ascii="宋体" w:hAnsi="宋体" w:hint="eastAsia"/>
                <w:color w:val="FF0000"/>
                <w:sz w:val="22"/>
                <w:szCs w:val="22"/>
              </w:rPr>
            </w:pPr>
            <w:r>
              <w:rPr>
                <w:rFonts w:ascii="宋体" w:hAnsi="宋体" w:hint="eastAsia"/>
                <w:color w:val="FF0000"/>
                <w:sz w:val="22"/>
                <w:szCs w:val="22"/>
              </w:rPr>
              <w:t>联系人姓名：</w:t>
            </w:r>
          </w:p>
          <w:p w14:paraId="356A6ED5" w14:textId="77777777" w:rsidR="001C3A3A" w:rsidRDefault="00000000">
            <w:pPr>
              <w:spacing w:line="260" w:lineRule="exact"/>
              <w:rPr>
                <w:rFonts w:ascii="宋体" w:hAnsi="宋体" w:hint="eastAsia"/>
                <w:color w:val="FF0000"/>
                <w:sz w:val="22"/>
                <w:szCs w:val="22"/>
              </w:rPr>
            </w:pPr>
            <w:r>
              <w:rPr>
                <w:rFonts w:ascii="宋体" w:hAnsi="宋体" w:hint="eastAsia"/>
                <w:color w:val="FF0000"/>
                <w:sz w:val="22"/>
                <w:szCs w:val="22"/>
              </w:rPr>
              <w:t xml:space="preserve">联系人手机： </w:t>
            </w:r>
          </w:p>
          <w:p w14:paraId="1A2085E0" w14:textId="77777777" w:rsidR="001C3A3A" w:rsidRDefault="00000000">
            <w:pPr>
              <w:spacing w:line="260" w:lineRule="exact"/>
              <w:rPr>
                <w:rFonts w:ascii="宋体" w:hAnsi="宋体" w:hint="eastAsia"/>
                <w:color w:val="FF0000"/>
                <w:sz w:val="22"/>
                <w:szCs w:val="22"/>
              </w:rPr>
            </w:pPr>
            <w:r>
              <w:rPr>
                <w:rFonts w:ascii="宋体" w:hAnsi="宋体" w:hint="eastAsia"/>
                <w:color w:val="FF0000"/>
                <w:sz w:val="22"/>
                <w:szCs w:val="22"/>
              </w:rPr>
              <w:t>开户银行：</w:t>
            </w:r>
          </w:p>
          <w:p w14:paraId="75E65328" w14:textId="77777777" w:rsidR="001C3A3A" w:rsidRDefault="00000000">
            <w:pPr>
              <w:spacing w:line="260" w:lineRule="exact"/>
              <w:rPr>
                <w:rFonts w:ascii="宋体" w:hAnsi="宋体" w:hint="eastAsia"/>
                <w:color w:val="FF0000"/>
                <w:sz w:val="22"/>
                <w:szCs w:val="22"/>
              </w:rPr>
            </w:pPr>
            <w:r>
              <w:rPr>
                <w:rFonts w:ascii="宋体" w:hAnsi="宋体" w:hint="eastAsia"/>
                <w:color w:val="FF0000"/>
                <w:sz w:val="21"/>
                <w:szCs w:val="21"/>
              </w:rPr>
              <w:t>开户银行行号:</w:t>
            </w:r>
          </w:p>
          <w:p w14:paraId="72F55B70" w14:textId="77777777" w:rsidR="001C3A3A" w:rsidRDefault="00000000">
            <w:pPr>
              <w:spacing w:line="260" w:lineRule="exact"/>
              <w:rPr>
                <w:rFonts w:ascii="宋体" w:hAnsi="宋体" w:hint="eastAsia"/>
                <w:color w:val="FF0000"/>
                <w:sz w:val="22"/>
                <w:szCs w:val="22"/>
              </w:rPr>
            </w:pPr>
            <w:r>
              <w:rPr>
                <w:rFonts w:ascii="宋体" w:hAnsi="宋体" w:hint="eastAsia"/>
                <w:color w:val="FF0000"/>
                <w:sz w:val="22"/>
                <w:szCs w:val="22"/>
              </w:rPr>
              <w:t xml:space="preserve">账号： </w:t>
            </w:r>
          </w:p>
          <w:p w14:paraId="44765245" w14:textId="77777777" w:rsidR="001C3A3A" w:rsidRDefault="00000000">
            <w:pPr>
              <w:widowControl/>
              <w:spacing w:line="260" w:lineRule="exact"/>
              <w:jc w:val="left"/>
              <w:rPr>
                <w:rFonts w:ascii="宋体" w:hAnsi="宋体" w:hint="eastAsia"/>
                <w:color w:val="000000"/>
                <w:sz w:val="22"/>
                <w:szCs w:val="22"/>
              </w:rPr>
            </w:pPr>
            <w:r>
              <w:rPr>
                <w:rFonts w:ascii="宋体" w:hAnsi="宋体" w:hint="eastAsia"/>
                <w:color w:val="FF0000"/>
                <w:sz w:val="22"/>
                <w:szCs w:val="22"/>
              </w:rPr>
              <w:t>授权代表(签字)：</w:t>
            </w:r>
            <w:commentRangeStart w:id="1"/>
            <w:commentRangeEnd w:id="1"/>
            <w:r>
              <w:rPr>
                <w:rStyle w:val="af5"/>
              </w:rPr>
              <w:commentReference w:id="1"/>
            </w:r>
          </w:p>
        </w:tc>
      </w:tr>
      <w:tr w:rsidR="001C3A3A" w14:paraId="0C838157" w14:textId="77777777">
        <w:trPr>
          <w:trHeight w:val="421"/>
          <w:jc w:val="center"/>
        </w:trPr>
        <w:tc>
          <w:tcPr>
            <w:tcW w:w="10698" w:type="dxa"/>
            <w:gridSpan w:val="2"/>
            <w:tcBorders>
              <w:top w:val="single" w:sz="4" w:space="0" w:color="auto"/>
              <w:left w:val="single" w:sz="4" w:space="0" w:color="auto"/>
              <w:bottom w:val="single" w:sz="4" w:space="0" w:color="auto"/>
              <w:right w:val="single" w:sz="4" w:space="0" w:color="auto"/>
            </w:tcBorders>
          </w:tcPr>
          <w:p w14:paraId="209ED92E" w14:textId="77777777" w:rsidR="001C3A3A" w:rsidRDefault="00000000">
            <w:pPr>
              <w:ind w:right="-153"/>
              <w:rPr>
                <w:rFonts w:ascii="宋体" w:hAnsi="宋体" w:hint="eastAsia"/>
                <w:color w:val="000000"/>
                <w:sz w:val="22"/>
                <w:szCs w:val="22"/>
              </w:rPr>
            </w:pPr>
            <w:r>
              <w:rPr>
                <w:rFonts w:ascii="宋体" w:hAnsi="宋体" w:hint="eastAsia"/>
                <w:color w:val="000000"/>
                <w:sz w:val="22"/>
                <w:szCs w:val="22"/>
              </w:rPr>
              <w:t>合同</w:t>
            </w:r>
            <w:r>
              <w:rPr>
                <w:rFonts w:ascii="宋体" w:hAnsi="宋体"/>
                <w:color w:val="000000"/>
                <w:sz w:val="22"/>
                <w:szCs w:val="22"/>
              </w:rPr>
              <w:t>签约地点：重庆邮电大学</w:t>
            </w:r>
          </w:p>
        </w:tc>
      </w:tr>
    </w:tbl>
    <w:p w14:paraId="15F5837F" w14:textId="77777777" w:rsidR="001C3A3A" w:rsidRDefault="001C3A3A">
      <w:pPr>
        <w:ind w:right="-153"/>
        <w:rPr>
          <w:rFonts w:ascii="宋体" w:hAnsi="宋体" w:hint="eastAsia"/>
          <w:color w:val="000000"/>
          <w:sz w:val="22"/>
          <w:szCs w:val="22"/>
        </w:rPr>
      </w:pPr>
    </w:p>
    <w:p w14:paraId="558B8624" w14:textId="0FCB7D2A" w:rsidR="001C3A3A" w:rsidRDefault="001C3A3A">
      <w:pPr>
        <w:widowControl/>
        <w:jc w:val="left"/>
        <w:rPr>
          <w:rFonts w:ascii="宋体" w:hAnsi="宋体" w:hint="eastAsia"/>
          <w:color w:val="000000"/>
          <w:sz w:val="22"/>
          <w:szCs w:val="22"/>
        </w:rPr>
      </w:pPr>
    </w:p>
    <w:sectPr w:rsidR="001C3A3A">
      <w:headerReference w:type="default" r:id="rId10"/>
      <w:footerReference w:type="default" r:id="rId11"/>
      <w:pgSz w:w="11906" w:h="16838"/>
      <w:pgMar w:top="907" w:right="589" w:bottom="624" w:left="1797"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c" w:date="2023-11-22T17:00:00Z" w:initials="p">
    <w:p w14:paraId="63893716" w14:textId="77777777" w:rsidR="001C3A3A" w:rsidRDefault="00000000">
      <w:pPr>
        <w:pStyle w:val="a3"/>
      </w:pPr>
      <w:r>
        <w:rPr>
          <w:rFonts w:hint="eastAsia"/>
        </w:rPr>
        <w:t>签约</w:t>
      </w:r>
      <w:r>
        <w:t>时间不填写，待用印盖章时，再</w:t>
      </w:r>
      <w:r>
        <w:rPr>
          <w:rFonts w:hint="eastAsia"/>
        </w:rPr>
        <w:t>填写</w:t>
      </w:r>
    </w:p>
  </w:comment>
  <w:comment w:id="1" w:author="pc" w:date="2023-11-24T17:55:00Z" w:initials="p">
    <w:p w14:paraId="2F7352AE" w14:textId="77777777" w:rsidR="001C3A3A" w:rsidRDefault="00000000">
      <w:pPr>
        <w:pStyle w:val="a3"/>
      </w:pPr>
      <w:r>
        <w:rPr>
          <w:rFonts w:hint="eastAsia"/>
        </w:rPr>
        <w:t>乙方所有</w:t>
      </w:r>
      <w:r>
        <w:t>信息</w:t>
      </w:r>
      <w:r>
        <w:rPr>
          <w:rFonts w:hint="eastAsia"/>
        </w:rPr>
        <w:t>填写完整</w:t>
      </w:r>
      <w:r>
        <w:t>，</w:t>
      </w:r>
      <w:r>
        <w:rPr>
          <w:rFonts w:hint="eastAsia"/>
        </w:rPr>
        <w:t>以备</w:t>
      </w:r>
      <w:r>
        <w:t>付款。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893716" w15:done="0"/>
  <w15:commentEx w15:paraId="2F7352A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893716" w16cid:durableId="63893716"/>
  <w16cid:commentId w16cid:paraId="2F7352AE" w16cid:durableId="2F7352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5B8DF" w14:textId="77777777" w:rsidR="00512C46" w:rsidRDefault="00512C46">
      <w:r>
        <w:separator/>
      </w:r>
    </w:p>
  </w:endnote>
  <w:endnote w:type="continuationSeparator" w:id="0">
    <w:p w14:paraId="7F094771" w14:textId="77777777" w:rsidR="00512C46" w:rsidRDefault="00512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
    <w:altName w:val="方正仿宋_GBK"/>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4E408" w14:textId="77777777" w:rsidR="001C3A3A" w:rsidRDefault="00000000">
    <w:pPr>
      <w:pStyle w:val="a9"/>
      <w:jc w:val="center"/>
    </w:pPr>
    <w:r>
      <w:rPr>
        <w:lang w:val="zh-CN"/>
      </w:rPr>
      <w:t xml:space="preserve"> </w:t>
    </w:r>
    <w:r>
      <w:rPr>
        <w:b/>
        <w:sz w:val="24"/>
        <w:szCs w:val="24"/>
      </w:rPr>
      <w:fldChar w:fldCharType="begin"/>
    </w:r>
    <w:r>
      <w:rPr>
        <w:b/>
      </w:rPr>
      <w:instrText>PAGE</w:instrText>
    </w:r>
    <w:r>
      <w:rPr>
        <w:b/>
        <w:sz w:val="24"/>
        <w:szCs w:val="24"/>
      </w:rPr>
      <w:fldChar w:fldCharType="separate"/>
    </w:r>
    <w:r>
      <w:rPr>
        <w:b/>
      </w:rPr>
      <w:t>3</w:t>
    </w:r>
    <w:r>
      <w:rPr>
        <w:b/>
        <w:sz w:val="24"/>
        <w:szCs w:val="24"/>
      </w:rPr>
      <w:fldChar w:fldCharType="end"/>
    </w:r>
    <w:r>
      <w:rPr>
        <w:lang w:val="zh-CN"/>
      </w:rPr>
      <w:t xml:space="preserve"> </w:t>
    </w:r>
    <w:r>
      <w:rPr>
        <w:lang w:val="zh-CN"/>
      </w:rPr>
      <w:t xml:space="preserve">/ </w:t>
    </w:r>
    <w:r>
      <w:rPr>
        <w:b/>
        <w:sz w:val="24"/>
        <w:szCs w:val="24"/>
      </w:rPr>
      <w:fldChar w:fldCharType="begin"/>
    </w:r>
    <w:r>
      <w:rPr>
        <w:b/>
      </w:rPr>
      <w:instrText>NUMPAGES</w:instrText>
    </w:r>
    <w:r>
      <w:rPr>
        <w:b/>
        <w:sz w:val="24"/>
        <w:szCs w:val="24"/>
      </w:rPr>
      <w:fldChar w:fldCharType="separate"/>
    </w:r>
    <w:r>
      <w:rPr>
        <w:b/>
      </w:rPr>
      <w:t>3</w:t>
    </w:r>
    <w:r>
      <w:rPr>
        <w:b/>
        <w:sz w:val="24"/>
        <w:szCs w:val="24"/>
      </w:rPr>
      <w:fldChar w:fldCharType="end"/>
    </w:r>
  </w:p>
  <w:p w14:paraId="16117369" w14:textId="77777777" w:rsidR="001C3A3A" w:rsidRDefault="001C3A3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48381" w14:textId="77777777" w:rsidR="00512C46" w:rsidRDefault="00512C46">
      <w:r>
        <w:separator/>
      </w:r>
    </w:p>
  </w:footnote>
  <w:footnote w:type="continuationSeparator" w:id="0">
    <w:p w14:paraId="7FC09A31" w14:textId="77777777" w:rsidR="00512C46" w:rsidRDefault="00512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10EBC" w14:textId="77777777" w:rsidR="001C3A3A" w:rsidRDefault="001C3A3A">
    <w:pPr>
      <w:pStyle w:val="ab"/>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multilevel"/>
    <w:tmpl w:val="0000000B"/>
    <w:lvl w:ilvl="0">
      <w:start w:val="1"/>
      <w:numFmt w:val="japaneseCounting"/>
      <w:lvlText w:val="%1、"/>
      <w:lvlJc w:val="left"/>
      <w:pPr>
        <w:tabs>
          <w:tab w:val="left" w:pos="450"/>
        </w:tabs>
        <w:ind w:left="450" w:hanging="45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3D65C71"/>
    <w:multiLevelType w:val="multilevel"/>
    <w:tmpl w:val="03D65C71"/>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A0E5CDD"/>
    <w:multiLevelType w:val="multilevel"/>
    <w:tmpl w:val="0A0E5CDD"/>
    <w:lvl w:ilvl="0">
      <w:start w:val="1"/>
      <w:numFmt w:val="decimal"/>
      <w:lvlText w:val="（%1）"/>
      <w:lvlJc w:val="left"/>
      <w:pPr>
        <w:ind w:left="1039"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1E3104F3"/>
    <w:multiLevelType w:val="multilevel"/>
    <w:tmpl w:val="1E3104F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 w15:restartNumberingAfterBreak="0">
    <w:nsid w:val="20E36339"/>
    <w:multiLevelType w:val="multilevel"/>
    <w:tmpl w:val="20E3633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 w15:restartNumberingAfterBreak="0">
    <w:nsid w:val="26647894"/>
    <w:multiLevelType w:val="multilevel"/>
    <w:tmpl w:val="2664789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 w15:restartNumberingAfterBreak="0">
    <w:nsid w:val="2BF343C9"/>
    <w:multiLevelType w:val="multilevel"/>
    <w:tmpl w:val="2BF343C9"/>
    <w:lvl w:ilvl="0">
      <w:start w:val="1"/>
      <w:numFmt w:val="decimal"/>
      <w:lvlText w:val="（%1）"/>
      <w:lvlJc w:val="left"/>
      <w:pPr>
        <w:ind w:left="1039"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 w15:restartNumberingAfterBreak="0">
    <w:nsid w:val="46D06DAE"/>
    <w:multiLevelType w:val="multilevel"/>
    <w:tmpl w:val="46D06DAE"/>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 w15:restartNumberingAfterBreak="0">
    <w:nsid w:val="52054A83"/>
    <w:multiLevelType w:val="multilevel"/>
    <w:tmpl w:val="52054A83"/>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9" w15:restartNumberingAfterBreak="0">
    <w:nsid w:val="59C77A49"/>
    <w:multiLevelType w:val="multilevel"/>
    <w:tmpl w:val="59C77A49"/>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 w15:restartNumberingAfterBreak="0">
    <w:nsid w:val="59FF6693"/>
    <w:multiLevelType w:val="multilevel"/>
    <w:tmpl w:val="59FF6693"/>
    <w:lvl w:ilvl="0">
      <w:start w:val="1"/>
      <w:numFmt w:val="decimal"/>
      <w:lvlText w:val="（%1）"/>
      <w:lvlJc w:val="left"/>
      <w:pPr>
        <w:ind w:left="0" w:firstLine="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1" w15:restartNumberingAfterBreak="0">
    <w:nsid w:val="5EB1011F"/>
    <w:multiLevelType w:val="multilevel"/>
    <w:tmpl w:val="5EB1011F"/>
    <w:lvl w:ilvl="0">
      <w:start w:val="1"/>
      <w:numFmt w:val="chineseCountingThousand"/>
      <w:suff w:val="space"/>
      <w:lvlText w:val="%1、"/>
      <w:lvlJc w:val="left"/>
      <w:pPr>
        <w:ind w:left="986"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num w:numId="1" w16cid:durableId="1894805670">
    <w:abstractNumId w:val="0"/>
  </w:num>
  <w:num w:numId="2" w16cid:durableId="11741042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8794884">
    <w:abstractNumId w:val="10"/>
  </w:num>
  <w:num w:numId="4" w16cid:durableId="10995637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1528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344857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55566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11214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671492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50173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81129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66422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BjMDkzMjY4MDFjOWYxNzJkMjc1Y2ZhOWMwMTI4YmIifQ=="/>
  </w:docVars>
  <w:rsids>
    <w:rsidRoot w:val="00172A27"/>
    <w:rsid w:val="EAF72753"/>
    <w:rsid w:val="00001552"/>
    <w:rsid w:val="00002AFA"/>
    <w:rsid w:val="00005CAC"/>
    <w:rsid w:val="0000676C"/>
    <w:rsid w:val="00021812"/>
    <w:rsid w:val="00044BBE"/>
    <w:rsid w:val="0004718D"/>
    <w:rsid w:val="000638D1"/>
    <w:rsid w:val="000678F8"/>
    <w:rsid w:val="00073897"/>
    <w:rsid w:val="000744DB"/>
    <w:rsid w:val="00092B4E"/>
    <w:rsid w:val="000B214B"/>
    <w:rsid w:val="000D76D6"/>
    <w:rsid w:val="000E3980"/>
    <w:rsid w:val="00105D00"/>
    <w:rsid w:val="00116431"/>
    <w:rsid w:val="00122B4A"/>
    <w:rsid w:val="00140107"/>
    <w:rsid w:val="00140316"/>
    <w:rsid w:val="00145BEA"/>
    <w:rsid w:val="00153348"/>
    <w:rsid w:val="001628AD"/>
    <w:rsid w:val="00172A27"/>
    <w:rsid w:val="0018783A"/>
    <w:rsid w:val="001C3A3A"/>
    <w:rsid w:val="001D2BCB"/>
    <w:rsid w:val="001E108D"/>
    <w:rsid w:val="001E7A7B"/>
    <w:rsid w:val="001F75BC"/>
    <w:rsid w:val="00223BC2"/>
    <w:rsid w:val="002309A3"/>
    <w:rsid w:val="00232B8C"/>
    <w:rsid w:val="002400B9"/>
    <w:rsid w:val="00246444"/>
    <w:rsid w:val="00254367"/>
    <w:rsid w:val="0026299E"/>
    <w:rsid w:val="00273E64"/>
    <w:rsid w:val="0028162F"/>
    <w:rsid w:val="00295E80"/>
    <w:rsid w:val="00295FC1"/>
    <w:rsid w:val="002A2061"/>
    <w:rsid w:val="002A4AE0"/>
    <w:rsid w:val="002A616A"/>
    <w:rsid w:val="002A673F"/>
    <w:rsid w:val="0030479A"/>
    <w:rsid w:val="00337111"/>
    <w:rsid w:val="00347D7C"/>
    <w:rsid w:val="0035266D"/>
    <w:rsid w:val="00362B31"/>
    <w:rsid w:val="003923C5"/>
    <w:rsid w:val="003C10F1"/>
    <w:rsid w:val="003C48A6"/>
    <w:rsid w:val="003D0E19"/>
    <w:rsid w:val="003D3C6E"/>
    <w:rsid w:val="003F01F1"/>
    <w:rsid w:val="00417FD7"/>
    <w:rsid w:val="00426852"/>
    <w:rsid w:val="00431BED"/>
    <w:rsid w:val="00435275"/>
    <w:rsid w:val="004369C8"/>
    <w:rsid w:val="0044377F"/>
    <w:rsid w:val="00451C9B"/>
    <w:rsid w:val="00485220"/>
    <w:rsid w:val="004A4975"/>
    <w:rsid w:val="004A5D93"/>
    <w:rsid w:val="004D3D08"/>
    <w:rsid w:val="00500AC4"/>
    <w:rsid w:val="00512C46"/>
    <w:rsid w:val="0052673A"/>
    <w:rsid w:val="00532EC9"/>
    <w:rsid w:val="0054359C"/>
    <w:rsid w:val="00564FCE"/>
    <w:rsid w:val="00587EF0"/>
    <w:rsid w:val="005D0361"/>
    <w:rsid w:val="005E4F89"/>
    <w:rsid w:val="005F2536"/>
    <w:rsid w:val="00607775"/>
    <w:rsid w:val="00611468"/>
    <w:rsid w:val="0066251D"/>
    <w:rsid w:val="00663B28"/>
    <w:rsid w:val="0068013A"/>
    <w:rsid w:val="00683112"/>
    <w:rsid w:val="006A0D49"/>
    <w:rsid w:val="006A6C1E"/>
    <w:rsid w:val="006D07AF"/>
    <w:rsid w:val="006D13C0"/>
    <w:rsid w:val="006D5DCC"/>
    <w:rsid w:val="006F27E0"/>
    <w:rsid w:val="00700CAE"/>
    <w:rsid w:val="007067F0"/>
    <w:rsid w:val="00720114"/>
    <w:rsid w:val="00731EC2"/>
    <w:rsid w:val="00732D32"/>
    <w:rsid w:val="00734F1E"/>
    <w:rsid w:val="00743A2F"/>
    <w:rsid w:val="00750410"/>
    <w:rsid w:val="0076494A"/>
    <w:rsid w:val="00767F5F"/>
    <w:rsid w:val="00780B7D"/>
    <w:rsid w:val="00792A44"/>
    <w:rsid w:val="007B0977"/>
    <w:rsid w:val="007B280B"/>
    <w:rsid w:val="007C406D"/>
    <w:rsid w:val="007C6765"/>
    <w:rsid w:val="007D02AA"/>
    <w:rsid w:val="007E291B"/>
    <w:rsid w:val="007E6A46"/>
    <w:rsid w:val="00831B39"/>
    <w:rsid w:val="00831F81"/>
    <w:rsid w:val="008359E5"/>
    <w:rsid w:val="00835D3C"/>
    <w:rsid w:val="008432D8"/>
    <w:rsid w:val="008555FE"/>
    <w:rsid w:val="00871A6F"/>
    <w:rsid w:val="0087627F"/>
    <w:rsid w:val="00886A8E"/>
    <w:rsid w:val="008A74E5"/>
    <w:rsid w:val="008F1BF6"/>
    <w:rsid w:val="00902868"/>
    <w:rsid w:val="009204FA"/>
    <w:rsid w:val="00923032"/>
    <w:rsid w:val="009275C6"/>
    <w:rsid w:val="00927AA4"/>
    <w:rsid w:val="0093527A"/>
    <w:rsid w:val="0096642D"/>
    <w:rsid w:val="00971E41"/>
    <w:rsid w:val="009D0721"/>
    <w:rsid w:val="009E2A8F"/>
    <w:rsid w:val="009F4D52"/>
    <w:rsid w:val="009F5F59"/>
    <w:rsid w:val="00A11867"/>
    <w:rsid w:val="00A564C7"/>
    <w:rsid w:val="00A56F92"/>
    <w:rsid w:val="00A60DE0"/>
    <w:rsid w:val="00A6611E"/>
    <w:rsid w:val="00A757AB"/>
    <w:rsid w:val="00A84C75"/>
    <w:rsid w:val="00AA3BDB"/>
    <w:rsid w:val="00AA7C06"/>
    <w:rsid w:val="00AC1D8B"/>
    <w:rsid w:val="00AD1D87"/>
    <w:rsid w:val="00AE25D4"/>
    <w:rsid w:val="00AF3D48"/>
    <w:rsid w:val="00B10168"/>
    <w:rsid w:val="00B206EA"/>
    <w:rsid w:val="00B20FFC"/>
    <w:rsid w:val="00B33986"/>
    <w:rsid w:val="00B36036"/>
    <w:rsid w:val="00B37B88"/>
    <w:rsid w:val="00B44B30"/>
    <w:rsid w:val="00B61A33"/>
    <w:rsid w:val="00B67376"/>
    <w:rsid w:val="00B67748"/>
    <w:rsid w:val="00B7144B"/>
    <w:rsid w:val="00B75543"/>
    <w:rsid w:val="00B800AE"/>
    <w:rsid w:val="00B84D2B"/>
    <w:rsid w:val="00BA0465"/>
    <w:rsid w:val="00BA0D5C"/>
    <w:rsid w:val="00BA6B95"/>
    <w:rsid w:val="00BB3959"/>
    <w:rsid w:val="00BC126E"/>
    <w:rsid w:val="00BF6061"/>
    <w:rsid w:val="00C00E69"/>
    <w:rsid w:val="00C01A7A"/>
    <w:rsid w:val="00C063AE"/>
    <w:rsid w:val="00C22738"/>
    <w:rsid w:val="00C24080"/>
    <w:rsid w:val="00C33745"/>
    <w:rsid w:val="00C66BAF"/>
    <w:rsid w:val="00C9269A"/>
    <w:rsid w:val="00C9344F"/>
    <w:rsid w:val="00CA1C53"/>
    <w:rsid w:val="00CC6EBB"/>
    <w:rsid w:val="00CD6A36"/>
    <w:rsid w:val="00CF621B"/>
    <w:rsid w:val="00D037D7"/>
    <w:rsid w:val="00D1482C"/>
    <w:rsid w:val="00D40D4F"/>
    <w:rsid w:val="00D43A99"/>
    <w:rsid w:val="00D5545B"/>
    <w:rsid w:val="00D572A6"/>
    <w:rsid w:val="00D8079C"/>
    <w:rsid w:val="00D819FE"/>
    <w:rsid w:val="00D81D60"/>
    <w:rsid w:val="00D832B0"/>
    <w:rsid w:val="00D835CB"/>
    <w:rsid w:val="00DC33DB"/>
    <w:rsid w:val="00DC70CC"/>
    <w:rsid w:val="00DF543C"/>
    <w:rsid w:val="00E43885"/>
    <w:rsid w:val="00E65935"/>
    <w:rsid w:val="00E91323"/>
    <w:rsid w:val="00E93EE5"/>
    <w:rsid w:val="00EA7FEB"/>
    <w:rsid w:val="00EB328C"/>
    <w:rsid w:val="00EB7C44"/>
    <w:rsid w:val="00EC62C7"/>
    <w:rsid w:val="00EE3896"/>
    <w:rsid w:val="00F02E49"/>
    <w:rsid w:val="00F164C6"/>
    <w:rsid w:val="00F27CFE"/>
    <w:rsid w:val="00F55700"/>
    <w:rsid w:val="00F61954"/>
    <w:rsid w:val="00F652D5"/>
    <w:rsid w:val="00F70A43"/>
    <w:rsid w:val="00F71E77"/>
    <w:rsid w:val="00FA2E7C"/>
    <w:rsid w:val="00FA6CFB"/>
    <w:rsid w:val="00FB17F7"/>
    <w:rsid w:val="00FC49B6"/>
    <w:rsid w:val="0296185E"/>
    <w:rsid w:val="046224E9"/>
    <w:rsid w:val="04AB0032"/>
    <w:rsid w:val="069873E3"/>
    <w:rsid w:val="08D936A2"/>
    <w:rsid w:val="0A3154EA"/>
    <w:rsid w:val="0C00473A"/>
    <w:rsid w:val="0C4910DE"/>
    <w:rsid w:val="10E471E2"/>
    <w:rsid w:val="139B79F9"/>
    <w:rsid w:val="13F75BCF"/>
    <w:rsid w:val="1BF400B9"/>
    <w:rsid w:val="1FA131F3"/>
    <w:rsid w:val="244B3EB4"/>
    <w:rsid w:val="29A72A11"/>
    <w:rsid w:val="2B15356E"/>
    <w:rsid w:val="2D807C69"/>
    <w:rsid w:val="2E8B0A41"/>
    <w:rsid w:val="2F610D7F"/>
    <w:rsid w:val="314A023D"/>
    <w:rsid w:val="33893218"/>
    <w:rsid w:val="353F3CFB"/>
    <w:rsid w:val="36236B52"/>
    <w:rsid w:val="365256CD"/>
    <w:rsid w:val="37266BC5"/>
    <w:rsid w:val="3C3D1BF1"/>
    <w:rsid w:val="3D2A703F"/>
    <w:rsid w:val="3D8F153C"/>
    <w:rsid w:val="3DCC6ECE"/>
    <w:rsid w:val="3F7B6278"/>
    <w:rsid w:val="40275AB8"/>
    <w:rsid w:val="41BE2DD3"/>
    <w:rsid w:val="4BC507DB"/>
    <w:rsid w:val="4DA96C4E"/>
    <w:rsid w:val="50593A6B"/>
    <w:rsid w:val="53476745"/>
    <w:rsid w:val="56B62BD2"/>
    <w:rsid w:val="583123E6"/>
    <w:rsid w:val="5BB559D2"/>
    <w:rsid w:val="5D296EBB"/>
    <w:rsid w:val="5E8713CC"/>
    <w:rsid w:val="6144204B"/>
    <w:rsid w:val="62933223"/>
    <w:rsid w:val="62F52659"/>
    <w:rsid w:val="65DF3777"/>
    <w:rsid w:val="67DA42E1"/>
    <w:rsid w:val="69784625"/>
    <w:rsid w:val="6A636A99"/>
    <w:rsid w:val="6A8F169F"/>
    <w:rsid w:val="6C6170A6"/>
    <w:rsid w:val="6C9A1679"/>
    <w:rsid w:val="6D881766"/>
    <w:rsid w:val="70E231B1"/>
    <w:rsid w:val="71B27028"/>
    <w:rsid w:val="721A0946"/>
    <w:rsid w:val="754B38E2"/>
    <w:rsid w:val="79955265"/>
    <w:rsid w:val="7AF7401D"/>
    <w:rsid w:val="7B9B79EB"/>
    <w:rsid w:val="7E3C6731"/>
    <w:rsid w:val="7E881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8F2334"/>
  <w15:docId w15:val="{10275AA2-10B2-4CBB-BC3D-BA27E3346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Indent"/>
    <w:basedOn w:val="a"/>
    <w:qFormat/>
    <w:pPr>
      <w:spacing w:line="700" w:lineRule="exact"/>
      <w:ind w:left="960"/>
    </w:pPr>
    <w:rPr>
      <w:sz w:val="44"/>
    </w:rPr>
  </w:style>
  <w:style w:type="paragraph" w:styleId="a6">
    <w:name w:val="Plain Text"/>
    <w:basedOn w:val="a"/>
    <w:link w:val="a7"/>
    <w:qFormat/>
    <w:pPr>
      <w:adjustRightInd w:val="0"/>
      <w:spacing w:line="312" w:lineRule="atLeast"/>
      <w:textAlignment w:val="baseline"/>
    </w:pPr>
    <w:rPr>
      <w:rFonts w:ascii="宋体" w:hAnsi="Courier New"/>
      <w:sz w:val="21"/>
      <w:szCs w:val="21"/>
      <w:lang w:eastAsia="en-US"/>
    </w:rPr>
  </w:style>
  <w:style w:type="paragraph" w:styleId="a8">
    <w:name w:val="Balloon Text"/>
    <w:basedOn w:val="a"/>
    <w:qFormat/>
    <w:rPr>
      <w:sz w:val="18"/>
      <w:szCs w:val="18"/>
    </w:rPr>
  </w:style>
  <w:style w:type="paragraph" w:styleId="a9">
    <w:name w:val="footer"/>
    <w:basedOn w:val="a"/>
    <w:link w:val="aa"/>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pPr>
      <w:tabs>
        <w:tab w:val="right" w:leader="dot" w:pos="8001"/>
      </w:tabs>
      <w:spacing w:before="120" w:after="120" w:line="672" w:lineRule="auto"/>
      <w:jc w:val="center"/>
    </w:pPr>
    <w:rPr>
      <w:rFonts w:ascii="宋体" w:hAnsi="宋体"/>
      <w:b/>
      <w:bCs/>
      <w:caps/>
      <w:sz w:val="32"/>
      <w:szCs w:val="44"/>
    </w:rPr>
  </w:style>
  <w:style w:type="paragraph" w:styleId="ad">
    <w:name w:val="Normal (Web)"/>
    <w:basedOn w:val="a"/>
    <w:qFormat/>
    <w:pPr>
      <w:widowControl/>
      <w:spacing w:beforeAutospacing="1" w:afterAutospacing="1"/>
      <w:jc w:val="left"/>
    </w:pPr>
    <w:rPr>
      <w:rFonts w:ascii="宋体" w:hAnsi="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qFormat/>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qFormat/>
    <w:rPr>
      <w:b/>
      <w:bCs/>
    </w:rPr>
  </w:style>
  <w:style w:type="character" w:styleId="af2">
    <w:name w:val="page number"/>
    <w:qFormat/>
  </w:style>
  <w:style w:type="character" w:styleId="af3">
    <w:name w:val="Emphasis"/>
    <w:uiPriority w:val="20"/>
    <w:qFormat/>
    <w:rPr>
      <w:i/>
    </w:rPr>
  </w:style>
  <w:style w:type="character" w:styleId="af4">
    <w:name w:val="Hyperlink"/>
    <w:qFormat/>
    <w:rPr>
      <w:color w:val="0000FF"/>
      <w:u w:val="single"/>
    </w:rPr>
  </w:style>
  <w:style w:type="character" w:styleId="af5">
    <w:name w:val="annotation reference"/>
    <w:uiPriority w:val="99"/>
    <w:unhideWhenUsed/>
    <w:qFormat/>
    <w:rPr>
      <w:sz w:val="21"/>
      <w:szCs w:val="21"/>
    </w:rPr>
  </w:style>
  <w:style w:type="character" w:customStyle="1" w:styleId="a4">
    <w:name w:val="批注文字 字符"/>
    <w:link w:val="a3"/>
    <w:uiPriority w:val="99"/>
    <w:qFormat/>
    <w:rPr>
      <w:kern w:val="2"/>
      <w:sz w:val="28"/>
    </w:rPr>
  </w:style>
  <w:style w:type="character" w:customStyle="1" w:styleId="a7">
    <w:name w:val="纯文本 字符"/>
    <w:link w:val="a6"/>
    <w:qFormat/>
    <w:rPr>
      <w:rFonts w:ascii="宋体" w:eastAsia="宋体" w:hAnsi="Courier New"/>
      <w:sz w:val="21"/>
      <w:szCs w:val="21"/>
      <w:lang w:val="en-US" w:eastAsia="en-US" w:bidi="ar-SA"/>
    </w:rPr>
  </w:style>
  <w:style w:type="character" w:customStyle="1" w:styleId="aa">
    <w:name w:val="页脚 字符"/>
    <w:link w:val="a9"/>
    <w:qFormat/>
    <w:rPr>
      <w:kern w:val="2"/>
      <w:sz w:val="18"/>
      <w:szCs w:val="18"/>
    </w:rPr>
  </w:style>
  <w:style w:type="character" w:customStyle="1" w:styleId="ac">
    <w:name w:val="页眉 字符"/>
    <w:link w:val="ab"/>
    <w:qFormat/>
    <w:rPr>
      <w:kern w:val="2"/>
      <w:sz w:val="18"/>
      <w:szCs w:val="18"/>
    </w:rPr>
  </w:style>
  <w:style w:type="character" w:customStyle="1" w:styleId="af">
    <w:name w:val="批注主题 字符"/>
    <w:link w:val="ae"/>
    <w:uiPriority w:val="99"/>
    <w:semiHidden/>
    <w:qFormat/>
    <w:rPr>
      <w:b/>
      <w:bCs/>
      <w:kern w:val="2"/>
      <w:sz w:val="28"/>
    </w:rPr>
  </w:style>
  <w:style w:type="character" w:customStyle="1" w:styleId="CharChar">
    <w:name w:val="纯文本 Char Char"/>
    <w:qFormat/>
    <w:rPr>
      <w:rFonts w:ascii="宋体" w:eastAsia="宋体" w:hAnsi="Courier New"/>
      <w:sz w:val="21"/>
      <w:szCs w:val="21"/>
      <w:lang w:val="en-US" w:eastAsia="en-US" w:bidi="ar-SA"/>
    </w:rPr>
  </w:style>
  <w:style w:type="character" w:customStyle="1" w:styleId="CharChar2">
    <w:name w:val="Char Char2"/>
    <w:qFormat/>
    <w:rPr>
      <w:rFonts w:eastAsia="宋体"/>
      <w:kern w:val="2"/>
      <w:sz w:val="18"/>
      <w:lang w:val="en-US" w:eastAsia="zh-CN"/>
    </w:rPr>
  </w:style>
  <w:style w:type="paragraph" w:customStyle="1" w:styleId="CharChar0">
    <w:name w:val="Char Char"/>
    <w:basedOn w:val="a"/>
    <w:qFormat/>
  </w:style>
  <w:style w:type="paragraph" w:customStyle="1" w:styleId="CharCharCharCharCharChar">
    <w:name w:val="Char Char Char Char Char Char"/>
    <w:basedOn w:val="a"/>
    <w:qFormat/>
    <w:rPr>
      <w:rFonts w:ascii="Tahoma" w:hAnsi="Tahoma"/>
      <w:sz w:val="30"/>
      <w:szCs w:val="30"/>
    </w:rPr>
  </w:style>
  <w:style w:type="paragraph" w:customStyle="1" w:styleId="Char">
    <w:name w:val="Char"/>
    <w:basedOn w:val="a"/>
    <w:qFormat/>
    <w:rPr>
      <w:sz w:val="21"/>
    </w:rPr>
  </w:style>
  <w:style w:type="paragraph" w:customStyle="1" w:styleId="New">
    <w:name w:val="正文 New"/>
    <w:qFormat/>
    <w:pPr>
      <w:widowControl w:val="0"/>
      <w:jc w:val="both"/>
    </w:pPr>
    <w:rPr>
      <w:kern w:val="2"/>
      <w:sz w:val="21"/>
    </w:rPr>
  </w:style>
  <w:style w:type="paragraph" w:customStyle="1" w:styleId="p0">
    <w:name w:val="p0"/>
    <w:basedOn w:val="a"/>
    <w:qFormat/>
    <w:pPr>
      <w:widowControl/>
    </w:pPr>
    <w:rPr>
      <w:kern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349</TotalTime>
  <Pages>3</Pages>
  <Words>1200</Words>
  <Characters>1262</Characters>
  <Application>Microsoft Office Word</Application>
  <DocSecurity>0</DocSecurity>
  <Lines>66</Lines>
  <Paragraphs>82</Paragraphs>
  <ScaleCrop>false</ScaleCrop>
  <Company>Hewlett-Packard Company</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重庆市政府采购货物购销合同</dc:title>
  <dc:creator>HP</dc:creator>
  <cp:lastModifiedBy>绍谭 王</cp:lastModifiedBy>
  <cp:revision>76</cp:revision>
  <cp:lastPrinted>2023-10-12T07:54:00Z</cp:lastPrinted>
  <dcterms:created xsi:type="dcterms:W3CDTF">2024-12-04T03:08:00Z</dcterms:created>
  <dcterms:modified xsi:type="dcterms:W3CDTF">2025-10-01T05:47:00Z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44D32AC19CCF8DFC98A49168F3308233_43</vt:lpwstr>
  </property>
  <property fmtid="{D5CDD505-2E9C-101B-9397-08002B2CF9AE}" pid="4" name="KSOTemplateDocerSaveRecord">
    <vt:lpwstr>eyJoZGlkIjoiYTNlMzU5MjNiYzQ5MjQ1NDFjODk4MjgzMDdlZDRkM2YiLCJ1c2VySWQiOiIzMzkyNzMxNTUifQ==</vt:lpwstr>
  </property>
</Properties>
</file>