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677" w:rsidRPr="00DD5677" w:rsidRDefault="00DD5677" w:rsidP="00DD56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5677">
        <w:rPr>
          <w:rFonts w:ascii="Times New Roman" w:eastAsia="Times New Roman" w:hAnsi="Times New Roman" w:cs="Times New Roman"/>
          <w:b/>
          <w:bCs/>
          <w:sz w:val="27"/>
          <w:szCs w:val="27"/>
        </w:rPr>
        <w:t>Admin Page and Backend Arrangement for Tailor and Fabric Marketplace</w:t>
      </w:r>
    </w:p>
    <w:p w:rsidR="00DD5677" w:rsidRPr="00DD5677" w:rsidRDefault="00DD5677" w:rsidP="00DD5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Admin Dashboard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 xml:space="preserve"> serves as the primary interface for managing users, transactions, disputes, and overall platform operations. It includes a comprehensive backend structure to support these functionalities efficiently.</w:t>
      </w:r>
    </w:p>
    <w:p w:rsidR="00DD5677" w:rsidRPr="00DD5677" w:rsidRDefault="00DD5677" w:rsidP="00DD56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Admin Page Overview</w:t>
      </w:r>
    </w:p>
    <w:p w:rsidR="00DD5677" w:rsidRPr="00DD5677" w:rsidRDefault="00DD5677" w:rsidP="00DD56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User Management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5677" w:rsidRPr="00DD5677" w:rsidRDefault="00DD5677" w:rsidP="00DD56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Buttons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 Approve/Reject Vendor Applications, Suspend/Deactivate Account, View User Activity Log.</w:t>
      </w:r>
    </w:p>
    <w:p w:rsidR="00DD5677" w:rsidRPr="00DD5677" w:rsidRDefault="00DD5677" w:rsidP="00DD56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 The admin can monitor, approve, or suspend users, including customers, tailors, and fabric sellers. Special focus is given to managing VIP and vendor roles.</w:t>
      </w:r>
    </w:p>
    <w:p w:rsidR="00DD5677" w:rsidRPr="00DD5677" w:rsidRDefault="00DD5677" w:rsidP="00DD56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Vendor Applications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5677" w:rsidRPr="00DD5677" w:rsidRDefault="00DD5677" w:rsidP="00DD56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Buttons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 View, Approve, Reject Applications.</w:t>
      </w:r>
    </w:p>
    <w:p w:rsidR="00DD5677" w:rsidRPr="00DD5677" w:rsidRDefault="00DD5677" w:rsidP="00DD56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 Enables admins to review applications from tailors and fabric sellers. Approved vendors gain access to platform features, while unqualified applications are rejected.</w:t>
      </w:r>
    </w:p>
    <w:p w:rsidR="00DD5677" w:rsidRPr="00DD5677" w:rsidRDefault="00DD5677" w:rsidP="00DD56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Order and Escrow Management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5677" w:rsidRPr="00DD5677" w:rsidRDefault="00DD5677" w:rsidP="00DD56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Buttons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 Approve Refund, Release Payment in Escrow.</w:t>
      </w:r>
    </w:p>
    <w:p w:rsidR="00DD5677" w:rsidRPr="00DD5677" w:rsidRDefault="00DD5677" w:rsidP="00DD56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 Manages the transaction process, ensuring payments are held in escrow until orders are confirmed by customers. Refunds and payment releases are handled here based on dispute outcomes.</w:t>
      </w:r>
    </w:p>
    <w:p w:rsidR="00DD5677" w:rsidRPr="00DD5677" w:rsidRDefault="00DD5677" w:rsidP="00DD56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Content Management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5677" w:rsidRPr="00DD5677" w:rsidRDefault="00DD5677" w:rsidP="00DD56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Pages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 Homepage Content Editor, Blog and Guide Manager.</w:t>
      </w:r>
    </w:p>
    <w:p w:rsidR="00DD5677" w:rsidRPr="00DD5677" w:rsidRDefault="00DD5677" w:rsidP="00DD56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Buttons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 Update Featured Tailors/Fabrics, Publish Blog Articles.</w:t>
      </w:r>
    </w:p>
    <w:p w:rsidR="00DD5677" w:rsidRPr="00DD5677" w:rsidRDefault="00DD5677" w:rsidP="00DD56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 Admins manage platform content, including blogs, FAQs, and featured vendors. Quality and relevance of content are maintained here.</w:t>
      </w:r>
    </w:p>
    <w:p w:rsidR="00DD5677" w:rsidRPr="00DD5677" w:rsidRDefault="00DD5677" w:rsidP="00DD56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Platform Earnings and Financial Reports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5677" w:rsidRPr="00DD5677" w:rsidRDefault="00DD5677" w:rsidP="00DD56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Buttons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 View Earnings, Filter by Date, Download Report, Approve Vendor Payout.</w:t>
      </w:r>
    </w:p>
    <w:p w:rsidR="00DD5677" w:rsidRPr="00DD5677" w:rsidRDefault="00DD5677" w:rsidP="00DD56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 Displays platform revenue and commissions from transactions. Financial reports can be generated and filtered, and payouts to vendors are managed here.</w:t>
      </w:r>
    </w:p>
    <w:p w:rsidR="00DD5677" w:rsidRPr="00DD5677" w:rsidRDefault="00DD5677" w:rsidP="00DD56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Dispute Resolution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5677" w:rsidRPr="00DD5677" w:rsidRDefault="00DD5677" w:rsidP="00DD56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Pages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 Dispute Management.</w:t>
      </w:r>
    </w:p>
    <w:p w:rsidR="00DD5677" w:rsidRPr="00DD5677" w:rsidRDefault="00DD5677" w:rsidP="00DD56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Buttons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 Open Dispute Chat, Escalate Dispute, Close Dispute.</w:t>
      </w:r>
    </w:p>
    <w:p w:rsidR="00DD5677" w:rsidRPr="00DD5677" w:rsidRDefault="00DD5677" w:rsidP="00DD56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 Facilitates communication between the parties involved in a dispute, allows the admin to resolve cases, and escalates when necessary. Refunds are issued when disputes are resolved in favor of customers.</w:t>
      </w:r>
    </w:p>
    <w:p w:rsidR="00DD5677" w:rsidRPr="00DD5677" w:rsidRDefault="00DD5677" w:rsidP="00DD56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System Settings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5677" w:rsidRPr="00DD5677" w:rsidRDefault="00DD5677" w:rsidP="00DD56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Buttons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 Update Payment Settings, Configure Escrow, Adjust Platform Settings.</w:t>
      </w:r>
    </w:p>
    <w:p w:rsidR="00DD5677" w:rsidRPr="00DD5677" w:rsidRDefault="00DD5677" w:rsidP="00DD56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 Allows admins to adjust settings for payments, subscriptions, and security. Configurations also extend to platform-wide notification preferences.</w:t>
      </w:r>
    </w:p>
    <w:p w:rsidR="00DD5677" w:rsidRPr="00DD5677" w:rsidRDefault="00DD5677" w:rsidP="00DD56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Subscription Management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5677" w:rsidRPr="00DD5677" w:rsidRDefault="00DD5677" w:rsidP="00DD56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Buttons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 View Subscribers, Cancel Subscription, Update Subscription Plans.</w:t>
      </w:r>
    </w:p>
    <w:p w:rsidR="00DD5677" w:rsidRPr="00DD5677" w:rsidRDefault="00DD5677" w:rsidP="00DD56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 Manages user subscriptions, including VIP memberships, updating plan details, and canceling as needed.</w:t>
      </w:r>
    </w:p>
    <w:p w:rsidR="00DD5677" w:rsidRPr="00DD5677" w:rsidRDefault="00DD5677" w:rsidP="00DD56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 and Performance Tracking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5677" w:rsidRPr="00DD5677" w:rsidRDefault="00DD5677" w:rsidP="00DD56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Pages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 Data Analytics Dashboard.</w:t>
      </w:r>
    </w:p>
    <w:p w:rsidR="00DD5677" w:rsidRPr="00DD5677" w:rsidRDefault="00DD5677" w:rsidP="00DD56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Buttons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 Generate Reports (Sales, Customer Retention), View User Activity.</w:t>
      </w:r>
    </w:p>
    <w:p w:rsidR="00DD5677" w:rsidRPr="00DD5677" w:rsidRDefault="00DD5677" w:rsidP="00DD56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 Provides metrics on platform activity, user engagement, vendor performance, and sales. Custom reports help admins understand platform trends and user behavior.</w:t>
      </w:r>
    </w:p>
    <w:p w:rsidR="00DD5677" w:rsidRPr="00DD5677" w:rsidRDefault="00DD5677" w:rsidP="00DD56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 and Communication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5677" w:rsidRPr="00DD5677" w:rsidRDefault="00DD5677" w:rsidP="00DD56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Buttons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 Send Notifications, Update Notification Settings, Manage Inbox.</w:t>
      </w:r>
    </w:p>
    <w:p w:rsidR="00DD5677" w:rsidRPr="00DD5677" w:rsidRDefault="00DD5677" w:rsidP="00DD56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 Allows admins to send updates and notifications to users, particularly for orders, messages, or platform events, ensuring users stay informed.</w:t>
      </w:r>
    </w:p>
    <w:p w:rsidR="00DD5677" w:rsidRPr="00DD5677" w:rsidRDefault="00DD5677" w:rsidP="00DD56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D5677" w:rsidRPr="00DD5677" w:rsidRDefault="00DD5677" w:rsidP="00DD56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5677">
        <w:rPr>
          <w:rFonts w:ascii="Times New Roman" w:eastAsia="Times New Roman" w:hAnsi="Times New Roman" w:cs="Times New Roman"/>
          <w:b/>
          <w:bCs/>
          <w:sz w:val="27"/>
          <w:szCs w:val="27"/>
        </w:rPr>
        <w:t>Backend Arrangement</w:t>
      </w:r>
    </w:p>
    <w:p w:rsidR="00DD5677" w:rsidRPr="00DD5677" w:rsidRDefault="00DD5677" w:rsidP="00DD5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sz w:val="24"/>
          <w:szCs w:val="24"/>
        </w:rPr>
        <w:t>To support these admin functions, the backend will have structured modules with well-defined APIs and data management capabilities:</w:t>
      </w:r>
    </w:p>
    <w:p w:rsidR="00DD5677" w:rsidRPr="00DD5677" w:rsidRDefault="00DD5677" w:rsidP="00DD56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User Management Module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5677" w:rsidRPr="00DD5677" w:rsidRDefault="00DD5677" w:rsidP="00DD56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 Stores user profiles, roles, and statuses.</w:t>
      </w:r>
    </w:p>
    <w:p w:rsidR="00DD5677" w:rsidRPr="00DD5677" w:rsidRDefault="00DD5677" w:rsidP="00DD56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APIs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 Register, Login, Logout, Assign Role, Suspend/Remove User.</w:t>
      </w:r>
    </w:p>
    <w:p w:rsidR="00DD5677" w:rsidRPr="00DD5677" w:rsidRDefault="00DD5677" w:rsidP="00DD56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Admin Controls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 Enforces user policies, including VIP management and vendor qualifications.</w:t>
      </w:r>
    </w:p>
    <w:p w:rsidR="00DD5677" w:rsidRPr="00DD5677" w:rsidRDefault="00DD5677" w:rsidP="00DD56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Vendor and Application Module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5677" w:rsidRPr="00DD5677" w:rsidRDefault="00DD5677" w:rsidP="00DD56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 Holds vendor applications, statuses, and business details.</w:t>
      </w:r>
    </w:p>
    <w:p w:rsidR="00DD5677" w:rsidRPr="00DD5677" w:rsidRDefault="00DD5677" w:rsidP="00DD56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APIs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 Submit Application, Approve/Reject Application, Update Vendor Profile.</w:t>
      </w:r>
    </w:p>
    <w:p w:rsidR="00DD5677" w:rsidRPr="00DD5677" w:rsidRDefault="00DD5677" w:rsidP="00DD56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Admin Controls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 Oversees vendor verification and status updates.</w:t>
      </w:r>
    </w:p>
    <w:p w:rsidR="00DD5677" w:rsidRPr="00DD5677" w:rsidRDefault="00DD5677" w:rsidP="00DD56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Order and Transaction Module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5677" w:rsidRPr="00DD5677" w:rsidRDefault="00DD5677" w:rsidP="00DD56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 Logs orders, payment histories, and escrow details.</w:t>
      </w:r>
    </w:p>
    <w:p w:rsidR="00DD5677" w:rsidRPr="00DD5677" w:rsidRDefault="00DD5677" w:rsidP="00DD56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APIs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 Place Order, Update Order Status, Process Payment, Refund.</w:t>
      </w:r>
    </w:p>
    <w:p w:rsidR="00DD5677" w:rsidRPr="00DD5677" w:rsidRDefault="00DD5677" w:rsidP="00DD56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Admin Controls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 Manages order tracking, refunds, and ensures smooth transaction processes.</w:t>
      </w:r>
    </w:p>
    <w:p w:rsidR="00DD5677" w:rsidRPr="00DD5677" w:rsidRDefault="00DD5677" w:rsidP="00DD56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Dispute Resolution Module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5677" w:rsidRPr="00DD5677" w:rsidRDefault="00DD5677" w:rsidP="00DD56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 Tracks disputes, timestamps, and resolutions.</w:t>
      </w:r>
    </w:p>
    <w:p w:rsidR="00DD5677" w:rsidRPr="00DD5677" w:rsidRDefault="00DD5677" w:rsidP="00DD56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APIs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 Open Dispute, Submit Evidence, Resolve Dispute.</w:t>
      </w:r>
    </w:p>
    <w:p w:rsidR="00DD5677" w:rsidRPr="00DD5677" w:rsidRDefault="00DD5677" w:rsidP="00DD56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Admin Controls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 Reviews cases, determines refunds, and escalates disputes as needed.</w:t>
      </w:r>
    </w:p>
    <w:p w:rsidR="00DD5677" w:rsidRPr="00DD5677" w:rsidRDefault="00DD5677" w:rsidP="00DD56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Escrow and Payment Module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5677" w:rsidRPr="00DD5677" w:rsidRDefault="00DD5677" w:rsidP="00DD56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 Holds escrow transactions, payment details, and fund releases.</w:t>
      </w:r>
    </w:p>
    <w:p w:rsidR="00DD5677" w:rsidRPr="00DD5677" w:rsidRDefault="00DD5677" w:rsidP="00DD56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APIs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 Process Payment, Release Escrow, Apply Discounts.</w:t>
      </w:r>
    </w:p>
    <w:p w:rsidR="00DD5677" w:rsidRPr="00DD5677" w:rsidRDefault="00DD5677" w:rsidP="00DD56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Admin Controls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 Monitors payment gateway settings and manages escrow release.</w:t>
      </w:r>
    </w:p>
    <w:p w:rsidR="00DD5677" w:rsidRPr="00DD5677" w:rsidRDefault="00DD5677" w:rsidP="00DD56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Subscription and Membership Module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5677" w:rsidRPr="00DD5677" w:rsidRDefault="00DD5677" w:rsidP="00DD56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 Stores user subscription details.</w:t>
      </w:r>
    </w:p>
    <w:p w:rsidR="00DD5677" w:rsidRPr="00DD5677" w:rsidRDefault="00DD5677" w:rsidP="00DD56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APIs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 Manage Subscription, Update Plan, Cancel Subscription.</w:t>
      </w:r>
    </w:p>
    <w:p w:rsidR="00DD5677" w:rsidRPr="00DD5677" w:rsidRDefault="00DD5677" w:rsidP="00DD56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Admin Controls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 Updates subscriptions, especially for VIP users, and manages benefits.</w:t>
      </w:r>
    </w:p>
    <w:p w:rsidR="00DD5677" w:rsidRPr="00DD5677" w:rsidRDefault="00DD5677" w:rsidP="00DD56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 and Reporting Module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5677" w:rsidRPr="00DD5677" w:rsidRDefault="00DD5677" w:rsidP="00DD56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 Maintains records on platform activity and revenue.</w:t>
      </w:r>
    </w:p>
    <w:p w:rsidR="00DD5677" w:rsidRPr="00DD5677" w:rsidRDefault="00DD5677" w:rsidP="00DD56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APIs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 Generate Reports, Filter Data, Download Reports.</w:t>
      </w:r>
    </w:p>
    <w:p w:rsidR="00DD5677" w:rsidRPr="00DD5677" w:rsidRDefault="00DD5677" w:rsidP="00DD56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Admin Controls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 Accesses analytics for reports on revenue and platform performance.</w:t>
      </w:r>
    </w:p>
    <w:p w:rsidR="00DD5677" w:rsidRPr="00DD5677" w:rsidRDefault="00DD5677" w:rsidP="00DD56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 and Communication Module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5677" w:rsidRPr="00DD5677" w:rsidRDefault="00DD5677" w:rsidP="00DD56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 Logs notifications and communication history.</w:t>
      </w:r>
    </w:p>
    <w:p w:rsidR="00DD5677" w:rsidRPr="00DD5677" w:rsidRDefault="00DD5677" w:rsidP="00DD56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APIs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 Send Notifications, Manage Inbox.</w:t>
      </w:r>
    </w:p>
    <w:p w:rsidR="00DD5677" w:rsidRPr="00DD5677" w:rsidRDefault="00DD5677" w:rsidP="00DD56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Admin Controls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 Configures notifications for platform events and updates.</w:t>
      </w:r>
    </w:p>
    <w:p w:rsidR="00DD5677" w:rsidRPr="00DD5677" w:rsidRDefault="00DD5677" w:rsidP="00DD56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Content Management Module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5677" w:rsidRPr="00DD5677" w:rsidRDefault="00DD5677" w:rsidP="00DD56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 Stores content such as blogs, reviews, and guides.</w:t>
      </w:r>
    </w:p>
    <w:p w:rsidR="00DD5677" w:rsidRPr="00DD5677" w:rsidRDefault="00DD5677" w:rsidP="00DD56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APIs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 Add/Edit/Delete Content, Manage Reviews.</w:t>
      </w:r>
    </w:p>
    <w:p w:rsidR="00DD5677" w:rsidRPr="00DD5677" w:rsidRDefault="00DD5677" w:rsidP="00DD56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Admin Controls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 Ensures content quality and relevance, especially in user-generated areas like reviews.</w:t>
      </w:r>
    </w:p>
    <w:p w:rsidR="00DD5677" w:rsidRPr="00DD5677" w:rsidRDefault="00DD5677" w:rsidP="00DD56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System Configuration Module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5677" w:rsidRPr="00DD5677" w:rsidRDefault="00DD5677" w:rsidP="00DD56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 Contains platform-wide settings.</w:t>
      </w:r>
    </w:p>
    <w:p w:rsidR="00DD5677" w:rsidRPr="00DD5677" w:rsidRDefault="00DD5677" w:rsidP="00DD56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APIs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 Update Configurations, Manage Security Settings.</w:t>
      </w:r>
    </w:p>
    <w:p w:rsidR="00DD5677" w:rsidRPr="00DD5677" w:rsidRDefault="00DD5677" w:rsidP="00DD56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b/>
          <w:bCs/>
          <w:sz w:val="24"/>
          <w:szCs w:val="24"/>
        </w:rPr>
        <w:t>Admin Controls</w:t>
      </w:r>
      <w:r w:rsidRPr="00DD5677">
        <w:rPr>
          <w:rFonts w:ascii="Times New Roman" w:eastAsia="Times New Roman" w:hAnsi="Times New Roman" w:cs="Times New Roman"/>
          <w:sz w:val="24"/>
          <w:szCs w:val="24"/>
        </w:rPr>
        <w:t>: Oversees platform policies and security, ensuring compliance with standards.</w:t>
      </w:r>
    </w:p>
    <w:p w:rsidR="00DD5677" w:rsidRPr="00DD5677" w:rsidRDefault="00DD5677" w:rsidP="00DD5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77">
        <w:rPr>
          <w:rFonts w:ascii="Times New Roman" w:eastAsia="Times New Roman" w:hAnsi="Times New Roman" w:cs="Times New Roman"/>
          <w:sz w:val="24"/>
          <w:szCs w:val="24"/>
        </w:rPr>
        <w:t>This combined structure enables seamless management and maintenance, providing admins with the tools and data needed to ensure a smooth and secure user experience.</w:t>
      </w:r>
    </w:p>
    <w:p w:rsidR="00F55A14" w:rsidRDefault="00F55A14">
      <w:bookmarkStart w:id="0" w:name="_GoBack"/>
      <w:bookmarkEnd w:id="0"/>
    </w:p>
    <w:sectPr w:rsidR="00F55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B719B"/>
    <w:multiLevelType w:val="multilevel"/>
    <w:tmpl w:val="276EF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482CD1"/>
    <w:multiLevelType w:val="multilevel"/>
    <w:tmpl w:val="FBDCE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677"/>
    <w:rsid w:val="00DD5677"/>
    <w:rsid w:val="00F5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CF660-A832-4982-93C1-E65EC8E2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56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D56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567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D567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D5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56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4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851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 830 G6</dc:creator>
  <cp:keywords/>
  <dc:description/>
  <cp:lastModifiedBy>ELITEBOOK 830 G6</cp:lastModifiedBy>
  <cp:revision>1</cp:revision>
  <dcterms:created xsi:type="dcterms:W3CDTF">2024-11-06T21:37:00Z</dcterms:created>
  <dcterms:modified xsi:type="dcterms:W3CDTF">2024-11-06T21:38:00Z</dcterms:modified>
</cp:coreProperties>
</file>