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507224"/>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Erdi</w:t>
            </w:r>
            <w:proofErr w:type="spellEnd"/>
            <w:r>
              <w:t xml:space="preserve"> </w:t>
            </w:r>
            <w:proofErr w:type="spellStart"/>
            <w:r>
              <w:t>Koç</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590366"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590366">
        <w:rPr>
          <w:noProof/>
        </w:rPr>
        <w:t>Revision History</w:t>
      </w:r>
      <w:r w:rsidR="00590366">
        <w:rPr>
          <w:noProof/>
        </w:rPr>
        <w:tab/>
      </w:r>
      <w:r w:rsidR="00590366">
        <w:rPr>
          <w:noProof/>
        </w:rPr>
        <w:fldChar w:fldCharType="begin"/>
      </w:r>
      <w:r w:rsidR="00590366">
        <w:rPr>
          <w:noProof/>
        </w:rPr>
        <w:instrText xml:space="preserve"> PAGEREF _Toc383507224 \h </w:instrText>
      </w:r>
      <w:r w:rsidR="00590366">
        <w:rPr>
          <w:noProof/>
        </w:rPr>
      </w:r>
      <w:r w:rsidR="00590366">
        <w:rPr>
          <w:noProof/>
        </w:rPr>
        <w:fldChar w:fldCharType="separate"/>
      </w:r>
      <w:r w:rsidR="00590366">
        <w:rPr>
          <w:noProof/>
        </w:rPr>
        <w:t>1</w:t>
      </w:r>
      <w:r w:rsidR="00590366">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_Toc383507225 \h </w:instrText>
      </w:r>
      <w:r>
        <w:rPr>
          <w:noProof/>
        </w:rPr>
      </w:r>
      <w:r>
        <w:rPr>
          <w:noProof/>
        </w:rPr>
        <w:fldChar w:fldCharType="separate"/>
      </w:r>
      <w:r>
        <w:rPr>
          <w:noProof/>
        </w:rPr>
        <w:t>3</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_Toc383507226 \h </w:instrText>
      </w:r>
      <w:r>
        <w:rPr>
          <w:noProof/>
        </w:rPr>
      </w:r>
      <w:r>
        <w:rPr>
          <w:noProof/>
        </w:rPr>
        <w:fldChar w:fldCharType="separate"/>
      </w:r>
      <w:r>
        <w:rPr>
          <w:noProof/>
        </w:rPr>
        <w:t>3</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_Toc383507227 \h </w:instrText>
      </w:r>
      <w:r>
        <w:rPr>
          <w:noProof/>
        </w:rPr>
      </w:r>
      <w:r>
        <w:rPr>
          <w:noProof/>
        </w:rPr>
        <w:fldChar w:fldCharType="separate"/>
      </w:r>
      <w:r>
        <w:rPr>
          <w:noProof/>
        </w:rPr>
        <w:t>3</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_Toc383507228 \h </w:instrText>
      </w:r>
      <w:r>
        <w:rPr>
          <w:noProof/>
        </w:rPr>
      </w:r>
      <w:r>
        <w:rPr>
          <w:noProof/>
        </w:rPr>
        <w:fldChar w:fldCharType="separate"/>
      </w:r>
      <w:r>
        <w:rPr>
          <w:noProof/>
        </w:rPr>
        <w:t>3</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_Toc383507229 \h </w:instrText>
      </w:r>
      <w:r>
        <w:rPr>
          <w:noProof/>
        </w:rPr>
      </w:r>
      <w:r>
        <w:rPr>
          <w:noProof/>
        </w:rPr>
        <w:fldChar w:fldCharType="separate"/>
      </w:r>
      <w:r>
        <w:rPr>
          <w:noProof/>
        </w:rPr>
        <w:t>4</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_Toc383507230 \h </w:instrText>
      </w:r>
      <w:r>
        <w:rPr>
          <w:noProof/>
        </w:rPr>
      </w:r>
      <w:r>
        <w:rPr>
          <w:noProof/>
        </w:rPr>
        <w:fldChar w:fldCharType="separate"/>
      </w:r>
      <w:r>
        <w:rPr>
          <w:noProof/>
        </w:rPr>
        <w:t>4</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Model</w:t>
      </w:r>
      <w:r>
        <w:rPr>
          <w:noProof/>
        </w:rPr>
        <w:tab/>
      </w:r>
      <w:r>
        <w:rPr>
          <w:noProof/>
        </w:rPr>
        <w:fldChar w:fldCharType="begin"/>
      </w:r>
      <w:r>
        <w:rPr>
          <w:noProof/>
        </w:rPr>
        <w:instrText xml:space="preserve"> PAGEREF _Toc383507231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_Toc383507232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_Toc383507233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_Toc383507234 \h </w:instrText>
      </w:r>
      <w:r>
        <w:rPr>
          <w:noProof/>
        </w:rPr>
      </w:r>
      <w:r>
        <w:rPr>
          <w:noProof/>
        </w:rPr>
        <w:fldChar w:fldCharType="separate"/>
      </w:r>
      <w:r>
        <w:rPr>
          <w:noProof/>
        </w:rPr>
        <w:t>4</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_Toc383507235 \h </w:instrText>
      </w:r>
      <w:r>
        <w:rPr>
          <w:noProof/>
        </w:rPr>
      </w:r>
      <w:r>
        <w:rPr>
          <w:noProof/>
        </w:rPr>
        <w:fldChar w:fldCharType="separate"/>
      </w:r>
      <w:r>
        <w:rPr>
          <w:noProof/>
        </w:rPr>
        <w:t>4</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View</w:t>
      </w:r>
      <w:r>
        <w:rPr>
          <w:noProof/>
        </w:rPr>
        <w:tab/>
      </w:r>
      <w:r>
        <w:rPr>
          <w:noProof/>
        </w:rPr>
        <w:fldChar w:fldCharType="begin"/>
      </w:r>
      <w:r>
        <w:rPr>
          <w:noProof/>
        </w:rPr>
        <w:instrText xml:space="preserve"> PAGEREF _Toc383507236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_Toc383507237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_Toc383507238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_Toc383507239 \h </w:instrText>
      </w:r>
      <w:r>
        <w:rPr>
          <w:noProof/>
        </w:rPr>
      </w:r>
      <w:r>
        <w:rPr>
          <w:noProof/>
        </w:rPr>
        <w:fldChar w:fldCharType="separate"/>
      </w:r>
      <w:r>
        <w:rPr>
          <w:noProof/>
        </w:rPr>
        <w:t>5</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_Toc383507240 \h </w:instrText>
      </w:r>
      <w:r>
        <w:rPr>
          <w:noProof/>
        </w:rPr>
      </w:r>
      <w:r>
        <w:rPr>
          <w:noProof/>
        </w:rPr>
        <w:fldChar w:fldCharType="separate"/>
      </w:r>
      <w:r>
        <w:rPr>
          <w:noProof/>
        </w:rPr>
        <w:t>6</w:t>
      </w:r>
      <w:r>
        <w:rPr>
          <w:noProof/>
        </w:rPr>
        <w:fldChar w:fldCharType="end"/>
      </w:r>
    </w:p>
    <w:p w:rsidR="00590366" w:rsidRDefault="00590366">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Controller</w:t>
      </w:r>
      <w:r>
        <w:rPr>
          <w:noProof/>
        </w:rPr>
        <w:tab/>
      </w:r>
      <w:r>
        <w:rPr>
          <w:noProof/>
        </w:rPr>
        <w:fldChar w:fldCharType="begin"/>
      </w:r>
      <w:r>
        <w:rPr>
          <w:noProof/>
        </w:rPr>
        <w:instrText xml:space="preserve"> PAGEREF _Toc383507241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_Toc383507242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_Toc383507243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_Toc383507244 \h </w:instrText>
      </w:r>
      <w:r>
        <w:rPr>
          <w:noProof/>
        </w:rPr>
      </w:r>
      <w:r>
        <w:rPr>
          <w:noProof/>
        </w:rPr>
        <w:fldChar w:fldCharType="separate"/>
      </w:r>
      <w:r>
        <w:rPr>
          <w:noProof/>
        </w:rPr>
        <w:t>6</w:t>
      </w:r>
      <w:r>
        <w:rPr>
          <w:noProof/>
        </w:rPr>
        <w:fldChar w:fldCharType="end"/>
      </w:r>
    </w:p>
    <w:p w:rsidR="00590366" w:rsidRDefault="00590366">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_Toc383507245 \h </w:instrText>
      </w:r>
      <w:r>
        <w:rPr>
          <w:noProof/>
        </w:rPr>
      </w:r>
      <w:r>
        <w:rPr>
          <w:noProof/>
        </w:rPr>
        <w:fldChar w:fldCharType="separate"/>
      </w:r>
      <w:r>
        <w:rPr>
          <w:noProof/>
        </w:rPr>
        <w:t>6</w:t>
      </w:r>
      <w:r>
        <w:rPr>
          <w:noProof/>
        </w:rPr>
        <w:fldChar w:fldCharType="end"/>
      </w:r>
    </w:p>
    <w:p w:rsidR="00590366" w:rsidRDefault="00590366">
      <w:pPr>
        <w:pStyle w:val="TOC1"/>
        <w:rPr>
          <w:rFonts w:asciiTheme="minorHAnsi" w:eastAsiaTheme="minorEastAsia" w:hAnsiTheme="minorHAnsi" w:cstheme="minorBidi"/>
          <w:b w:val="0"/>
          <w:bCs w:val="0"/>
          <w:noProof/>
          <w:sz w:val="22"/>
          <w:szCs w:val="22"/>
          <w:lang w:val="tr-TR" w:eastAsia="tr-TR"/>
        </w:rPr>
      </w:pPr>
      <w:r>
        <w:rPr>
          <w:noProof/>
        </w:rPr>
        <w:t>4</w:t>
      </w:r>
      <w:r>
        <w:rPr>
          <w:rFonts w:asciiTheme="minorHAnsi" w:eastAsiaTheme="minorEastAsia" w:hAnsiTheme="minorHAnsi" w:cstheme="minorBid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_Toc383507246 \h </w:instrText>
      </w:r>
      <w:r>
        <w:rPr>
          <w:noProof/>
        </w:rPr>
      </w:r>
      <w:r>
        <w:rPr>
          <w:noProof/>
        </w:rPr>
        <w:fldChar w:fldCharType="separate"/>
      </w:r>
      <w:r>
        <w:rPr>
          <w:noProof/>
        </w:rPr>
        <w:t>6</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507225"/>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proofErr w:type="gramStart"/>
      <w:r w:rsidRPr="00D805F6">
        <w:rPr>
          <w:color w:val="FF0000"/>
        </w:rPr>
        <w:t>, ????</w:t>
      </w:r>
      <w:proofErr w:type="gramEnd"/>
    </w:p>
    <w:p w:rsidR="00BC1868" w:rsidRPr="00640D10" w:rsidRDefault="00BC1868" w:rsidP="00BC1868">
      <w:pPr>
        <w:pStyle w:val="Heading2"/>
      </w:pPr>
      <w:bookmarkStart w:id="4" w:name="_Toc115956199"/>
      <w:bookmarkStart w:id="5" w:name="_Toc126126697"/>
      <w:bookmarkStart w:id="6" w:name="_Toc383507226"/>
      <w:r w:rsidRPr="00640D10">
        <w:t>References</w:t>
      </w:r>
      <w:bookmarkEnd w:id="4"/>
      <w:bookmarkEnd w:id="5"/>
      <w:bookmarkEnd w:id="6"/>
    </w:p>
    <w:p w:rsidR="00BC1868" w:rsidRPr="00640D10" w:rsidRDefault="00BC1868" w:rsidP="00BC1868">
      <w:pPr>
        <w:pStyle w:val="Heading3"/>
      </w:pPr>
      <w:bookmarkStart w:id="7" w:name="_Toc383507227"/>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507228"/>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w:t>
            </w:r>
            <w:r>
              <w:t>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BC1868" w:rsidRDefault="00BC1868" w:rsidP="00BC1868">
      <w:pPr>
        <w:pStyle w:val="Heading1"/>
      </w:pPr>
      <w:bookmarkStart w:id="9" w:name="_Toc383507229"/>
      <w:r>
        <w:lastRenderedPageBreak/>
        <w:t>Software Architecture overview</w:t>
      </w:r>
      <w:bookmarkEnd w:id="9"/>
    </w:p>
    <w:p w:rsidR="007A0387" w:rsidRPr="007A0387" w:rsidRDefault="007A0387" w:rsidP="007A0387"/>
    <w:p w:rsidR="007A0387" w:rsidRPr="007A0387" w:rsidRDefault="007A0387" w:rsidP="007A0387"/>
    <w:p w:rsidR="007A0387" w:rsidRPr="007A0387" w:rsidRDefault="007A0387" w:rsidP="007A0387">
      <w:r w:rsidRPr="007A0387">
        <w:rPr>
          <w:noProof/>
          <w:lang w:eastAsia="en-US"/>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p>
    <w:p w:rsidR="00BC1868" w:rsidRDefault="00BC1868" w:rsidP="00BC1868">
      <w:pPr>
        <w:pStyle w:val="Heading1"/>
      </w:pPr>
      <w:bookmarkStart w:id="10" w:name="_Toc126390257"/>
      <w:bookmarkStart w:id="11" w:name="_Toc383507230"/>
      <w:r w:rsidRPr="00ED0CFB">
        <w:t>Software design description</w:t>
      </w:r>
      <w:bookmarkEnd w:id="10"/>
      <w:bookmarkEnd w:id="11"/>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2" w:name="_Toc126390259"/>
      <w:bookmarkStart w:id="13" w:name="_Toc383507231"/>
      <w:r w:rsidRPr="00ED0CFB">
        <w:t>Component 1</w:t>
      </w:r>
      <w:bookmarkEnd w:id="12"/>
      <w:r w:rsidR="009D5773">
        <w:t xml:space="preserve"> - Model</w:t>
      </w:r>
      <w:bookmarkEnd w:id="13"/>
    </w:p>
    <w:p w:rsidR="00BC1868" w:rsidRPr="00ED0CFB" w:rsidRDefault="00BC1868" w:rsidP="00BC1868">
      <w:pPr>
        <w:pStyle w:val="Heading3"/>
      </w:pPr>
      <w:bookmarkStart w:id="14" w:name="_Toc126390261"/>
      <w:bookmarkStart w:id="15" w:name="_Toc383507232"/>
      <w:r>
        <w:t>Component</w:t>
      </w:r>
      <w:r w:rsidRPr="00ED0CFB">
        <w:t xml:space="preserve"> </w:t>
      </w:r>
      <w:r>
        <w:t>interfaces</w:t>
      </w:r>
      <w:bookmarkEnd w:id="14"/>
      <w:bookmarkEnd w:id="15"/>
    </w:p>
    <w:p w:rsidR="00642C0F" w:rsidRDefault="00642C0F" w:rsidP="00642C0F">
      <w:r w:rsidRPr="00642C0F">
        <w:rPr>
          <w:u w:val="single"/>
        </w:rPr>
        <w:t>Input</w:t>
      </w:r>
      <w:r>
        <w:t>: User will press the start button</w:t>
      </w:r>
      <w:r>
        <w:t>.</w:t>
      </w:r>
    </w:p>
    <w:p w:rsidR="00642C0F" w:rsidRPr="00ED0CFB" w:rsidRDefault="00642C0F" w:rsidP="00BC1868">
      <w:r w:rsidRPr="00642C0F">
        <w:rPr>
          <w:u w:val="single"/>
        </w:rPr>
        <w:t>Output</w:t>
      </w:r>
      <w:r>
        <w:t xml:space="preserve">: Game will start. Images will be created. </w:t>
      </w:r>
    </w:p>
    <w:p w:rsidR="00BC1868" w:rsidRPr="00ED0CFB" w:rsidRDefault="00BC1868" w:rsidP="00BC1868">
      <w:pPr>
        <w:pStyle w:val="Heading3"/>
      </w:pPr>
      <w:bookmarkStart w:id="16" w:name="_Toc383507233"/>
      <w:r>
        <w:t>Component design description</w:t>
      </w:r>
      <w:bookmarkEnd w:id="16"/>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7" w:name="_Toc383507234"/>
      <w:r>
        <w:t>Workflows and algorithms</w:t>
      </w:r>
      <w:bookmarkEnd w:id="17"/>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8" w:name="_Toc126390260"/>
      <w:bookmarkStart w:id="19" w:name="_Toc383507235"/>
      <w:bookmarkStart w:id="20" w:name="_Toc126390264"/>
      <w:r w:rsidRPr="00ED0CFB">
        <w:t xml:space="preserve">Software requirements </w:t>
      </w:r>
      <w:bookmarkEnd w:id="18"/>
      <w:r>
        <w:t>mapping</w:t>
      </w:r>
      <w:bookmarkEnd w:id="19"/>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1" w:name="_Toc383507236"/>
      <w:r>
        <w:lastRenderedPageBreak/>
        <w:t>Component 2</w:t>
      </w:r>
      <w:r w:rsidR="009D5773">
        <w:t xml:space="preserve"> - View</w:t>
      </w:r>
      <w:bookmarkEnd w:id="21"/>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2" w:name="_Toc383507237"/>
      <w:r>
        <w:t>Component</w:t>
      </w:r>
      <w:r w:rsidRPr="00ED0CFB">
        <w:t xml:space="preserve"> </w:t>
      </w:r>
      <w:r>
        <w:t>interfaces</w:t>
      </w:r>
      <w:bookmarkEnd w:id="22"/>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3" w:name="_Toc383507238"/>
      <w:r>
        <w:t>Component design description</w:t>
      </w:r>
      <w:bookmarkEnd w:id="23"/>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w:t>
      </w:r>
      <w:bookmarkStart w:id="24" w:name="_GoBack"/>
      <w:bookmarkEnd w:id="24"/>
      <w:r>
        <w:t>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7D02BF">
        <w:rPr>
          <w:lang w:eastAsia="en-US"/>
        </w:rPr>
        <w:t>InitializeText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3D322D">
        <w:rPr>
          <w:lang w:eastAsia="en-US"/>
        </w:rPr>
        <w:t>create()</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5" w:name="_Toc383507239"/>
      <w:r>
        <w:t>Workflows and algorithms</w:t>
      </w:r>
      <w:bookmarkEnd w:id="25"/>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lastRenderedPageBreak/>
        <w:t>Describe algorithms, if possible. An algorithm may be described outside this document, in this case, add the reference to that document.</w:t>
      </w:r>
    </w:p>
    <w:p w:rsidR="003526F7" w:rsidRDefault="00BC1868" w:rsidP="003526F7">
      <w:pPr>
        <w:pStyle w:val="Heading3"/>
      </w:pPr>
      <w:bookmarkStart w:id="26" w:name="_Toc383507240"/>
      <w:r w:rsidRPr="00ED0CFB">
        <w:t xml:space="preserve">Software requirements </w:t>
      </w:r>
      <w:r>
        <w:t>mapping</w:t>
      </w:r>
      <w:bookmarkEnd w:id="26"/>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7" w:name="_Toc383507241"/>
      <w:bookmarkEnd w:id="20"/>
      <w:r>
        <w:t>Component 3</w:t>
      </w:r>
      <w:r w:rsidR="009D5773">
        <w:t xml:space="preserve"> - Controller</w:t>
      </w:r>
      <w:bookmarkEnd w:id="27"/>
    </w:p>
    <w:p w:rsidR="00BC1868" w:rsidRPr="0072287E" w:rsidRDefault="00BC1868" w:rsidP="00BC1868">
      <w:r w:rsidRPr="0072287E">
        <w:rPr>
          <w:highlight w:val="lightGray"/>
        </w:rPr>
        <w:t>Repeat the pattern for each component.</w:t>
      </w:r>
    </w:p>
    <w:p w:rsidR="00BC1868" w:rsidRDefault="00BC1868" w:rsidP="00BC1868">
      <w:pPr>
        <w:pStyle w:val="Heading3"/>
      </w:pPr>
      <w:bookmarkStart w:id="28" w:name="_Toc383507242"/>
      <w:r>
        <w:t>Component</w:t>
      </w:r>
      <w:r w:rsidRPr="00ED0CFB">
        <w:t xml:space="preserve"> </w:t>
      </w:r>
      <w:r>
        <w:t>interfaces</w:t>
      </w:r>
      <w:bookmarkEnd w:id="28"/>
    </w:p>
    <w:p w:rsidR="00642C0F" w:rsidRDefault="00642C0F" w:rsidP="00642C0F">
      <w:r w:rsidRPr="00642C0F">
        <w:rPr>
          <w:u w:val="single"/>
        </w:rPr>
        <w:t>Input</w:t>
      </w:r>
      <w:r>
        <w:t xml:space="preserve">: </w:t>
      </w:r>
      <w:r>
        <w:t xml:space="preserve">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29" w:name="_Toc383507243"/>
      <w:r>
        <w:t>Component design description</w:t>
      </w:r>
      <w:bookmarkEnd w:id="29"/>
    </w:p>
    <w:p w:rsidR="004E3AA9" w:rsidRDefault="004E3AA9" w:rsidP="004E3AA9">
      <w:pPr>
        <w:pStyle w:val="RequirementID"/>
      </w:pPr>
      <w:r>
        <w:t xml:space="preserve">Class: </w:t>
      </w:r>
      <w:r>
        <w:t>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 xml:space="preserve">-Usage: Create a </w:t>
      </w:r>
      <w:r>
        <w:rPr>
          <w:lang w:eastAsia="en-US"/>
        </w:rPr>
        <w:t>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Pr>
          <w:rFonts w:ascii="Consolas" w:hAnsi="Consolas" w:cs="Consolas"/>
          <w:b/>
          <w:bCs/>
          <w:color w:val="7F0055"/>
          <w:sz w:val="20"/>
          <w:szCs w:val="20"/>
          <w:lang w:eastAsia="tr-TR"/>
        </w:rPr>
        <w:t xml:space="preserve">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Pr>
          <w:rFonts w:ascii="Consolas" w:hAnsi="Consolas" w:cs="Consolas"/>
          <w:b/>
          <w:bCs/>
          <w:color w:val="7F0055"/>
          <w:sz w:val="20"/>
          <w:szCs w:val="20"/>
          <w:lang w:eastAsia="tr-TR"/>
        </w:rPr>
        <w:t xml:space="preserve">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w:t>
      </w:r>
      <w:r>
        <w:rPr>
          <w:lang w:eastAsia="en-US"/>
        </w:rPr>
        <w:t>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w:t>
      </w:r>
      <w:r>
        <w:rPr>
          <w:lang w:eastAsia="en-US"/>
        </w:rPr>
        <w:t>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w:t>
      </w:r>
      <w:r>
        <w:rPr>
          <w:lang w:eastAsia="en-US"/>
        </w:rPr>
        <w:t>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w:t>
      </w:r>
      <w:r>
        <w:rPr>
          <w:lang w:eastAsia="en-US"/>
        </w:rPr>
        <w:t>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w:t>
      </w:r>
      <w:r>
        <w:rPr>
          <w:lang w:eastAsia="en-US"/>
        </w:rPr>
        <w:t>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4E3AA9" w:rsidRPr="004E3AA9" w:rsidRDefault="004E3AA9" w:rsidP="004E3AA9"/>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30" w:name="_Toc383507244"/>
      <w:r>
        <w:t>Workflows and algorithms</w:t>
      </w:r>
      <w:bookmarkEnd w:id="30"/>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31" w:name="_Toc383507245"/>
      <w:r w:rsidRPr="00ED0CFB">
        <w:lastRenderedPageBreak/>
        <w:t xml:space="preserve">Software requirements </w:t>
      </w:r>
      <w:r>
        <w:t>mapping</w:t>
      </w:r>
      <w:bookmarkEnd w:id="31"/>
    </w:p>
    <w:p w:rsidR="00BC1868" w:rsidRDefault="00067617" w:rsidP="00BC1868">
      <w:r>
        <w:rPr>
          <w:highlight w:val="lightGray"/>
        </w:rPr>
        <w:t>L</w:t>
      </w:r>
      <w:r w:rsidR="00BC1868" w:rsidRPr="0072287E">
        <w:rPr>
          <w:highlight w:val="lightGray"/>
        </w:rPr>
        <w:t>ist the SRS requirements handled by this component</w:t>
      </w:r>
    </w:p>
    <w:sectPr w:rsidR="00BC1868" w:rsidSect="00BC1868">
      <w:headerReference w:type="even" r:id="rId9"/>
      <w:headerReference w:type="default" r:id="rId10"/>
      <w:footerReference w:type="even" r:id="rId11"/>
      <w:footerReference w:type="default" r:id="rId12"/>
      <w:headerReference w:type="first" r:id="rId13"/>
      <w:footerReference w:type="first" r:id="rId1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E7D" w:rsidRDefault="00091E7D">
      <w:r>
        <w:separator/>
      </w:r>
    </w:p>
  </w:endnote>
  <w:endnote w:type="continuationSeparator" w:id="0">
    <w:p w:rsidR="00091E7D" w:rsidRDefault="0009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E7D" w:rsidRDefault="00091E7D">
      <w:r>
        <w:separator/>
      </w:r>
    </w:p>
  </w:footnote>
  <w:footnote w:type="continuationSeparator" w:id="0">
    <w:p w:rsidR="00091E7D" w:rsidRDefault="00091E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9F2471">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9F2471">
            <w:rPr>
              <w:b/>
              <w:noProof/>
              <w:snapToGrid w:val="0"/>
            </w:rPr>
            <w:t>7</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8">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9">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7"/>
  </w:num>
  <w:num w:numId="12">
    <w:abstractNumId w:val="38"/>
  </w:num>
  <w:num w:numId="13">
    <w:abstractNumId w:val="31"/>
  </w:num>
  <w:num w:numId="14">
    <w:abstractNumId w:val="14"/>
  </w:num>
  <w:num w:numId="15">
    <w:abstractNumId w:val="12"/>
  </w:num>
  <w:num w:numId="16">
    <w:abstractNumId w:val="33"/>
  </w:num>
  <w:num w:numId="17">
    <w:abstractNumId w:val="42"/>
  </w:num>
  <w:num w:numId="18">
    <w:abstractNumId w:val="36"/>
  </w:num>
  <w:num w:numId="19">
    <w:abstractNumId w:val="16"/>
  </w:num>
  <w:num w:numId="20">
    <w:abstractNumId w:val="24"/>
  </w:num>
  <w:num w:numId="21">
    <w:abstractNumId w:val="20"/>
  </w:num>
  <w:num w:numId="22">
    <w:abstractNumId w:val="41"/>
  </w:num>
  <w:num w:numId="23">
    <w:abstractNumId w:val="29"/>
  </w:num>
  <w:num w:numId="24">
    <w:abstractNumId w:val="19"/>
  </w:num>
  <w:num w:numId="25">
    <w:abstractNumId w:val="39"/>
  </w:num>
  <w:num w:numId="26">
    <w:abstractNumId w:val="22"/>
  </w:num>
  <w:num w:numId="27">
    <w:abstractNumId w:val="27"/>
  </w:num>
  <w:num w:numId="28">
    <w:abstractNumId w:val="17"/>
  </w:num>
  <w:num w:numId="29">
    <w:abstractNumId w:val="26"/>
  </w:num>
  <w:num w:numId="30">
    <w:abstractNumId w:val="18"/>
  </w:num>
  <w:num w:numId="31">
    <w:abstractNumId w:val="40"/>
  </w:num>
  <w:num w:numId="32">
    <w:abstractNumId w:val="43"/>
  </w:num>
  <w:num w:numId="33">
    <w:abstractNumId w:val="44"/>
  </w:num>
  <w:num w:numId="34">
    <w:abstractNumId w:val="28"/>
  </w:num>
  <w:num w:numId="35">
    <w:abstractNumId w:val="34"/>
  </w:num>
  <w:num w:numId="36">
    <w:abstractNumId w:val="13"/>
  </w:num>
  <w:num w:numId="37">
    <w:abstractNumId w:val="30"/>
  </w:num>
  <w:num w:numId="38">
    <w:abstractNumId w:val="25"/>
  </w:num>
  <w:num w:numId="39">
    <w:abstractNumId w:val="11"/>
  </w:num>
  <w:num w:numId="40">
    <w:abstractNumId w:val="15"/>
  </w:num>
  <w:num w:numId="41">
    <w:abstractNumId w:val="35"/>
  </w:num>
  <w:num w:numId="42">
    <w:abstractNumId w:val="45"/>
  </w:num>
  <w:num w:numId="43">
    <w:abstractNumId w:val="21"/>
  </w:num>
  <w:num w:numId="44">
    <w:abstractNumId w:val="9"/>
  </w:num>
  <w:num w:numId="45">
    <w:abstractNumId w:val="10"/>
  </w:num>
  <w:num w:numId="46">
    <w:abstractNumId w:val="23"/>
  </w:num>
  <w:num w:numId="4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526E2"/>
    <w:rsid w:val="00064CCD"/>
    <w:rsid w:val="00067617"/>
    <w:rsid w:val="00091E7D"/>
    <w:rsid w:val="00096A39"/>
    <w:rsid w:val="000A30D3"/>
    <w:rsid w:val="001406E6"/>
    <w:rsid w:val="00150C9C"/>
    <w:rsid w:val="00155C32"/>
    <w:rsid w:val="001D1D74"/>
    <w:rsid w:val="001D47A2"/>
    <w:rsid w:val="001F1B44"/>
    <w:rsid w:val="002848EC"/>
    <w:rsid w:val="002A6FEC"/>
    <w:rsid w:val="002C56E1"/>
    <w:rsid w:val="0031458A"/>
    <w:rsid w:val="003202E8"/>
    <w:rsid w:val="00324C08"/>
    <w:rsid w:val="003526F7"/>
    <w:rsid w:val="00392262"/>
    <w:rsid w:val="0039688D"/>
    <w:rsid w:val="003A1BCC"/>
    <w:rsid w:val="003B3A9E"/>
    <w:rsid w:val="003D322D"/>
    <w:rsid w:val="003D3AE5"/>
    <w:rsid w:val="003F0665"/>
    <w:rsid w:val="00412F75"/>
    <w:rsid w:val="00443347"/>
    <w:rsid w:val="00472672"/>
    <w:rsid w:val="004B406E"/>
    <w:rsid w:val="004E2A21"/>
    <w:rsid w:val="004E3AA9"/>
    <w:rsid w:val="004E4A9C"/>
    <w:rsid w:val="00507D2A"/>
    <w:rsid w:val="005242AE"/>
    <w:rsid w:val="00590366"/>
    <w:rsid w:val="005D071B"/>
    <w:rsid w:val="00642C0F"/>
    <w:rsid w:val="00644BC9"/>
    <w:rsid w:val="00666FBB"/>
    <w:rsid w:val="006807B1"/>
    <w:rsid w:val="006C5A1D"/>
    <w:rsid w:val="007014D2"/>
    <w:rsid w:val="00755946"/>
    <w:rsid w:val="007A0387"/>
    <w:rsid w:val="007B5204"/>
    <w:rsid w:val="007D02BF"/>
    <w:rsid w:val="00822761"/>
    <w:rsid w:val="00852123"/>
    <w:rsid w:val="00893646"/>
    <w:rsid w:val="008A2A96"/>
    <w:rsid w:val="009D5773"/>
    <w:rsid w:val="009F2471"/>
    <w:rsid w:val="00A35556"/>
    <w:rsid w:val="00A52EE3"/>
    <w:rsid w:val="00B0246E"/>
    <w:rsid w:val="00B04492"/>
    <w:rsid w:val="00B1223F"/>
    <w:rsid w:val="00B4383D"/>
    <w:rsid w:val="00B8087A"/>
    <w:rsid w:val="00BC1868"/>
    <w:rsid w:val="00C15932"/>
    <w:rsid w:val="00C26228"/>
    <w:rsid w:val="00C71C37"/>
    <w:rsid w:val="00CA4B33"/>
    <w:rsid w:val="00D1612F"/>
    <w:rsid w:val="00D1677C"/>
    <w:rsid w:val="00D448D1"/>
    <w:rsid w:val="00D54291"/>
    <w:rsid w:val="00D805F6"/>
    <w:rsid w:val="00D94450"/>
    <w:rsid w:val="00D974D7"/>
    <w:rsid w:val="00E653D4"/>
    <w:rsid w:val="00F70FFB"/>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7029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Windows User</cp:lastModifiedBy>
  <cp:revision>51</cp:revision>
  <cp:lastPrinted>2011-03-11T09:21:00Z</cp:lastPrinted>
  <dcterms:created xsi:type="dcterms:W3CDTF">2014-03-19T10:34:00Z</dcterms:created>
  <dcterms:modified xsi:type="dcterms:W3CDTF">2014-03-25T13:44:00Z</dcterms:modified>
</cp:coreProperties>
</file>