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0.png" ContentType="image/png"/>
  <Override PartName="/word/media/rId32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7da39ca0548e4b133612ac3f7aef2b7d408acb2"/>
    <w:p>
      <w:pPr>
        <w:pStyle w:val="Heading1"/>
      </w:pPr>
      <w:r>
        <w:t xml:space="preserve">API de Auditoría para Originación de Tarjetas de Crédito - Bradescard México</w:t>
      </w:r>
    </w:p>
    <w:p>
      <w:pPr>
        <w:pStyle w:val="FirstParagraph"/>
      </w:pPr>
      <w:r>
        <w:rPr>
          <w:bCs/>
          <w:b/>
        </w:rPr>
        <w:t xml:space="preserve">Propuesta Técnica Completa</w:t>
      </w:r>
      <w:r>
        <w:br/>
      </w:r>
      <w:r>
        <w:rPr>
          <w:iCs/>
          <w:i/>
        </w:rPr>
        <w:t xml:space="preserve">Fecha: 26 de Diciembre, 2024</w:t>
      </w:r>
      <w:r>
        <w:br/>
      </w:r>
      <w:r>
        <w:rPr>
          <w:iCs/>
          <w:i/>
        </w:rPr>
        <w:t xml:space="preserve">Versión: 1.0</w:t>
      </w:r>
    </w:p>
    <w:p>
      <w:r>
        <w:pict>
          <v:rect style="width:0;height:1.5pt" o:hralign="center" o:hrstd="t" o:hr="t"/>
        </w:pict>
      </w:r>
    </w:p>
    <w:bookmarkStart w:id="20" w:name="tabla-de-contenidos"/>
    <w:p>
      <w:pPr>
        <w:pStyle w:val="Heading2"/>
      </w:pPr>
      <w:r>
        <w:t xml:space="preserve">Tabla de Contenidos</w:t>
      </w:r>
    </w:p>
    <w:p>
      <w:pPr>
        <w:numPr>
          <w:ilvl w:val="0"/>
          <w:numId w:val="1001"/>
        </w:numPr>
        <w:pStyle w:val="Compact"/>
      </w:pPr>
      <w:hyperlink w:anchor="Xab192b8b18f67caab27f87ec3dd0ad9ef1f62f0">
        <w:r>
          <w:rPr>
            <w:rStyle w:val="Hyperlink"/>
          </w:rPr>
          <w:t xml:space="preserve">Contexto del Negocio y Taxonomía de Eventos</w:t>
        </w:r>
      </w:hyperlink>
    </w:p>
    <w:p>
      <w:pPr>
        <w:numPr>
          <w:ilvl w:val="0"/>
          <w:numId w:val="1001"/>
        </w:numPr>
        <w:pStyle w:val="Compact"/>
      </w:pPr>
      <w:hyperlink w:anchor="Xac9380e1bd5a4541168f355e455b8ec359fa871">
        <w:r>
          <w:rPr>
            <w:rStyle w:val="Hyperlink"/>
          </w:rPr>
          <w:t xml:space="preserve">Arquitectura de Solución Azure</w:t>
        </w:r>
      </w:hyperlink>
    </w:p>
    <w:p>
      <w:pPr>
        <w:numPr>
          <w:ilvl w:val="0"/>
          <w:numId w:val="1001"/>
        </w:numPr>
        <w:pStyle w:val="Compact"/>
      </w:pPr>
      <w:hyperlink w:anchor="X1d56d7c1f422330ed18b434f254d841fe6cbbc3">
        <w:r>
          <w:rPr>
            <w:rStyle w:val="Hyperlink"/>
          </w:rPr>
          <w:t xml:space="preserve">Modelo de Datos y Compliance</w:t>
        </w:r>
      </w:hyperlink>
    </w:p>
    <w:p>
      <w:pPr>
        <w:numPr>
          <w:ilvl w:val="0"/>
          <w:numId w:val="1001"/>
        </w:numPr>
        <w:pStyle w:val="Compact"/>
      </w:pPr>
      <w:hyperlink w:anchor="X413c77421a6887d156c7675d9749f523e8aea6a">
        <w:r>
          <w:rPr>
            <w:rStyle w:val="Hyperlink"/>
          </w:rPr>
          <w:t xml:space="preserve">Implementación Técnica</w:t>
        </w:r>
      </w:hyperlink>
    </w:p>
    <w:p>
      <w:pPr>
        <w:numPr>
          <w:ilvl w:val="0"/>
          <w:numId w:val="1001"/>
        </w:numPr>
        <w:pStyle w:val="Compact"/>
      </w:pPr>
      <w:hyperlink w:anchor="Xed700c985d7b91eb725e9bda9e70a9e42912dca">
        <w:r>
          <w:rPr>
            <w:rStyle w:val="Hyperlink"/>
          </w:rPr>
          <w:t xml:space="preserve">Monitoreo y Analytics</w:t>
        </w:r>
      </w:hyperlink>
    </w:p>
    <w:p>
      <w:pPr>
        <w:numPr>
          <w:ilvl w:val="0"/>
          <w:numId w:val="1001"/>
        </w:numPr>
        <w:pStyle w:val="Compact"/>
      </w:pPr>
      <w:hyperlink w:anchor="X848b5eb465d089ac574865a4df731342b240f09">
        <w:r>
          <w:rPr>
            <w:rStyle w:val="Hyperlink"/>
          </w:rPr>
          <w:t xml:space="preserve">Presupuesto y ROI</w:t>
        </w:r>
      </w:hyperlink>
    </w:p>
    <w:p>
      <w:pPr>
        <w:numPr>
          <w:ilvl w:val="0"/>
          <w:numId w:val="1001"/>
        </w:numPr>
        <w:pStyle w:val="Compact"/>
      </w:pPr>
      <w:hyperlink w:anchor="Xbda10ea956173b3bc4e4796f837ac61959d300c">
        <w:r>
          <w:rPr>
            <w:rStyle w:val="Hyperlink"/>
          </w:rPr>
          <w:t xml:space="preserve">Plan de Implementación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resumen-ejecutivo"/>
    <w:p>
      <w:pPr>
        <w:pStyle w:val="Heading2"/>
      </w:pPr>
      <w:r>
        <w:t xml:space="preserve">Resumen Ejecutivo</w:t>
      </w:r>
    </w:p>
    <w:p>
      <w:pPr>
        <w:pStyle w:val="FirstParagraph"/>
      </w:pPr>
      <w:r>
        <w:t xml:space="preserve">Este documento presenta la arquitectura completa para una</w:t>
      </w:r>
      <w:r>
        <w:t xml:space="preserve"> </w:t>
      </w:r>
      <w:r>
        <w:rPr>
          <w:bCs/>
          <w:b/>
        </w:rPr>
        <w:t xml:space="preserve">API de Auditoría especializada en originación de tarjetas de crédito</w:t>
      </w:r>
      <w:r>
        <w:t xml:space="preserve"> </w:t>
      </w:r>
      <w:r>
        <w:t xml:space="preserve">para Bradescard México. La solución está diseñada para manejar</w:t>
      </w:r>
      <w:r>
        <w:t xml:space="preserve"> </w:t>
      </w:r>
      <w:r>
        <w:rPr>
          <w:bCs/>
          <w:b/>
        </w:rPr>
        <w:t xml:space="preserve">10,000+ aplicaciones mensuales</w:t>
      </w:r>
      <w:r>
        <w:t xml:space="preserve"> </w:t>
      </w:r>
      <w:r>
        <w:t xml:space="preserve">con múltiples partners externos, incorporando</w:t>
      </w:r>
      <w:r>
        <w:t xml:space="preserve"> </w:t>
      </w:r>
      <w:r>
        <w:rPr>
          <w:bCs/>
          <w:b/>
        </w:rPr>
        <w:t xml:space="preserve">validación biométrica avanzada</w:t>
      </w:r>
      <w:r>
        <w:t xml:space="preserve">,</w:t>
      </w:r>
      <w:r>
        <w:t xml:space="preserve"> </w:t>
      </w:r>
      <w:r>
        <w:rPr>
          <w:bCs/>
          <w:b/>
        </w:rPr>
        <w:t xml:space="preserve">business rules engine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compliance total</w:t>
      </w:r>
      <w:r>
        <w:t xml:space="preserve"> </w:t>
      </w:r>
      <w:r>
        <w:t xml:space="preserve">con regulaciones financieras mexicanas.</w:t>
      </w:r>
    </w:p>
    <w:bookmarkStart w:id="21" w:name="beneficios-clave"/>
    <w:p>
      <w:pPr>
        <w:pStyle w:val="Heading3"/>
      </w:pPr>
      <w:r>
        <w:t xml:space="preserve">Beneficios Clave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Reducción del abandono</w:t>
      </w:r>
      <w:r>
        <w:t xml:space="preserve"> </w:t>
      </w:r>
      <w:r>
        <w:t xml:space="preserve">del 30% al 20% = +$1.2M USD/año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Prevención de multas CNBV</w:t>
      </w:r>
      <w:r>
        <w:t xml:space="preserve"> </w:t>
      </w:r>
      <w:r>
        <w:t xml:space="preserve">= $500K - $2M USD/año ahorrados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Detección de fraude</w:t>
      </w:r>
      <w:r>
        <w:t xml:space="preserve"> </w:t>
      </w:r>
      <w:r>
        <w:t xml:space="preserve">en tiempo real con biometría avanzada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Automatización compliance</w:t>
      </w:r>
      <w:r>
        <w:t xml:space="preserve"> </w:t>
      </w:r>
      <w:r>
        <w:t xml:space="preserve">= -40% esfuerzo manual = $300K USD/año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Integración universal</w:t>
      </w:r>
      <w:r>
        <w:t xml:space="preserve"> </w:t>
      </w:r>
      <w:r>
        <w:t xml:space="preserve">con partners existentes y futuros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ROI proyectado</w:t>
      </w:r>
      <w:r>
        <w:t xml:space="preserve">: 380%+ en el primer año</w:t>
      </w:r>
    </w:p>
    <w:bookmarkEnd w:id="21"/>
    <w:bookmarkStart w:id="22" w:name="socios-tecnológicos-clave"/>
    <w:p>
      <w:pPr>
        <w:pStyle w:val="Heading3"/>
      </w:pPr>
      <w:r>
        <w:t xml:space="preserve">Socios Tecnológicos Clave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Partner Biométrico</w:t>
      </w:r>
      <w:r>
        <w:t xml:space="preserve">: Validación biométrica y firma digital de terceros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Business Rules Engines</w:t>
      </w:r>
      <w:r>
        <w:t xml:space="preserve">: FICO, SAS, Equifax Veraz, Trans Union México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Partners de Originación</w:t>
      </w:r>
      <w:r>
        <w:t xml:space="preserve">: Retailers mexicanos y tiendas departamentales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44" w:name="Xd949050d9f21a673f424d8fd16c7632729012ce"/>
    <w:p>
      <w:pPr>
        <w:pStyle w:val="Heading1"/>
      </w:pPr>
      <w:r>
        <w:t xml:space="preserve">1. CONTEXTO DEL NEGOCIO Y TAXONOMÍA DE EVENTOS</w:t>
      </w:r>
    </w:p>
    <w:bookmarkStart w:id="29" w:name="contexto-del-negocio"/>
    <w:p>
      <w:pPr>
        <w:pStyle w:val="Heading2"/>
      </w:pPr>
      <w:r>
        <w:t xml:space="preserve">Contexto del Negocio</w:t>
      </w:r>
    </w:p>
    <w:p>
      <w:pPr>
        <w:pStyle w:val="FirstParagraph"/>
      </w:pPr>
      <w:r>
        <w:rPr>
          <w:bCs/>
          <w:b/>
        </w:rPr>
        <w:t xml:space="preserve">Bradescard México</w:t>
      </w:r>
      <w:r>
        <w:t xml:space="preserve"> </w:t>
      </w:r>
      <w:r>
        <w:t xml:space="preserve">- Empresa financiera especializada en tarjetas de crédito y departamentales que trabaja con</w:t>
      </w:r>
      <w:r>
        <w:t xml:space="preserve"> </w:t>
      </w:r>
      <w:r>
        <w:rPr>
          <w:bCs/>
          <w:b/>
        </w:rPr>
        <w:t xml:space="preserve">partners externos</w:t>
      </w:r>
      <w:r>
        <w:t xml:space="preserve"> </w:t>
      </w:r>
      <w:r>
        <w:t xml:space="preserve">para la originación de créditos. Los partners manejan sus propios procesos tecnológicos y tocan base con Bradescard en puntos críticos del flujo de originación.</w:t>
      </w:r>
    </w:p>
    <w:bookmarkStart w:id="27" w:name="partners-tecnológicos-identificados"/>
    <w:p>
      <w:pPr>
        <w:pStyle w:val="Heading3"/>
      </w:pPr>
      <w:r>
        <w:t xml:space="preserve">Partners Tecnológicos Identificados</w:t>
      </w:r>
    </w:p>
    <w:bookmarkStart w:id="25" w:name="partner-de-validación-biométrica"/>
    <w:p>
      <w:pPr>
        <w:pStyle w:val="Heading4"/>
      </w:pPr>
      <w:r>
        <w:rPr>
          <w:bCs/>
          <w:b/>
        </w:rPr>
        <w:t xml:space="preserve">1. Partner de Validación Biométrica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Servicios</w:t>
      </w:r>
      <w:r>
        <w:t xml:space="preserve">: Digital Onboarding, Validación Biométrica, Firma Digital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Capacidades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Photo ID OCR</w:t>
      </w:r>
      <w:r>
        <w:t xml:space="preserve">: Extracción automática de datos de documentos oficiales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Captura Facial</w:t>
      </w:r>
      <w:r>
        <w:t xml:space="preserve">: Tecnología de reconocimiento facial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3D Liveness</w:t>
      </w:r>
      <w:r>
        <w:t xml:space="preserve">: Pruebas de vida avanzadas anti-spoofing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Facematch</w:t>
      </w:r>
      <w:r>
        <w:t xml:space="preserve">: Comparación facial documento vs. selfie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OTP Services</w:t>
      </w:r>
      <w:r>
        <w:t xml:space="preserve">: One Time Password Services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Firma Digital</w:t>
      </w:r>
      <w:r>
        <w:t xml:space="preserve">: Firma digital certificada con estándares internacionales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Integración</w:t>
      </w:r>
      <w:r>
        <w:t xml:space="preserve">: APIs REST para cada componente biométrico</w:t>
      </w:r>
    </w:p>
    <w:bookmarkEnd w:id="25"/>
    <w:bookmarkStart w:id="26" w:name="X775fd34eedda52cf2517fce695286590fce4ce8"/>
    <w:p>
      <w:pPr>
        <w:pStyle w:val="Heading4"/>
      </w:pPr>
      <w:r>
        <w:rPr>
          <w:bCs/>
          <w:b/>
        </w:rPr>
        <w:t xml:space="preserve">2. Business Rules Engine / Scoring Partners (Típicos en México)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FICO México</w:t>
      </w:r>
      <w:r>
        <w:t xml:space="preserve">: Modelos de scoring crediticio y motor de reglas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SAS Risk Management</w:t>
      </w:r>
      <w:r>
        <w:t xml:space="preserve">: Plataforma de gestión de riesgo crediticio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Equifax Veraz</w:t>
      </w:r>
      <w:r>
        <w:t xml:space="preserve">: Scoring y business rules locales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Trans Union México</w:t>
      </w:r>
      <w:r>
        <w:t xml:space="preserve">: Modelos predictivos y reglas de negocio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Providers Locales</w:t>
      </w:r>
      <w:r>
        <w:t xml:space="preserve">: Motores de reglas personalizados para Bradescard</w:t>
      </w:r>
    </w:p>
    <w:bookmarkEnd w:id="26"/>
    <w:bookmarkEnd w:id="27"/>
    <w:bookmarkStart w:id="28" w:name="objetivo-de-la-bitácora"/>
    <w:p>
      <w:pPr>
        <w:pStyle w:val="Heading3"/>
      </w:pPr>
      <w:r>
        <w:t xml:space="preserve">Objetivo de la Bitácora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Auditoría completa</w:t>
      </w:r>
      <w:r>
        <w:t xml:space="preserve"> </w:t>
      </w:r>
      <w:r>
        <w:t xml:space="preserve">del proceso de originación de tarjetas de crédito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Trazabilidad</w:t>
      </w:r>
      <w:r>
        <w:t xml:space="preserve"> </w:t>
      </w:r>
      <w:r>
        <w:t xml:space="preserve">de los 10,000 casos mensuales aproximadamente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Análisis de abandono</w:t>
      </w:r>
      <w:r>
        <w:t xml:space="preserve"> </w:t>
      </w:r>
      <w:r>
        <w:t xml:space="preserve">del ~30% de casos que no avanzan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Compliance</w:t>
      </w:r>
      <w:r>
        <w:t xml:space="preserve"> </w:t>
      </w:r>
      <w:r>
        <w:t xml:space="preserve">con regulaciones financieras mexicanas (CNBV, Condusef)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Interfaz genérica</w:t>
      </w:r>
      <w:r>
        <w:t xml:space="preserve"> </w:t>
      </w:r>
      <w:r>
        <w:t xml:space="preserve">para múltiples partners actuales y futuros</w:t>
      </w:r>
    </w:p>
    <w:bookmarkEnd w:id="28"/>
    <w:bookmarkEnd w:id="29"/>
    <w:bookmarkStart w:id="34" w:name="X6e4feca314598d94efdf8cb3b2e0883596f577d"/>
    <w:p>
      <w:pPr>
        <w:pStyle w:val="Heading2"/>
      </w:pPr>
      <w:r>
        <w:t xml:space="preserve">Proceso Estándar de Originación de Tarjetas de Crédito</w:t>
      </w:r>
    </w:p>
    <w:bookmarkStart w:id="31" w:name="parte-1-captura-validación-y-scoring"/>
    <w:p>
      <w:pPr>
        <w:pStyle w:val="Heading3"/>
      </w:pPr>
      <w:r>
        <w:rPr>
          <w:bCs/>
          <w:b/>
        </w:rPr>
        <w:t xml:space="preserve">Parte 1: Captura, Validación y Scoring</w:t>
      </w:r>
    </w:p>
    <w:p>
      <w:pPr>
        <w:pStyle w:val="CaptionedFigure"/>
      </w:pPr>
      <w:r>
        <w:drawing>
          <wp:inline>
            <wp:extent cx="5334000" cy="31393057"/>
            <wp:effectExtent b="0" l="0" r="0" t="0"/>
            <wp:docPr descr="Flujo del Proceso de Originación - Parte 1" title="" id="1" name="Picture"/>
            <a:graphic>
              <a:graphicData uri="http://schemas.openxmlformats.org/drawingml/2006/picture">
                <pic:pic>
                  <pic:nvPicPr>
                    <pic:cNvPr descr="./diagramas/flujo-proceso-originacion-part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Flujo del Proceso de Originación - Parte 1</w:t>
      </w:r>
    </w:p>
    <w:p>
      <w:pPr>
        <w:pStyle w:val="BodyText"/>
      </w:pPr>
      <w:r>
        <w:rPr>
          <w:iCs/>
          <w:i/>
        </w:rPr>
        <w:t xml:space="preserve">Figura 1A: Primera Parte del Flujo de Originación. Desde la solicitud inicial hasta el análisis de decisión, incluyendo onboarding biométrico, validaciones de buró y motor de reglas de negocio.</w:t>
      </w:r>
    </w:p>
    <w:bookmarkEnd w:id="31"/>
    <w:bookmarkStart w:id="33" w:name="parte-2-decisión-core-bancario-y-entrega"/>
    <w:p>
      <w:pPr>
        <w:pStyle w:val="Heading3"/>
      </w:pPr>
      <w:r>
        <w:rPr>
          <w:bCs/>
          <w:b/>
        </w:rPr>
        <w:t xml:space="preserve">Parte 2: Decisión, Core Bancario y Entrega</w:t>
      </w:r>
    </w:p>
    <w:p>
      <w:pPr>
        <w:pStyle w:val="CaptionedFigure"/>
      </w:pPr>
      <w:r>
        <w:drawing>
          <wp:inline>
            <wp:extent cx="5334000" cy="5716930"/>
            <wp:effectExtent b="0" l="0" r="0" t="0"/>
            <wp:docPr descr="Flujo del Proceso de Originación - Parte 2" title="" id="1" name="Picture"/>
            <a:graphic>
              <a:graphicData uri="http://schemas.openxmlformats.org/drawingml/2006/picture">
                <pic:pic>
                  <pic:nvPicPr>
                    <pic:cNvPr descr="./diagramas/flujo-proceso-originacion-par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Flujo del Proceso de Originación - Parte 2</w:t>
      </w:r>
    </w:p>
    <w:p>
      <w:pPr>
        <w:pStyle w:val="BodyText"/>
      </w:pPr>
      <w:r>
        <w:rPr>
          <w:iCs/>
          <w:i/>
        </w:rPr>
        <w:t xml:space="preserve">Figura 1B: Segunda Parte del Flujo de Originación. Desde la decisión final hasta la activación de la tarjeta, incluyendo registro en core bancario, producción y entrega física.</w:t>
      </w:r>
    </w:p>
    <w:bookmarkEnd w:id="33"/>
    <w:bookmarkEnd w:id="34"/>
    <w:bookmarkStart w:id="43" w:name="Xc65141754e5054e1b958382b912e46371d7907a"/>
    <w:p>
      <w:pPr>
        <w:pStyle w:val="Heading2"/>
      </w:pPr>
      <w:r>
        <w:t xml:space="preserve">Catálogo Completo de Eventos Estándar (51 Eventos)</w:t>
      </w:r>
    </w:p>
    <w:bookmarkStart w:id="35" w:name="eventos-de-inicio-y-captura-partne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Eventos de Inicio y Captura (Partner)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ORIGINATION_STARTED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del proceso de originación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partnerId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channel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DATA_COLLECTION_STARTED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captura de datos del solicitante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step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formType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DATA_COLLECTION_COMPLETED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Captura de datos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dataFields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completeness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INITIAL_VALIDATION_STARTED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validaciones básicas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INITIAL_VALIDATION_COMPLETED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Validaciones iniciales completadas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validationResult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errors</w:t>
            </w:r>
          </w:p>
        </w:tc>
      </w:tr>
    </w:tbl>
    <w:bookmarkEnd w:id="35"/>
    <w:bookmarkStart w:id="36" w:name="X57453acb83c246987b1419bc33f127859be38a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Eventos de Digital Onboarding Biométrico (Partner Biométrico)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DIGITAL_ONBOARDING_STARTED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proceso onboarding digital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onboardingSession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deviceInfo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ipAddress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PHOTO_ID_CAPTURE_STARTED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captura documento oficial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documentType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captureMethod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PHOTO_ID_CAPTURE_COMPLETED</w:t>
            </w:r>
          </w:p>
        </w:tc>
        <w:tc>
          <w:p>
            <w:pPr>
              <w:pStyle w:val="Compact"/>
              <w:jc w:val="left"/>
            </w:pPr>
            <w:r>
              <w:t xml:space="preserve">Captura de documento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documentImages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timestamp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OCR_PROCESSING_STARTED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procesamiento OCR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ocrProvider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documentType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OCR_PROCESSING_COMPLETED</w:t>
            </w:r>
          </w:p>
        </w:tc>
        <w:tc>
          <w:p>
            <w:pPr>
              <w:pStyle w:val="Compact"/>
              <w:jc w:val="left"/>
            </w:pPr>
            <w:r>
              <w:t xml:space="preserve">OCR procesado exitosamente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extractedData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confidence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validationFlags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OCR_PROCESSING_FAILED</w:t>
            </w:r>
          </w:p>
        </w:tc>
        <w:tc>
          <w:p>
            <w:pPr>
              <w:pStyle w:val="Compact"/>
              <w:jc w:val="left"/>
            </w:pPr>
            <w:r>
              <w:t xml:space="preserve">Fallo en procesamiento OCR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errorReason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retryable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FACIAL_CAPTURE_STARTED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captura biométrica facial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biometricSession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deviceCapabilities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FACIAL_CAPTURE_COMPLETED</w:t>
            </w:r>
          </w:p>
        </w:tc>
        <w:tc>
          <w:p>
            <w:pPr>
              <w:pStyle w:val="Compact"/>
              <w:jc w:val="left"/>
            </w:pPr>
            <w:r>
              <w:t xml:space="preserve">Captura facial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biometricTemplate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attempts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LIVENESS_CHECK_STARTED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prueba de vida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livenessType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challengeType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LIVENESS_CHECK_COMPLETED</w:t>
            </w:r>
          </w:p>
        </w:tc>
        <w:tc>
          <w:p>
            <w:pPr>
              <w:pStyle w:val="Compact"/>
              <w:jc w:val="left"/>
            </w:pPr>
            <w:r>
              <w:t xml:space="preserve">Prueba de vida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livenessResult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confidence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spoofingDetected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LIVENESS_CHECK_FAILED</w:t>
            </w:r>
          </w:p>
        </w:tc>
        <w:tc>
          <w:p>
            <w:pPr>
              <w:pStyle w:val="Compact"/>
              <w:jc w:val="left"/>
            </w:pPr>
            <w:r>
              <w:t xml:space="preserve">Fallo en prueba de vida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failureReason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suspiciousActivity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retryAllowed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FACEMATCH_VALIDATION_STARTED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validación facial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referenceImage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candidateImage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FACEMATCH_VALIDATION_COMPLETED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Validación facial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matchScore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threshold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matchResult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DIGITAL_SIGNATURE_STARTED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firma digital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documentHash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signatureMethod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DIGITAL_SIGNATURE_COMPLETED</w:t>
            </w:r>
          </w:p>
        </w:tc>
        <w:tc>
          <w:p>
            <w:pPr>
              <w:pStyle w:val="Compact"/>
              <w:jc w:val="left"/>
            </w:pPr>
            <w:r>
              <w:t xml:space="preserve">Firma digital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signatureData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certificate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timestamp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DIGITAL_ONBOARDING_COMPLETED</w:t>
            </w:r>
          </w:p>
        </w:tc>
        <w:tc>
          <w:p>
            <w:pPr>
              <w:pStyle w:val="Compact"/>
              <w:jc w:val="left"/>
            </w:pPr>
            <w:r>
              <w:t xml:space="preserve">Onboarding digital completado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overallScore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fraudIndicators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recommendations</w:t>
            </w:r>
          </w:p>
        </w:tc>
      </w:tr>
    </w:tbl>
    <w:bookmarkEnd w:id="36"/>
    <w:bookmarkStart w:id="37" w:name="eventos-de-consultas-externas-bradescard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Eventos de Consultas Externas (Bradescard)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BUREAU_QUERY_REQUESTED</w:t>
            </w:r>
          </w:p>
        </w:tc>
        <w:tc>
          <w:p>
            <w:pPr>
              <w:pStyle w:val="Compact"/>
              <w:jc w:val="left"/>
            </w:pPr>
            <w:r>
              <w:t xml:space="preserve">Solicitud consulta buró de crédito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bureauProvider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queryType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curp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BUREAU_RESPONSE_RECEIVED</w:t>
            </w:r>
          </w:p>
        </w:tc>
        <w:tc>
          <w:p>
            <w:pPr>
              <w:pStyle w:val="Compact"/>
              <w:jc w:val="left"/>
            </w:pPr>
            <w:r>
              <w:t xml:space="preserve">Respuesta de buró recibida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bureauScore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riskLevel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recommendations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BUREAU_QUERY_FAILED</w:t>
            </w:r>
          </w:p>
        </w:tc>
        <w:tc>
          <w:p>
            <w:pPr>
              <w:pStyle w:val="Compact"/>
              <w:jc w:val="left"/>
            </w:pPr>
            <w:r>
              <w:t xml:space="preserve">Fallo en consulta buró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providerError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retryable</w:t>
            </w:r>
          </w:p>
        </w:tc>
      </w:tr>
    </w:tbl>
    <w:bookmarkEnd w:id="37"/>
    <w:bookmarkStart w:id="38" w:name="X795d228af629df1a7ffd0bce51102875e1a5835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Eventos de Business Rules Engine y Scoring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BUSINESS_RULES_ENGINE_STARTED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motor reglas de negocio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rulesetVersion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inputParameters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BUSINESS_RULES_EVALUATED</w:t>
            </w:r>
          </w:p>
        </w:tc>
        <w:tc>
          <w:p>
            <w:pPr>
              <w:pStyle w:val="Compact"/>
              <w:jc w:val="left"/>
            </w:pPr>
            <w:r>
              <w:t xml:space="preserve">Reglas de negocio evaluadas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rulesExecuted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ruleResults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overrides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RISK_VARIABLES_CALCULATED</w:t>
            </w:r>
          </w:p>
        </w:tc>
        <w:tc>
          <w:p>
            <w:pPr>
              <w:pStyle w:val="Compact"/>
              <w:jc w:val="left"/>
            </w:pPr>
            <w:r>
              <w:t xml:space="preserve">Variables de riesgo calculadas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variables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dataSourced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weights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SCORE_CALCULATION_STARTED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cálculo score crediticio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scoreModel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modelVersion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inputData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SCORE_CALCULATION_COMPLETED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Score crediticio calculado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finalScore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scoreComponents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confidence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RISK_ASSESSMENT_COMPLETED</w:t>
            </w:r>
          </w:p>
        </w:tc>
        <w:tc>
          <w:p>
            <w:pPr>
              <w:pStyle w:val="Compact"/>
              <w:jc w:val="left"/>
            </w:pPr>
            <w:r>
              <w:t xml:space="preserve">Evaluación de riesgo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riskLevel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riskFactors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mitigations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CREDIT_LIMIT_CALCULATION_STARTED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cálculo límite crédito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policyRules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baseLimit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CREDIT_LIMIT_CALCULATED</w:t>
            </w:r>
          </w:p>
        </w:tc>
        <w:tc>
          <w:p>
            <w:pPr>
              <w:pStyle w:val="Compact"/>
              <w:jc w:val="left"/>
            </w:pPr>
            <w:r>
              <w:t xml:space="preserve">Límite de crédito calculado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recommendedLimit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limitFactors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restrictions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POLICY_RULES_APPLIED</w:t>
            </w:r>
          </w:p>
        </w:tc>
        <w:tc>
          <w:p>
            <w:pPr>
              <w:pStyle w:val="Compact"/>
              <w:jc w:val="left"/>
            </w:pPr>
            <w:r>
              <w:t xml:space="preserve">Reglas de política aplicadas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appliedPolicies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exceptions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approvals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FRAUD_SCREENING_COMPLETED</w:t>
            </w:r>
          </w:p>
        </w:tc>
        <w:tc>
          <w:p>
            <w:pPr>
              <w:pStyle w:val="Compact"/>
              <w:jc w:val="left"/>
            </w:pPr>
            <w:r>
              <w:t xml:space="preserve">Screening antifraude completado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fraudScore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fraudIndicators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action</w:t>
            </w:r>
          </w:p>
        </w:tc>
      </w:tr>
    </w:tbl>
    <w:bookmarkEnd w:id="38"/>
    <w:bookmarkStart w:id="39" w:name="eventos-de-decisión-partner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Eventos de Decisión (Partner)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DECISION_ANALYSIS_STARTED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análisis de decisión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decisionEngine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criteria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PRE_APPROVAL_GRANTED</w:t>
            </w:r>
          </w:p>
        </w:tc>
        <w:tc>
          <w:p>
            <w:pPr>
              <w:pStyle w:val="Compact"/>
              <w:jc w:val="left"/>
            </w:pPr>
            <w:r>
              <w:t xml:space="preserve">Pre-aprobación otorgada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approvedLimit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productOffered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APPLICATION_REJECTED</w:t>
            </w:r>
          </w:p>
        </w:tc>
        <w:tc>
          <w:p>
            <w:pPr>
              <w:pStyle w:val="Compact"/>
              <w:jc w:val="left"/>
            </w:pPr>
            <w:r>
              <w:t xml:space="preserve">Solicitud rechazada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rejectionReason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rejectionCode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appealOption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MANUAL_REVIEW_REQUIRED</w:t>
            </w:r>
          </w:p>
        </w:tc>
        <w:tc>
          <w:p>
            <w:pPr>
              <w:pStyle w:val="Compact"/>
              <w:jc w:val="left"/>
            </w:pPr>
            <w:r>
              <w:t xml:space="preserve">Requiere revisión manual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reviewReason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assignedAnalyst</w:t>
            </w:r>
          </w:p>
        </w:tc>
      </w:tr>
    </w:tbl>
    <w:bookmarkEnd w:id="39"/>
    <w:bookmarkStart w:id="40" w:name="eventos-de-core-bancario-bradescard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Eventos de Core Bancario (Bradescard)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CORE_REGISTRATION_REQUESTED</w:t>
            </w:r>
          </w:p>
        </w:tc>
        <w:tc>
          <w:p>
            <w:pPr>
              <w:pStyle w:val="Compact"/>
              <w:jc w:val="left"/>
            </w:pPr>
            <w:r>
              <w:t xml:space="preserve">Solicitud alta en core bancario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customerData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productConfig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CORE_VALIDATION_COMPLETED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Validación en core completada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validationStatus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customerId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CORE_REGISTRATION_COMPLETED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Cliente registrado exitosamente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customerId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accountNumber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cardNumber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CORE_REGISTRATION_FAILED</w:t>
            </w:r>
          </w:p>
        </w:tc>
        <w:tc>
          <w:p>
            <w:pPr>
              <w:pStyle w:val="Compact"/>
              <w:jc w:val="left"/>
            </w:pPr>
            <w:r>
              <w:t xml:space="preserve">Fallo en registro de core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errorCode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errorDescription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retryable</w:t>
            </w:r>
          </w:p>
        </w:tc>
      </w:tr>
    </w:tbl>
    <w:bookmarkEnd w:id="40"/>
    <w:bookmarkStart w:id="41" w:name="eventos-de-producción-y-entrega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Eventos de Producción y Entrega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CARD_GENERATION_STARTED</w:t>
            </w:r>
          </w:p>
        </w:tc>
        <w:tc>
          <w:p>
            <w:pPr>
              <w:pStyle w:val="Compact"/>
              <w:jc w:val="left"/>
            </w:pPr>
            <w:r>
              <w:t xml:space="preserve">Inicio generación de tarjeta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customerId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cardType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deliveryAddress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CARD_PRODUCTION_COMPLETED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Tarjeta producida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cardNumber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expirationDate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trackingNumber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CARD_DELIVERY_INITIATED</w:t>
            </w:r>
          </w:p>
        </w:tc>
        <w:tc>
          <w:p>
            <w:pPr>
              <w:pStyle w:val="Compact"/>
              <w:jc w:val="left"/>
            </w:pPr>
            <w:r>
              <w:t xml:space="preserve">Envío de tarjeta iniciado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carrier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trackingNumber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estimatedDelivery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CARD_DELIVERED</w:t>
            </w:r>
          </w:p>
        </w:tc>
        <w:tc>
          <w:p>
            <w:pPr>
              <w:pStyle w:val="Compact"/>
              <w:jc w:val="left"/>
            </w:pPr>
            <w:r>
              <w:t xml:space="preserve">Tarjeta entregada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deliveryDate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recipientName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CARD_ACTIVATED</w:t>
            </w:r>
          </w:p>
        </w:tc>
        <w:tc>
          <w:p>
            <w:pPr>
              <w:pStyle w:val="Compact"/>
              <w:jc w:val="left"/>
            </w:pPr>
            <w:r>
              <w:t xml:space="preserve">Tarjeta activada por cliente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activationDate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activationChannel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ORIGINATION_COMPLETED</w:t>
            </w:r>
          </w:p>
        </w:tc>
        <w:tc>
          <w:p>
            <w:pPr>
              <w:pStyle w:val="Compact"/>
              <w:jc w:val="left"/>
            </w:pPr>
            <w:r>
              <w:t xml:space="preserve">Proceso completado exitosamente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completionDate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totalProcessTime</w:t>
            </w:r>
          </w:p>
        </w:tc>
      </w:tr>
    </w:tbl>
    <w:bookmarkEnd w:id="41"/>
    <w:bookmarkStart w:id="42" w:name="eventos-de-error-y-abandono"/>
    <w:p>
      <w:pPr>
        <w:pStyle w:val="Heading3"/>
      </w:pPr>
      <w:r>
        <w:t xml:space="preserve">8.</w:t>
      </w:r>
      <w:r>
        <w:t xml:space="preserve"> </w:t>
      </w:r>
      <w:r>
        <w:rPr>
          <w:bCs/>
          <w:b/>
        </w:rPr>
        <w:t xml:space="preserve">Eventos de Error y Abandono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24"/>
        <w:gridCol w:w="2640"/>
        <w:gridCol w:w="3655"/>
      </w:tblGrid>
      <w:tr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Datos Requeridos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PROCESS_ABANDONED</w:t>
            </w:r>
          </w:p>
        </w:tc>
        <w:tc>
          <w:p>
            <w:pPr>
              <w:pStyle w:val="Compact"/>
              <w:jc w:val="left"/>
            </w:pPr>
            <w:r>
              <w:t xml:space="preserve">Cliente abandonó el proceso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lastStep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timeToAbandon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abandonReason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SYSTEM_ERROR</w:t>
            </w:r>
          </w:p>
        </w:tc>
        <w:tc>
          <w:p>
            <w:pPr>
              <w:pStyle w:val="Compact"/>
              <w:jc w:val="left"/>
            </w:pPr>
            <w:r>
              <w:t xml:space="preserve">Error de sistema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systemComponent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errorDetails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TIMEOUT_ERROR</w:t>
            </w:r>
          </w:p>
        </w:tc>
        <w:tc>
          <w:p>
            <w:pPr>
              <w:pStyle w:val="Compact"/>
              <w:jc w:val="left"/>
            </w:pPr>
            <w:r>
              <w:t xml:space="preserve">Timeout en proceso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timeoutStep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maxWaitTime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actualWaitTime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VALIDATION_ERROR</w:t>
            </w:r>
          </w:p>
        </w:tc>
        <w:tc>
          <w:p>
            <w:pPr>
              <w:pStyle w:val="Compact"/>
              <w:jc w:val="left"/>
            </w:pPr>
            <w:r>
              <w:t xml:space="preserve">Error de validación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validationField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errorMessage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correctionRequired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2" w:name="arquitectura-de-solución-azure"/>
    <w:p>
      <w:pPr>
        <w:pStyle w:val="Heading1"/>
      </w:pPr>
      <w:r>
        <w:t xml:space="preserve">2. ARQUITECTURA DE SOLUCIÓN AZURE</w:t>
      </w:r>
    </w:p>
    <w:bookmarkStart w:id="51" w:name="Xe25bc0f733e54fdc81cbaa813e63a73f366bd9b"/>
    <w:p>
      <w:pPr>
        <w:pStyle w:val="Heading2"/>
      </w:pPr>
      <w:r>
        <w:t xml:space="preserve">Arquitectura Simplificada para Auditoría Financiera</w:t>
      </w:r>
    </w:p>
    <w:p>
      <w:pPr>
        <w:pStyle w:val="CaptionedFigure"/>
      </w:pPr>
      <w:r>
        <w:drawing>
          <wp:inline>
            <wp:extent cx="5334000" cy="7422408"/>
            <wp:effectExtent b="0" l="0" r="0" t="0"/>
            <wp:docPr descr="Arquitectura Híbrida Azure + On-Premise" title="" id="1" name="Picture"/>
            <a:graphic>
              <a:graphicData uri="http://schemas.openxmlformats.org/drawingml/2006/picture">
                <pic:pic>
                  <pic:nvPicPr>
                    <pic:cNvPr descr="./diagramas/arquitectura-hibri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Arquitectura Híbrida Azure + On-Premise</w:t>
      </w:r>
    </w:p>
    <w:p>
      <w:pPr>
        <w:pStyle w:val="BodyText"/>
      </w:pPr>
      <w:r>
        <w:rPr>
          <w:iCs/>
          <w:i/>
        </w:rPr>
        <w:t xml:space="preserve">Figura 2: Arquitectura Simplificada de Solución Azure para Auditoría de Originación. Diseño pragmático enfocado en funcionalidad core con compliance CNBV y escalabilidad gradual.</w:t>
      </w:r>
    </w:p>
    <w:p>
      <w:pPr>
        <w:pStyle w:val="BodyText"/>
      </w:pPr>
      <w:r>
        <w:t xml:space="preserve">La arquitectura implementa un patrón simple y efectivo con componentes esenciales:</w:t>
      </w:r>
    </w:p>
    <w:bookmarkStart w:id="46" w:name="capa-de-ingreso"/>
    <w:p>
      <w:pPr>
        <w:pStyle w:val="Heading3"/>
      </w:pPr>
      <w:r>
        <w:rPr>
          <w:bCs/>
          <w:b/>
        </w:rPr>
        <w:t xml:space="preserve">Capa de Ingreso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Azure API Management (Standard)</w:t>
      </w:r>
      <w:r>
        <w:t xml:space="preserve">: Punto único de entrada con autenticación básica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Gestión de Partners</w:t>
      </w:r>
      <w:r>
        <w:t xml:space="preserve">: Rate limiting y políticas por partner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Seguridad</w:t>
      </w:r>
      <w:r>
        <w:t xml:space="preserve">: OAuth2 + certificados SSL</w:t>
      </w:r>
    </w:p>
    <w:bookmarkEnd w:id="46"/>
    <w:bookmarkStart w:id="47" w:name="capa-de-api"/>
    <w:p>
      <w:pPr>
        <w:pStyle w:val="Heading3"/>
      </w:pPr>
      <w:r>
        <w:rPr>
          <w:bCs/>
          <w:b/>
        </w:rPr>
        <w:t xml:space="preserve">Capa de API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App Service (.NET 8)</w:t>
      </w:r>
      <w:r>
        <w:t xml:space="preserve">: API REST para eventos de auditoría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Auto-scaling</w:t>
      </w:r>
      <w:r>
        <w:t xml:space="preserve">: Escalamiento horizontal basado en demanda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Event Validator</w:t>
      </w:r>
      <w:r>
        <w:t xml:space="preserve">: Validación de esquemas JSON</w:t>
      </w:r>
    </w:p>
    <w:bookmarkEnd w:id="47"/>
    <w:bookmarkStart w:id="48" w:name="capa-de-procesamiento"/>
    <w:p>
      <w:pPr>
        <w:pStyle w:val="Heading3"/>
      </w:pPr>
      <w:r>
        <w:rPr>
          <w:bCs/>
          <w:b/>
        </w:rPr>
        <w:t xml:space="preserve">Capa de Procesamiento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Azure Storage Queues</w:t>
      </w:r>
      <w:r>
        <w:t xml:space="preserve">: Cola simple para procesamiento asíncrono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Background Jobs</w:t>
      </w:r>
      <w:r>
        <w:t xml:space="preserve">: Procesamiento de eventos en lotes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Retry Logic</w:t>
      </w:r>
      <w:r>
        <w:t xml:space="preserve">: Manejo de errores y reintentos automáticos</w:t>
      </w:r>
    </w:p>
    <w:bookmarkEnd w:id="48"/>
    <w:bookmarkStart w:id="49" w:name="capa-de-persistencia"/>
    <w:p>
      <w:pPr>
        <w:pStyle w:val="Heading3"/>
      </w:pPr>
      <w:r>
        <w:rPr>
          <w:bCs/>
          <w:b/>
        </w:rPr>
        <w:t xml:space="preserve">Capa de Persistencia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SQL Server On-Premise</w:t>
      </w:r>
      <w:r>
        <w:t xml:space="preserve">: Base de datos principal con Always Encrypted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Azure ExpressRoute</w:t>
      </w:r>
      <w:r>
        <w:t xml:space="preserve">: Conectividad privada y segura a datacenter Bradescard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Blob Storage (Cool)</w:t>
      </w:r>
      <w:r>
        <w:t xml:space="preserve">: Archivo de largo plazo para compliance (opcional)</w:t>
      </w:r>
    </w:p>
    <w:bookmarkEnd w:id="49"/>
    <w:bookmarkStart w:id="50" w:name="capa-de-monitoreo-básico"/>
    <w:p>
      <w:pPr>
        <w:pStyle w:val="Heading3"/>
      </w:pPr>
      <w:r>
        <w:rPr>
          <w:bCs/>
          <w:b/>
        </w:rPr>
        <w:t xml:space="preserve">Capa de Monitoreo Básico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Application Insights (Basic)</w:t>
      </w:r>
      <w:r>
        <w:t xml:space="preserve">: Logs y métricas esenciales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Azure Monitor</w:t>
      </w:r>
      <w:r>
        <w:t xml:space="preserve">: Alertas básicas de health y performance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Key Vault (Standard)</w:t>
      </w:r>
      <w:r>
        <w:t xml:space="preserve">: Gestión de secretos y claves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70" w:name="modelo-de-datos-y-compliance"/>
    <w:p>
      <w:pPr>
        <w:pStyle w:val="Heading1"/>
      </w:pPr>
      <w:r>
        <w:t xml:space="preserve">3. MODELO DE DATOS Y COMPLIANCE</w:t>
      </w:r>
    </w:p>
    <w:bookmarkStart w:id="66" w:name="esquema-de-base-de-datos-especializado"/>
    <w:p>
      <w:pPr>
        <w:pStyle w:val="Heading2"/>
      </w:pPr>
      <w:r>
        <w:t xml:space="preserve">Esquema de Base de Datos Especializado</w:t>
      </w:r>
    </w:p>
    <w:p>
      <w:pPr>
        <w:pStyle w:val="CaptionedFigure"/>
      </w:pPr>
      <w:r>
        <w:drawing>
          <wp:inline>
            <wp:extent cx="5334000" cy="7873037"/>
            <wp:effectExtent b="0" l="0" r="0" t="0"/>
            <wp:docPr descr="Modelo de Base de Datos" title="" id="1" name="Picture"/>
            <a:graphic>
              <a:graphicData uri="http://schemas.openxmlformats.org/drawingml/2006/picture">
                <pic:pic>
                  <pic:nvPicPr>
                    <pic:cNvPr descr="./diagramas/modelo-base-da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Modelo de Base de Datos</w:t>
      </w:r>
    </w:p>
    <w:p>
      <w:pPr>
        <w:pStyle w:val="BodyText"/>
      </w:pPr>
      <w:r>
        <w:rPr>
          <w:iCs/>
          <w:i/>
        </w:rPr>
        <w:t xml:space="preserve">Figura 3: Modelo de Datos con Always Encrypted y Particionamiento. Esquema de base de datos optimizado para auditoría financiera con encriptación de datos PII y cumplimiento de regulaciones mexicanas.</w:t>
      </w:r>
    </w:p>
    <w:bookmarkStart w:id="60" w:name="Xa32da93d3648b17371726f8f1ef464c59922d04"/>
    <w:p>
      <w:pPr>
        <w:pStyle w:val="Heading3"/>
      </w:pPr>
      <w:r>
        <w:t xml:space="preserve">Tablas Principales en SQL Server On-Premise</w:t>
      </w:r>
    </w:p>
    <w:bookmarkStart w:id="54" w:name="X77c9ef64d7818dddf06c8e90f0f9efb1d9913f3"/>
    <w:p>
      <w:pPr>
        <w:pStyle w:val="Heading4"/>
      </w:pPr>
      <w:r>
        <w:rPr>
          <w:bCs/>
          <w:b/>
        </w:rPr>
        <w:t xml:space="preserve">Tabla SociosComerciales</w:t>
      </w:r>
      <w:r>
        <w:t xml:space="preserve"> </w:t>
      </w:r>
      <w:r>
        <w:t xml:space="preserve">- Gestiona información de retailers y partners externos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[dbo].[SociosComerciales] (</w:t>
      </w:r>
      <w:r>
        <w:br/>
      </w:r>
      <w:r>
        <w:rPr>
          <w:rStyle w:val="NormalTok"/>
        </w:rPr>
        <w:t xml:space="preserve">    [IdSocio]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del socio comercial</w:t>
      </w:r>
      <w:r>
        <w:br/>
      </w:r>
      <w:r>
        <w:rPr>
          <w:rStyle w:val="NormalTok"/>
        </w:rPr>
        <w:t xml:space="preserve">    [CodigoSocio]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Código de negocio del socio (ej: RETAIL_A, RETAIL_B)</w:t>
      </w:r>
      <w:r>
        <w:br/>
      </w:r>
      <w:r>
        <w:rPr>
          <w:rStyle w:val="NormalTok"/>
        </w:rPr>
        <w:t xml:space="preserve">    [NombreSocio]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Razón social del socio comercial</w:t>
      </w:r>
      <w:r>
        <w:br/>
      </w:r>
      <w:r>
        <w:rPr>
          <w:rStyle w:val="NormalTok"/>
        </w:rPr>
        <w:t xml:space="preserve">    [TipoSocio]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'RETAIL'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Tipo: RETAIL, BANCO, FINTECH</w:t>
      </w:r>
      <w:r>
        <w:br/>
      </w:r>
      <w:r>
        <w:rPr>
          <w:rStyle w:val="NormalTok"/>
        </w:rPr>
        <w:t xml:space="preserve">    [ClaveAPI]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Clave API encriptada para autenticación</w:t>
      </w:r>
      <w:r>
        <w:br/>
      </w:r>
      <w:r>
        <w:rPr>
          <w:rStyle w:val="NormalTok"/>
        </w:rPr>
        <w:t xml:space="preserve">    [MaxSolicitudesDiarias]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Límite diario de solicitudes permitidas</w:t>
      </w:r>
      <w:r>
        <w:br/>
      </w:r>
      <w:r>
        <w:rPr>
          <w:rStyle w:val="NormalTok"/>
        </w:rPr>
        <w:t xml:space="preserve">    [EstaActivo]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el socio está activo</w:t>
      </w:r>
      <w:r>
        <w:br/>
      </w:r>
      <w:r>
        <w:rPr>
          <w:rStyle w:val="NormalTok"/>
        </w:rPr>
        <w:t xml:space="preserve">    [FechaCreacion]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SYSUTCDATETIME(), </w:t>
      </w:r>
      <w:r>
        <w:rPr>
          <w:rStyle w:val="CommentTok"/>
        </w:rPr>
        <w:t xml:space="preserve">-- Fecha de registro del socio</w:t>
      </w:r>
      <w:r>
        <w:br/>
      </w:r>
      <w:r>
        <w:rPr>
          <w:rStyle w:val="NormalTok"/>
        </w:rPr>
        <w:t xml:space="preserve">    [FechaActualizacion]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Última fecha de modificación</w:t>
      </w:r>
      <w:r>
        <w:br/>
      </w:r>
      <w:r>
        <w:rPr>
          <w:rStyle w:val="NormalTok"/>
        </w:rPr>
        <w:t xml:space="preserve">    [ContactoEmail]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Email de contacto técnico</w:t>
      </w:r>
      <w:r>
        <w:br/>
      </w:r>
      <w:r>
        <w:rPr>
          <w:rStyle w:val="NormalTok"/>
        </w:rPr>
        <w:t xml:space="preserve">    [ContactoTelefono]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Teléfono de contacto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[PK_SociosComerciales]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([IdSocio]),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[UQ_SociosComerciales_Codigo]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([CodigoSocio])</w:t>
      </w:r>
      <w:r>
        <w:br/>
      </w:r>
      <w:r>
        <w:rPr>
          <w:rStyle w:val="NormalTok"/>
        </w:rPr>
        <w:t xml:space="preserve">);</w:t>
      </w:r>
    </w:p>
    <w:bookmarkEnd w:id="54"/>
    <w:bookmarkStart w:id="55" w:name="X0512a18f11f8041700863761b05d349dc475d8b"/>
    <w:p>
      <w:pPr>
        <w:pStyle w:val="Heading4"/>
      </w:pPr>
      <w:r>
        <w:rPr>
          <w:bCs/>
          <w:b/>
        </w:rPr>
        <w:t xml:space="preserve">Tabla SolicitudesOriginacion</w:t>
      </w:r>
      <w:r>
        <w:t xml:space="preserve"> </w:t>
      </w:r>
      <w:r>
        <w:t xml:space="preserve">- Registra cada solicitud de tarjeta de crédito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[dbo].[SolicitudesOriginacion] (</w:t>
      </w:r>
      <w:r>
        <w:br/>
      </w:r>
      <w:r>
        <w:rPr>
          <w:rStyle w:val="NormalTok"/>
        </w:rPr>
        <w:t xml:space="preserve">    [IdSolicitud] BIGINT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 la solicitud</w:t>
      </w:r>
      <w:r>
        <w:br/>
      </w:r>
      <w:r>
        <w:rPr>
          <w:rStyle w:val="NormalTok"/>
        </w:rPr>
        <w:t xml:space="preserve">    [CodigoSolicitud]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Código de negocio único de la solicitud</w:t>
      </w:r>
      <w:r>
        <w:br/>
      </w:r>
      <w:r>
        <w:rPr>
          <w:rStyle w:val="NormalTok"/>
        </w:rPr>
        <w:t xml:space="preserve">    [IdSocio]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Referencia al socio comercial que originó</w:t>
      </w:r>
      <w:r>
        <w:br/>
      </w:r>
      <w:r>
        <w:rPr>
          <w:rStyle w:val="NormalTok"/>
        </w:rPr>
        <w:t xml:space="preserve">    [TipoProducto]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Tipo de producto: TARJETA_CREDITO_RETAIL, DEPARTAMENTAL</w:t>
      </w:r>
      <w:r>
        <w:br/>
      </w:r>
      <w:r>
        <w:rPr>
          <w:rStyle w:val="NormalTok"/>
        </w:rPr>
        <w:t xml:space="preserve">    [CanalOrigen]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Canal de origen: WEB, MOBILE, CALL_CENTER</w:t>
      </w:r>
      <w:r>
        <w:br/>
      </w:r>
      <w:r>
        <w:rPr>
          <w:rStyle w:val="NormalTok"/>
        </w:rPr>
        <w:t xml:space="preserve">    [FechaInicio]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Timestamp de inicio del proceso</w:t>
      </w:r>
      <w:r>
        <w:br/>
      </w:r>
      <w:r>
        <w:rPr>
          <w:rStyle w:val="NormalTok"/>
        </w:rPr>
        <w:t xml:space="preserve">    [UltimaActividad]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Última actividad registrada</w:t>
      </w:r>
      <w:r>
        <w:br/>
      </w:r>
      <w:r>
        <w:rPr>
          <w:rStyle w:val="NormalTok"/>
        </w:rPr>
        <w:t xml:space="preserve">    [FechaCompletado]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Fecha de completado (si aplica)</w:t>
      </w:r>
      <w:r>
        <w:br/>
      </w:r>
      <w:r>
        <w:rPr>
          <w:rStyle w:val="NormalTok"/>
        </w:rPr>
        <w:t xml:space="preserve">    [EstadoActual]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'EN_PROCESO'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Estado: EN_PROCESO, APROBADO, RECHAZADO, ABANDONADO</w:t>
      </w:r>
      <w:r>
        <w:br/>
      </w:r>
      <w:r>
        <w:rPr>
          <w:rStyle w:val="NormalTok"/>
        </w:rPr>
        <w:t xml:space="preserve">    [PasoActual]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Describe el paso actual del proceso</w:t>
      </w:r>
      <w:r>
        <w:br/>
      </w:r>
      <w:r>
        <w:rPr>
          <w:rStyle w:val="NormalTok"/>
        </w:rPr>
        <w:t xml:space="preserve">    [TotalPasos]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Número total de pasos esperados</w:t>
      </w:r>
      <w:r>
        <w:br/>
      </w:r>
      <w:r>
        <w:rPr>
          <w:rStyle w:val="NormalTok"/>
        </w:rPr>
        <w:t xml:space="preserve">    [TiempoProcesoSegundos]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Tiempo total de procesamiento en segundos</w:t>
      </w:r>
      <w:r>
        <w:br/>
      </w:r>
      <w:r>
        <w:rPr>
          <w:rStyle w:val="NormalTok"/>
        </w:rPr>
        <w:t xml:space="preserve">    [EstaCompleto]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el proceso está completado</w:t>
      </w:r>
      <w:r>
        <w:br/>
      </w:r>
      <w:r>
        <w:rPr>
          <w:rStyle w:val="NormalTok"/>
        </w:rPr>
        <w:t xml:space="preserve">    [Observaciones]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Notas adicionales sobre la solicitud</w:t>
      </w:r>
      <w:r>
        <w:br/>
      </w:r>
      <w:r>
        <w:rPr>
          <w:rStyle w:val="NormalTok"/>
        </w:rPr>
        <w:t xml:space="preserve">    [IdCampana]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de campaña de marketing</w:t>
      </w:r>
      <w:r>
        <w:br/>
      </w:r>
      <w:r>
        <w:rPr>
          <w:rStyle w:val="NormalTok"/>
        </w:rPr>
        <w:t xml:space="preserve">    [CodigoReferido]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Código de referido si aplica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[PK_SolicitudesOriginacion]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([IdSolicitud]),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[FK_SolicitudesOriginacion_SociosComerciales]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([IdSocio])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[dbo].[SociosComerciales]([IdSocio]),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[UQ_SolicitudesOriginacion_Codigo]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([CodigoSolicitud])</w:t>
      </w:r>
      <w:r>
        <w:br/>
      </w:r>
      <w:r>
        <w:rPr>
          <w:rStyle w:val="NormalTok"/>
        </w:rPr>
        <w:t xml:space="preserve">);</w:t>
      </w:r>
    </w:p>
    <w:bookmarkEnd w:id="55"/>
    <w:bookmarkStart w:id="56" w:name="X3d24655a126d30610481841250a406657311ab4"/>
    <w:p>
      <w:pPr>
        <w:pStyle w:val="Heading4"/>
      </w:pPr>
      <w:r>
        <w:rPr>
          <w:bCs/>
          <w:b/>
        </w:rPr>
        <w:t xml:space="preserve">Tabla EventosAuditoria</w:t>
      </w:r>
      <w:r>
        <w:t xml:space="preserve"> </w:t>
      </w:r>
      <w:r>
        <w:t xml:space="preserve">- Almacena todos los eventos de trazabilidad del proceso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[dbo].[EventosAuditoria] (</w:t>
      </w:r>
      <w:r>
        <w:br/>
      </w:r>
      <w:r>
        <w:rPr>
          <w:rStyle w:val="NormalTok"/>
        </w:rPr>
        <w:t xml:space="preserve">    [IdEvento] BIGINT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del evento</w:t>
      </w:r>
      <w:r>
        <w:br/>
      </w:r>
      <w:r>
        <w:rPr>
          <w:rStyle w:val="NormalTok"/>
        </w:rPr>
        <w:t xml:space="preserve">    [TipoEvento]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Tipo de evento (ej: BUREAU_QUERY_REQUESTED)</w:t>
      </w:r>
      <w:r>
        <w:br/>
      </w:r>
      <w:r>
        <w:rPr>
          <w:rStyle w:val="NormalTok"/>
        </w:rPr>
        <w:t xml:space="preserve">    [IdSolicitud]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Referencia a la solicitud de originación</w:t>
      </w:r>
      <w:r>
        <w:br/>
      </w:r>
      <w:r>
        <w:rPr>
          <w:rStyle w:val="NormalTok"/>
        </w:rPr>
        <w:t xml:space="preserve">    [IdSocio]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Referencia al socio comercial</w:t>
      </w:r>
      <w:r>
        <w:br/>
      </w:r>
      <w:r>
        <w:rPr>
          <w:rStyle w:val="NormalTok"/>
        </w:rPr>
        <w:t xml:space="preserve">    [FechaHoraEvento]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Timestamp exacto del evento</w:t>
      </w:r>
      <w:r>
        <w:br/>
      </w:r>
      <w:r>
        <w:rPr>
          <w:rStyle w:val="NormalTok"/>
        </w:rPr>
        <w:t xml:space="preserve">    [IdCorrelacion]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 para correlacionar eventos relacionados</w:t>
      </w:r>
      <w:r>
        <w:br/>
      </w:r>
      <w:r>
        <w:rPr>
          <w:rStyle w:val="NormalTok"/>
        </w:rPr>
        <w:t xml:space="preserve">    [IdSesion]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de sesión del usuario</w:t>
      </w:r>
      <w:r>
        <w:br/>
      </w:r>
      <w:r>
        <w:rPr>
          <w:rStyle w:val="NormalTok"/>
        </w:rPr>
        <w:t xml:space="preserve">    [SistemaOrigen]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Sistema que generó el evento</w:t>
      </w:r>
      <w:r>
        <w:br/>
      </w:r>
      <w:r>
        <w:rPr>
          <w:rStyle w:val="NormalTok"/>
        </w:rPr>
        <w:t xml:space="preserve">    [PayloadEvento]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Datos del evento en formato JSON</w:t>
      </w:r>
      <w:r>
        <w:br/>
      </w:r>
      <w:r>
        <w:rPr>
          <w:rStyle w:val="NormalTok"/>
        </w:rPr>
        <w:t xml:space="preserve">    [EstadoEvento]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'EXITOSO'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Estado: EXITOSO, FALLIDO, PENDIENTE</w:t>
      </w:r>
      <w:r>
        <w:br/>
      </w:r>
      <w:r>
        <w:rPr>
          <w:rStyle w:val="NormalTok"/>
        </w:rPr>
        <w:t xml:space="preserve">    [MensajeError]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Mensaje de error si el evento falló</w:t>
      </w:r>
      <w:r>
        <w:br/>
      </w:r>
      <w:r>
        <w:rPr>
          <w:rStyle w:val="NormalTok"/>
        </w:rPr>
        <w:t xml:space="preserve">    [TiempoRespuestaMs]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Tiempo de respuesta en milisegundos</w:t>
      </w:r>
      <w:r>
        <w:br/>
      </w:r>
      <w:r>
        <w:rPr>
          <w:rStyle w:val="NormalTok"/>
        </w:rPr>
        <w:t xml:space="preserve">    [CodigoHTTP]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Código de respuesta HTTP</w:t>
      </w:r>
      <w:r>
        <w:br/>
      </w:r>
      <w:r>
        <w:rPr>
          <w:rStyle w:val="NormalTok"/>
        </w:rPr>
        <w:t xml:space="preserve">    [FechaProcesado]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SYSUTCDATETIME(), </w:t>
      </w:r>
      <w:r>
        <w:rPr>
          <w:rStyle w:val="CommentTok"/>
        </w:rPr>
        <w:t xml:space="preserve">-- Fecha de procesamiento</w:t>
      </w:r>
      <w:r>
        <w:br/>
      </w:r>
      <w:r>
        <w:rPr>
          <w:rStyle w:val="NormalTok"/>
        </w:rPr>
        <w:t xml:space="preserve">    [EsReintentoble]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el evento puede ser reintentado</w:t>
      </w:r>
      <w:r>
        <w:br/>
      </w:r>
      <w:r>
        <w:rPr>
          <w:rStyle w:val="NormalTok"/>
        </w:rPr>
        <w:t xml:space="preserve">    [ContadorReintentos]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Número de reintentos realizados</w:t>
      </w:r>
      <w:r>
        <w:br/>
      </w:r>
      <w:r>
        <w:rPr>
          <w:rStyle w:val="NormalTok"/>
        </w:rPr>
        <w:t xml:space="preserve">    [ProcesadoPor]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Sistema o usuario que procesó el evento</w:t>
      </w:r>
      <w:r>
        <w:br/>
      </w:r>
      <w:r>
        <w:rPr>
          <w:rStyle w:val="NormalTok"/>
        </w:rPr>
        <w:t xml:space="preserve">    [VersionEvento]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Versión del esquema del evento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[PK_EventosAuditoria]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([IdEvento]),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[FK_EventosAuditoria_SolicitudesOriginacion]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([IdSolicitud])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[dbo].[SolicitudesOriginacion]([IdSolicitud]),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[FK_EventosAuditoria_SociosComerciales]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([IdSocio])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[dbo].[SociosComerciales]([IdSocio])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Índices optimizados para consultas frecuentes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[IX_EventosAuditoria_Solicitud_Fecha]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[dbo].[EventosAuditoria] ([IdSolicitud], [FechaHoraEvento]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INCLUDE ([TipoEvento], [EstadoEvento], [TiempoRespuestaMs]);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[IX_EventosAuditoria_Socio_Fecha]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[dbo].[EventosAuditoria] ([IdSocio], [FechaHoraEvento]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INCLUDE ([IdSolicitud], [TipoEvento], [EstadoEvento]);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[IX_EventosAuditoria_Correlacion]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[dbo].[EventosAuditoria] ([IdCorrelacion])</w:t>
      </w:r>
      <w:r>
        <w:br/>
      </w:r>
      <w:r>
        <w:rPr>
          <w:rStyle w:val="NormalTok"/>
        </w:rPr>
        <w:t xml:space="preserve">INCLUDE ([IdSolicitud], [FechaHoraEvento], [TipoEvento]);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[IX_EventosAuditoria_TipoEvento_Estado]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[dbo].[EventosAuditoria] ([TipoEvento], [EstadoEvento], [FechaHoraEvento]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####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Tabla ConfiguracionSistema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Configuraciones y parámetros del sistema</w:t>
      </w:r>
      <w:r>
        <w:br/>
      </w:r>
      <w:r>
        <w:rPr>
          <w:rStyle w:val="NormalTok"/>
        </w:rPr>
        <w:t xml:space="preserve">```sql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[dbo].[ConfiguracionSistema] (</w:t>
      </w:r>
      <w:r>
        <w:br/>
      </w:r>
      <w:r>
        <w:rPr>
          <w:rStyle w:val="NormalTok"/>
        </w:rPr>
        <w:t xml:space="preserve">    [IdConfiguracion]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 configuración</w:t>
      </w:r>
      <w:r>
        <w:br/>
      </w:r>
      <w:r>
        <w:rPr>
          <w:rStyle w:val="NormalTok"/>
        </w:rPr>
        <w:t xml:space="preserve">    [ClaveConfiguracion]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Clave única de la configuración</w:t>
      </w:r>
      <w:r>
        <w:br/>
      </w:r>
      <w:r>
        <w:rPr>
          <w:rStyle w:val="NormalTok"/>
        </w:rPr>
        <w:t xml:space="preserve">    [ValorConfiguracion]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Valor de la configuración (JSON o texto)</w:t>
      </w:r>
      <w:r>
        <w:br/>
      </w:r>
      <w:r>
        <w:rPr>
          <w:rStyle w:val="NormalTok"/>
        </w:rPr>
        <w:t xml:space="preserve">    [Descripcion]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Descripción del propósito de la configuración</w:t>
      </w:r>
      <w:r>
        <w:br/>
      </w:r>
      <w:r>
        <w:rPr>
          <w:rStyle w:val="NormalTok"/>
        </w:rPr>
        <w:t xml:space="preserve">    [TipoValor]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Tipo: STRING, JSON, INT, BOOL</w:t>
      </w:r>
      <w:r>
        <w:br/>
      </w:r>
      <w:r>
        <w:rPr>
          <w:rStyle w:val="NormalTok"/>
        </w:rPr>
        <w:t xml:space="preserve">    [EsEditable]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la configuración puede ser modificada</w:t>
      </w:r>
      <w:r>
        <w:br/>
      </w:r>
      <w:r>
        <w:rPr>
          <w:rStyle w:val="NormalTok"/>
        </w:rPr>
        <w:t xml:space="preserve">    [FechaCreacion]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SYSUTCDATETIME(), </w:t>
      </w:r>
      <w:r>
        <w:rPr>
          <w:rStyle w:val="CommentTok"/>
        </w:rPr>
        <w:t xml:space="preserve">-- Fecha de creación</w:t>
      </w:r>
      <w:r>
        <w:br/>
      </w:r>
      <w:r>
        <w:rPr>
          <w:rStyle w:val="NormalTok"/>
        </w:rPr>
        <w:t xml:space="preserve">    [FechaModificacion]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Última fecha de modificación</w:t>
      </w:r>
      <w:r>
        <w:br/>
      </w:r>
      <w:r>
        <w:rPr>
          <w:rStyle w:val="NormalTok"/>
        </w:rPr>
        <w:t xml:space="preserve">    [ModificadoPor]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Usuario que realizó la modificación</w:t>
      </w:r>
      <w:r>
        <w:br/>
      </w:r>
      <w:r>
        <w:rPr>
          <w:rStyle w:val="NormalTok"/>
        </w:rPr>
        <w:t xml:space="preserve">    [VersionConfiguracion]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Versión de la configuración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[PK_ConfiguracionSistema]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([IdConfiguracion]),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[UQ_ConfiguracionSistema_Clave]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([ClaveConfiguracion])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Insertar configuraciones iniciales del sistema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[dbo].[ConfiguracionSistema] ([ClaveConfiguracion], [ValorConfiguracion], [Descripcion], [TipoValor], [EsEditable])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'VERSION_ESQUEMA_EVENTOS'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'Versión actual del esquema de eventos de auditoría'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'TIEMPO_RETENCION_EVENTOS_DIAS'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'2555'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'Días de retención de eventos (7 años para compliance CNBV)'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'HABILITAR_VALIDACION_ESQUEMA'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'Indica si se debe validar el esquema JSON de eventos'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'MAX_REINTENTOS_EVENTO'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'Número máximo de reintentos para procesar un evento'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'TIMEOUT_PROCESAMIENTO_MS'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'Timeout en milisegundos para procesamiento de eventos'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'ESQUEMAS_EVENTOS_JSON'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'{"CONSULTA_BURO_SOLICITADA":{"required":["bureauProvider","tipoConsulta"]}}'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'Esquemas JSON para validación de eventos específicos'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bookmarkEnd w:id="56"/>
    <w:bookmarkStart w:id="57" w:name="Xbebc771ae369d54c5e7fd5eeed20bce92b957fa"/>
    <w:p>
      <w:pPr>
        <w:pStyle w:val="Heading4"/>
      </w:pPr>
      <w:r>
        <w:rPr>
          <w:bCs/>
          <w:b/>
        </w:rPr>
        <w:t xml:space="preserve">Tabla LogSistema</w:t>
      </w:r>
      <w:r>
        <w:t xml:space="preserve"> </w:t>
      </w:r>
      <w:r>
        <w:t xml:space="preserve">- Registro de eventos del sistema y errores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[dbo].[LogSistema] (</w:t>
      </w:r>
      <w:r>
        <w:br/>
      </w:r>
      <w:r>
        <w:rPr>
          <w:rStyle w:val="NormalTok"/>
        </w:rPr>
        <w:t xml:space="preserve">    [IdLog] BIGINT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del log</w:t>
      </w:r>
      <w:r>
        <w:br/>
      </w:r>
      <w:r>
        <w:rPr>
          <w:rStyle w:val="NormalTok"/>
        </w:rPr>
        <w:t xml:space="preserve">    [NivelLog]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Nivel: INFO,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, ERROR, CRITICAL</w:t>
      </w:r>
      <w:r>
        <w:br/>
      </w:r>
      <w:r>
        <w:rPr>
          <w:rStyle w:val="NormalTok"/>
        </w:rPr>
        <w:t xml:space="preserve">    [FechaHora]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SYSUTCDATETIME(), </w:t>
      </w:r>
      <w:r>
        <w:rPr>
          <w:rStyle w:val="CommentTok"/>
        </w:rPr>
        <w:t xml:space="preserve">-- Timestamp del log</w:t>
      </w:r>
      <w:r>
        <w:br/>
      </w:r>
      <w:r>
        <w:rPr>
          <w:rStyle w:val="NormalTok"/>
        </w:rPr>
        <w:t xml:space="preserve">    [ComponenteSistema]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Componente que generó el log</w:t>
      </w:r>
      <w:r>
        <w:br/>
      </w:r>
      <w:r>
        <w:rPr>
          <w:rStyle w:val="NormalTok"/>
        </w:rPr>
        <w:t xml:space="preserve">    [Mensaje]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Mensaje del log</w:t>
      </w:r>
      <w:r>
        <w:br/>
      </w:r>
      <w:r>
        <w:rPr>
          <w:rStyle w:val="NormalTok"/>
        </w:rPr>
        <w:t xml:space="preserve">    [DetallesError]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Stack trace o detalles adicionales del error</w:t>
      </w:r>
      <w:r>
        <w:br/>
      </w:r>
      <w:r>
        <w:rPr>
          <w:rStyle w:val="NormalTok"/>
        </w:rPr>
        <w:t xml:space="preserve">    [IdEvento] BIGINT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Referencia al evento relacionado (si aplica)</w:t>
      </w:r>
      <w:r>
        <w:br/>
      </w:r>
      <w:r>
        <w:rPr>
          <w:rStyle w:val="NormalTok"/>
        </w:rPr>
        <w:t xml:space="preserve">    [IdSolicitud] BIGINT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Referencia a la solicitud relacionada (si aplica)</w:t>
      </w:r>
      <w:r>
        <w:br/>
      </w:r>
      <w:r>
        <w:rPr>
          <w:rStyle w:val="NormalTok"/>
        </w:rPr>
        <w:t xml:space="preserve">    [DireccionIP]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IP del cliente que originó la operación</w:t>
      </w:r>
      <w:r>
        <w:br/>
      </w:r>
      <w:r>
        <w:rPr>
          <w:rStyle w:val="NormalTok"/>
        </w:rPr>
        <w:t xml:space="preserve">    [UserAgent]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User agent del cliente</w:t>
      </w:r>
      <w:r>
        <w:br/>
      </w:r>
      <w:r>
        <w:rPr>
          <w:rStyle w:val="NormalTok"/>
        </w:rPr>
        <w:t xml:space="preserve">    [IdSesion]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de sesión</w:t>
      </w:r>
      <w:r>
        <w:br/>
      </w:r>
      <w:r>
        <w:rPr>
          <w:rStyle w:val="NormalTok"/>
        </w:rPr>
        <w:t xml:space="preserve">    [DuracionOperacionMs]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Duración de la operación en milisegundos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[PK_LogSistema]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([IdLog]),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[FK_LogSistema_EventosAuditoria]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([IdEvento])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[dbo].[EventosAuditoria]([IdEvento])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Índice para consultas de logs por fecha y nivel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[IX_LogSistema_Fecha_Nivel]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[dbo].[LogSistema] ([FechaHora]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[NivelLog])</w:t>
      </w:r>
      <w:r>
        <w:br/>
      </w:r>
      <w:r>
        <w:rPr>
          <w:rStyle w:val="NormalTok"/>
        </w:rPr>
        <w:t xml:space="preserve">INCLUDE ([ComponenteSistema], [Mensaje]);</w:t>
      </w:r>
      <w:r>
        <w:br/>
      </w:r>
      <w:r>
        <w:br/>
      </w:r>
      <w:r>
        <w:rPr>
          <w:rStyle w:val="NormalTok"/>
        </w:rPr>
        <w:t xml:space="preserve">####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Tabla CatalogoTiposEvento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Catálogo maestro de tipos de eventos</w:t>
      </w:r>
      <w:r>
        <w:br/>
      </w:r>
      <w:r>
        <w:rPr>
          <w:rStyle w:val="NormalTok"/>
        </w:rPr>
        <w:t xml:space="preserve">```sql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[dbo].[CatalogoTiposEvento] (</w:t>
      </w:r>
      <w:r>
        <w:br/>
      </w:r>
      <w:r>
        <w:rPr>
          <w:rStyle w:val="NormalTok"/>
        </w:rPr>
        <w:t xml:space="preserve">    [IdTipoEvento]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Identificador único del tipo de evento</w:t>
      </w:r>
      <w:r>
        <w:br/>
      </w:r>
      <w:r>
        <w:rPr>
          <w:rStyle w:val="NormalTok"/>
        </w:rPr>
        <w:t xml:space="preserve">    [CodigoEvento]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Código único del evento (ej: SOLICITUD_INICIADA)</w:t>
      </w:r>
      <w:r>
        <w:br/>
      </w:r>
      <w:r>
        <w:rPr>
          <w:rStyle w:val="NormalTok"/>
        </w:rPr>
        <w:t xml:space="preserve">    [NombreEvento]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Nombre descriptivo del evento</w:t>
      </w:r>
      <w:r>
        <w:br/>
      </w:r>
      <w:r>
        <w:rPr>
          <w:rStyle w:val="NormalTok"/>
        </w:rPr>
        <w:t xml:space="preserve">    [DescripcionEvento]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Descripción detallada del evento</w:t>
      </w:r>
      <w:r>
        <w:br/>
      </w:r>
      <w:r>
        <w:rPr>
          <w:rStyle w:val="NormalTok"/>
        </w:rPr>
        <w:t xml:space="preserve">    [CategoriaEvento]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Categoría: INICIO, BIOMETRICO, CONSULTAS, REGLAS_NEGOCIO, DECISION, CORE_BANCARIO, PRODUCCION, ERROR</w:t>
      </w:r>
      <w:r>
        <w:br/>
      </w:r>
      <w:r>
        <w:rPr>
          <w:rStyle w:val="NormalTok"/>
        </w:rPr>
        <w:t xml:space="preserve">    [SistemaResponsable]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Sistema que típicamente genera este evento</w:t>
      </w:r>
      <w:r>
        <w:br/>
      </w:r>
      <w:r>
        <w:rPr>
          <w:rStyle w:val="NormalTok"/>
        </w:rPr>
        <w:t xml:space="preserve">    [CamposRequeridos]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JSON con los campos requeridos para este evento</w:t>
      </w:r>
      <w:r>
        <w:br/>
      </w:r>
      <w:r>
        <w:rPr>
          <w:rStyle w:val="NormalTok"/>
        </w:rPr>
        <w:t xml:space="preserve">    [NivelCriticidad]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CRITICO, ALTO, NORMAL, BAJO</w:t>
      </w:r>
      <w:r>
        <w:br/>
      </w:r>
      <w:r>
        <w:rPr>
          <w:rStyle w:val="NormalTok"/>
        </w:rPr>
        <w:t xml:space="preserve">    [RequiereValidacion]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requiere validación adicional</w:t>
      </w:r>
      <w:r>
        <w:br/>
      </w:r>
      <w:r>
        <w:rPr>
          <w:rStyle w:val="NormalTok"/>
        </w:rPr>
        <w:t xml:space="preserve">    [TiempoEsperadoMs]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Tiempo esperado de procesamiento en milisegundos</w:t>
      </w:r>
      <w:r>
        <w:br/>
      </w:r>
      <w:r>
        <w:rPr>
          <w:rStyle w:val="NormalTok"/>
        </w:rPr>
        <w:t xml:space="preserve">    [EsObligatorio]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es obligatorio en el flujo</w:t>
      </w:r>
      <w:r>
        <w:br/>
      </w:r>
      <w:r>
        <w:rPr>
          <w:rStyle w:val="NormalTok"/>
        </w:rPr>
        <w:t xml:space="preserve">    [OrdenProceso]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Orden sugerido en el proceso de originación</w:t>
      </w:r>
      <w:r>
        <w:br/>
      </w:r>
      <w:r>
        <w:rPr>
          <w:rStyle w:val="NormalTok"/>
        </w:rPr>
        <w:t xml:space="preserve">    [EstaActivo]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Indica si el evento está activo</w:t>
      </w:r>
      <w:r>
        <w:br/>
      </w:r>
      <w:r>
        <w:rPr>
          <w:rStyle w:val="NormalTok"/>
        </w:rPr>
        <w:t xml:space="preserve">    [FechaCreacion]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SYSUTCDATETIME(), </w:t>
      </w:r>
      <w:r>
        <w:rPr>
          <w:rStyle w:val="CommentTok"/>
        </w:rPr>
        <w:t xml:space="preserve">-- Fecha de creación del registro</w:t>
      </w:r>
      <w:r>
        <w:br/>
      </w:r>
      <w:r>
        <w:rPr>
          <w:rStyle w:val="NormalTok"/>
        </w:rPr>
        <w:t xml:space="preserve">    [FechaModificacion]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Última fecha de modificación</w:t>
      </w:r>
      <w:r>
        <w:br/>
      </w:r>
      <w:r>
        <w:rPr>
          <w:rStyle w:val="NormalTok"/>
        </w:rPr>
        <w:t xml:space="preserve">    [CreadoPor]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'SISTEMA'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Usuario que creó el registro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[PK_CatalogoTiposEvento]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CLUSTERED ([IdTipoEvento]),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[UQ_CatalogoTiposEvento_Codigo]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([CodigoEvento])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Índice para consultas por categoría y orden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[IX_CatalogoTiposEvento_Categoria_Orden]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[dbo].[CatalogoTiposEvento] ([CategoriaEvento], [OrdenProceso])</w:t>
      </w:r>
      <w:r>
        <w:br/>
      </w:r>
      <w:r>
        <w:rPr>
          <w:rStyle w:val="NormalTok"/>
        </w:rPr>
        <w:t xml:space="preserve">INCLUDE ([CodigoEvento], [NombreEvento], [EstaActivo]);</w:t>
      </w:r>
      <w:r>
        <w:br/>
      </w:r>
      <w:r>
        <w:br/>
      </w:r>
      <w:r>
        <w:rPr>
          <w:rStyle w:val="CommentTok"/>
        </w:rPr>
        <w:t xml:space="preserve">-- Índice para consultas por sistema responsable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[IX_CatalogoTiposEvento_Sistema]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[dbo].[CatalogoTiposEvento] ([SistemaResponsable], [EstaActivo])</w:t>
      </w:r>
      <w:r>
        <w:br/>
      </w:r>
      <w:r>
        <w:rPr>
          <w:rStyle w:val="NormalTok"/>
        </w:rPr>
        <w:t xml:space="preserve">INCLUDE ([CodigoEvento], [NivelCriticidad]);</w:t>
      </w:r>
      <w:r>
        <w:br/>
      </w:r>
      <w:r>
        <w:br/>
      </w:r>
      <w:r>
        <w:rPr>
          <w:rStyle w:val="NormalTok"/>
        </w:rPr>
        <w:t xml:space="preserve">####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Inserts para los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Tipos de Eventos Estándar</w:t>
      </w:r>
      <w:r>
        <w:rPr>
          <w:rStyle w:val="OperatorTok"/>
        </w:rPr>
        <w:t xml:space="preserve">**</w:t>
      </w:r>
      <w:r>
        <w:br/>
      </w:r>
      <w:r>
        <w:rPr>
          <w:rStyle w:val="NormalTok"/>
        </w:rPr>
        <w:t xml:space="preserve">```sql</w:t>
      </w:r>
      <w:r>
        <w:br/>
      </w:r>
      <w:r>
        <w:rPr>
          <w:rStyle w:val="CommentTok"/>
        </w:rPr>
        <w:t xml:space="preserve">-- ===================================================================</w:t>
      </w:r>
      <w:r>
        <w:br/>
      </w:r>
      <w:r>
        <w:rPr>
          <w:rStyle w:val="CommentTok"/>
        </w:rPr>
        <w:t xml:space="preserve">-- INSERTS PARA CATÁLOGO DE TIPOS DE EVENTOS (51 EVENTOS ESTÁNDAR)</w:t>
      </w:r>
      <w:r>
        <w:br/>
      </w:r>
      <w:r>
        <w:rPr>
          <w:rStyle w:val="CommentTok"/>
        </w:rPr>
        <w:t xml:space="preserve">-- 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-- Categoría 1: EVENTOS DE INICIO Y CAPTURA (Partner)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Proceso de Originación'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proceso de originación de tarjeta de crédito'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'SISTEMA_ORIGINACION_RETAIL'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'["applicationId","partnerId","productType","channel"]'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'DATA_COLLECTION_STARTED'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Captura de Datos'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la captura de datos del solicitante'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'SISTEMA_ORIGINACION_RETAIL'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'["applicationId","step","formType"]'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'DATA_COLLECTION_COMPLETED'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de Datos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de datos del solicitante completada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'SISTEMA_ORIGINACION_RETAIL'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'["applicationId","dataFields","completeness"]'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'INITIAL_VALIDATION_STARTED'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Validaciones Básicas'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validaciones iniciales de datos'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'MOTOR_VALIDACIONES'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'["applicationId","validationType"]'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'INITIAL_VALIDATION_COMPLETED'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'Validaciones Iniciales Completadas'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'Validaciones iniciales de datos completadas'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'MOTOR_VALIDACIONES'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'["applicationId","validationResult","errors"]'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2: EVENTOS DE DIGITAL ONBOARDING BIOMÉTRICO (Partner Biométrico)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'DIGITAL_ONBOARDING_STARTED'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Onboarding Digital'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proceso de onboarding digital biométrico'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'["applicationId","onboardingSession","deviceInfo","ipAddress"]'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'PHOTO_ID_CAPTURE_STARTED'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Captura Documento'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captura de documento oficial de identificación'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'["applicationId","documentType","captureMethod"]'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'PHOTO_ID_CAPTURE_COMPLETED'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Documento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de documento oficial completada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'["applicationId","documentImages","quality","timestamp"]'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'OCR_PROCESSING_STARTED'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Procesamiento OCR'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procesamiento OCR del documento capturado'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'OCR_ENGINE'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'["applicationId","ocrProvider","documentType"]'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'OCR_PROCESSING_COMPLETED'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'OCR Procesado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'Procesamiento OCR completado con extracción de datos'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'OCR_ENGINE'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'["applicationId","extractedData","confidence","validationFlags"]'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'OCR_PROCESSING_FAILED'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'Fallo en Procesamiento OCR'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en el procesamiento OCR del documento'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'OCR_ENGINE'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'["applicationId","errorCode","errorReason","retryable"]'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'FACIAL_CAPTURE_STARTED'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Captura Biométrica Facial'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captura biométrica facial del solicitante'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'["applicationId","biometricSession","deviceCapabilities"]'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'FACIAL_CAPTURE_COMPLETED'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Facial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'Captura biométrica facial completada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'["applicationId","biometricTemplate","quality","attempts"]'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'LIVENESS_CHECK_STARTED'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Prueba de Vida'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prueba de vida (liveness) biométrica'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'LIVENESS_ENGINE'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'["applicationId","livenessType","challengeType"]'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'LIVENESS_CHECK_COMPLETED'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'Prueba de Vida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'Prueba de vida biométrica completada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'LIVENESS_ENGINE'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'["applicationId","livenessResult","confidence","spoofingDetected"]'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'LIVENESS_CHECK_FAILED'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'Fallo en Prueba de Vida'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'Fallo en la prueba de vida biométrica'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'LIVENESS_ENGINE'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'["applicationId","failureReason","suspiciousActivity","retryAllowed"]'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'FACEMATCH_VALIDATION_STARTED'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Validación Facial'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 validación de coincidencia facial'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'FACEMATCH_ENGINE'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'["applicationId","referenceImage","candidateImage"]'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'FACEMATCH_VALIDATION_COMPLETED'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'Validación Facial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'Validación de coincidencia facial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'FACEMATCH_ENGINE'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'["applicationId","matchScore","threshold","matchResult"]'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'DIGITAL_SIGNATURE_STARTED'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Firma Digital'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proceso de firma digital de documentos'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'SIGNATURE_ENGINE'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'["applicationId","documentHash","signatureMethod"]'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'DIGITAL_SIGNATURE_COMPLETED'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'Firma Digital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 de firma digital completado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'SIGNATURE_ENGINE'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'["applicationId","signatureData","certificate","timestamp"]'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'DIGITAL_ONBOARDING_COMPLETED'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'Onboarding Digital Completado'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 completo de onboarding digital finalizado'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'["applicationId","overallScore","fraudIndicators","recommendations"]'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3: EVENTOS DE CONSULTAS EXTERNAS (Bradescard)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'BUREAU_QUERY_REQUESTED'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Consulta Buró de Crédito'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enviada al buró de crédito para consulta'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'CONSULTAS'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'BURO_CREDITO_ADAPTER'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'["applicationId","bureauProvider","queryType","curp"]'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'BUREAU_RESPONSE_RECEIVED'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'Respuesta de Buró Recibida'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'Respuesta del buró de crédito recibida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'CONSULTAS'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'BURO_CREDITO_ADAPTER'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'["applicationId","bureauScore","riskLevel","recommendations"]'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'BUREAU_QUERY_FAILED'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'Fallo en Consulta Buró'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en la consulta al buró de crédito'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'CONSULTAS'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'BURO_CREDITO_ADAPTER'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'["applicationId","errorCode","providerError","retryable"]'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4: EVENTOS DE BUSINESS RULES ENGINE Y SCORING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'BUSINESS_RULES_ENGINE_STARTED'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Motor Reglas de 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procesamiento en motor de reglas de 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'BUSINESS_RULES_ENGINE'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'["applicationId","rulesetVersion","inputParameters"]'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'BUSINESS_RULES_EVALUATED'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 de Negocio Evaluadas'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 de negocio evaluadas y procesadas'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'BUSINESS_RULES_ENGINE'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'["applicationId","rulesExecuted","ruleResults","overrides"]'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'RISK_VARIABLES_CALCULATED'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'Variables de Riesgo Calculadas'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'Cálculo de variables de riesgo completado'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'["applicationId","variables","dataSourced","weights"]'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'SCORE_CALCULATION_STARTED'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Cálculo Score Crediticio'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cálculo de score crediticio'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'SCORING_ENGINE'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'["applicationId","scoreModel","modelVersion","inputData"]'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'SCORE_CALCULATION_COMPLETED'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'Score Crediticio Calculado'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'Cálculo de score crediticio completado'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'SCORING_ENGINE'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'["applicationId","finalScore","scoreComponents","confidence"]'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'RISK_ASSESSMENT_COMPLETED'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'Evaluación de Riesgo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'Evaluación completa de riesgo finalizada'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'["applicationId","riskLevel","riskFactors","mitigations"]'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'CREDIT_LIMIT_CALCULATION_STARTED'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Cálculo Límite Crédito'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cálculo de límite de crédito'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'LIMIT_ENGINE'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'["applicationId","policyRules","baseLimit"]'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'CREDIT_LIMIT_CALCULATED'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'Límite de Crédito Calculado'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'Límite de crédito calculado y asignado'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'LIMIT_ENGINE'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'["applicationId","recommendedLimit","limitFactors","restrictions"]'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'POLICY_RULES_APPLIED'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 de Política Aplicadas'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 de política corporativa aplicadas'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'POLICY_ENGINE'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'["applicationId","appliedPolicies","exceptions","approvals"]'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'FRAUD_SCREENING_COMPLETED'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'Screening Antifraude Completado'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 de screening antifraude finalizado'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'REGLAS_NEGOCIO'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'FRAUD_ENGINE'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'["applicationId","fraudScore","fraudIndicators","action"]'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5: EVENTOS DE DECISIÓN (Partner)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'DECISION_ANALYSIS_STARTED'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Análisis de Decisión'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análisis para toma de decisión final'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'MOTOR_DECISIONES'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'["applicationId","decisionEngine","criteria"]'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'PRE_APPROVAL_GRANTED'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'Pre-aprobación Otorgada'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'Pre-aprobación de tarjeta de crédito otorgada'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'MOTOR_DECISIONES'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'["applicationId","approvedLimit","productOffered","conditions"]'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'APPLICATION_REJECTED'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Rechazada'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de tarjeta de crédito rechazada'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'MOTOR_DECISIONES'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'["applicationId","rejectionReason","rejectionCode","appealOption"]'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'MANUAL_REVIEW_REQUIRED'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'Requiere Revisión Manual'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requiere revisión manual por analista'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'MOTOR_DECISIONES'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'["applicationId","reviewReason","assignedAnalyst"]'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6: EVENTOS DE CORE BANCARIO (Bradescard)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'CORE_REGISTRATION_REQUESTED'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Alta Core 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'Solicitud de alta de cliente en core 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'CORE_BRADESCARD'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'["applicationId","customerData","productConfig"]'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'CORE_VALIDATION_COMPLETED'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'Validación Core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'Validación de datos en core bancario completada'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'CORE_BRADESCARD'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'["applicationId","validationStatus","customerId"]'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'CORE_REGISTRATION_COMPLETED'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'Cliente Registrado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'Cliente registrado exitosamente en core 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'CORE_BRADESCARD'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'["applicationId","customerId","accountNumber","cardNumber"]'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'CORE_REGISTRATION_FAILED'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'Fallo Registro 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en el registro del cliente en core 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'CORE_BANCARIO'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'CORE_BRADESCARD'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'["applicationId","errorCode","errorDescription","retryable"]'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7: EVENTOS DE PRODUCCIÓN Y ENTREGA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'CARD_GENERATION_STARTED'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Generación Tarjeta'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'Inicio del proceso de generación física de tarjeta'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'SISTEMA_PRODUCCION_TARJETAS'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'["applicationId","customerId","cardType","deliveryAddress"]'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'CARD_PRODUCTION_COMPLETED'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Producida'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física producida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'SISTEMA_PRODUCCION_TARJETAS'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'["applicationId","cardNumber","expirationDate","trackingNumber"]'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'CARD_DELIVERY_INITIATED'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'Envío Tarjeta Iniciado'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'Envío de tarjeta física iniciado con courier'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'SISTEMA_LOGISTICA'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'["applicationId","carrier","trackingNumber","estimatedDelivery"]'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'CARD_DELIVERED'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Entregada'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física entregada al cliente'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'SISTEMA_LOGISTICA'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'["applicationId","deliveryDate","recipientName"]'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259200000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'CARD_ACTIVATED'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Activada'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'Tarjeta activada por el cliente'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'SISTEMA_ACTIVACION'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'["applicationId","activationDate","activationChannel"]'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'ORIGINATION_COMPLETED'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 Completado Exitosamente'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 completo de originación finalizado con éxito'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'PRODUCCION'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'SISTEMA_ORIGINACION_RETAIL'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'["applicationId","completionDate","totalProcessTime"]'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Categoría 8: EVENTOS DE ERROR Y ABANDONO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[dbo].[CatalogoTiposEvento] </w:t>
      </w:r>
      <w:r>
        <w:br/>
      </w:r>
      <w:r>
        <w:rPr>
          <w:rStyle w:val="NormalTok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'PROCESS_ABANDONED'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'Cliente Abandonó Proceso'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'Cliente abandonó el proceso de originación'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'SISTEMA_ORIGINACION_RETAIL'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'["applicationId","lastStep","timeToAbandon","abandonReason"]'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'SYSTEM_ERROR'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de Sistema'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técnico del sistema durante el proceso'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'MONITOR_SISTEMA'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'["applicationId","errorType","systemComponent","errorDetails"]'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'TIMEOUT_ERROR'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de Timeout'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'Timeout en proceso por exceso de tiempo de espera'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'MONITOR_SISTEMA'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'["applicationId","timeoutStep","maxWaitTime","actualWaitTime"]'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'VALIDATION_ERROR'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de Validación'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en validación de datos o reglas de negocio'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'MOTOR_VALIDACIONES'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'["applicationId","validationField","errorMessage","correctionRequired"]'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Verificación de inserción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CategoriaEvento,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TotalEventos,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(OrdenProceso)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PrimerOrden,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(OrdenProceso)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UltimoOrden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CategoriaEvento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(OrdenProceso);</w:t>
      </w:r>
      <w:r>
        <w:br/>
      </w:r>
      <w:r>
        <w:br/>
      </w:r>
      <w:r>
        <w:rPr>
          <w:rStyle w:val="NormalTok"/>
        </w:rPr>
        <w:t xml:space="preserve">PRINT </w:t>
      </w:r>
      <w:r>
        <w:rPr>
          <w:rStyle w:val="StringTok"/>
        </w:rPr>
        <w:t xml:space="preserve">'51 tipos de eventos insertados exitosamente en el catálogo'</w:t>
      </w:r>
      <w:r>
        <w:rPr>
          <w:rStyle w:val="NormalTok"/>
        </w:rPr>
        <w:t xml:space="preserve">;</w:t>
      </w:r>
    </w:p>
    <w:bookmarkEnd w:id="57"/>
    <w:bookmarkStart w:id="58" w:name="X10205351de9f54fabecc349981fbf610d0bd173"/>
    <w:p>
      <w:pPr>
        <w:pStyle w:val="Heading4"/>
      </w:pPr>
      <w:r>
        <w:rPr>
          <w:bCs/>
          <w:b/>
        </w:rPr>
        <w:t xml:space="preserve">Stored Procedures para Gestión del Catálogo de Eventos</w:t>
      </w:r>
    </w:p>
    <w:p>
      <w:pPr>
        <w:pStyle w:val="SourceCode"/>
      </w:pPr>
      <w:r>
        <w:rPr>
          <w:rStyle w:val="CommentTok"/>
        </w:rPr>
        <w:t xml:space="preserve">-- Procedimiento para validar tipo de evento contra el catálogo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[dbo].[sp_ValidarTipoEvento]</w:t>
      </w:r>
      <w:r>
        <w:br/>
      </w:r>
      <w:r>
        <w:rPr>
          <w:rStyle w:val="NormalTok"/>
        </w:rPr>
        <w:t xml:space="preserve">    @CodigoEvento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@EsValido BIT OUTPUT,</w:t>
      </w:r>
      <w:r>
        <w:br/>
      </w:r>
      <w:r>
        <w:rPr>
          <w:rStyle w:val="NormalTok"/>
        </w:rPr>
        <w:t xml:space="preserve">    @InfoEvento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OUTPUT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@IdTipoEvento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@NombreEvento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@CategoriaEvento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@EstaActivo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@CamposRequeridos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Buscar el evento en el catálogo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@IdTipoEvento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IdTipoEvento,</w:t>
      </w:r>
      <w:r>
        <w:br/>
      </w:r>
      <w:r>
        <w:rPr>
          <w:rStyle w:val="NormalTok"/>
        </w:rPr>
        <w:t xml:space="preserve">        @NombreEvento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NombreEvento,</w:t>
      </w:r>
      <w:r>
        <w:br/>
      </w:r>
      <w:r>
        <w:rPr>
          <w:rStyle w:val="NormalTok"/>
        </w:rPr>
        <w:t xml:space="preserve">        @CategoriaEvento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CategoriaEvento,</w:t>
      </w:r>
      <w:r>
        <w:br/>
      </w:r>
      <w:r>
        <w:rPr>
          <w:rStyle w:val="NormalTok"/>
        </w:rPr>
        <w:t xml:space="preserve">        @EstaActivo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EstaActivo,</w:t>
      </w:r>
      <w:r>
        <w:br/>
      </w:r>
      <w:r>
        <w:rPr>
          <w:rStyle w:val="NormalTok"/>
        </w:rPr>
        <w:t xml:space="preserve">        @CamposRequeridos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CamposRequeridos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[CodigoEvento]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@CodigoEvento;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@IdTipoEvento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@EstaActivo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@EsValido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@InfoEvento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JSON_QUERY((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@IdTipoEvento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idTipoEvento,</w:t>
      </w:r>
      <w:r>
        <w:br/>
      </w:r>
      <w:r>
        <w:rPr>
          <w:rStyle w:val="NormalTok"/>
        </w:rPr>
        <w:t xml:space="preserve">                @CodigoEvento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codigoEvento,</w:t>
      </w:r>
      <w:r>
        <w:br/>
      </w:r>
      <w:r>
        <w:rPr>
          <w:rStyle w:val="NormalTok"/>
        </w:rPr>
        <w:t xml:space="preserve">                @NombreEvento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nombreEvento,</w:t>
      </w:r>
      <w:r>
        <w:br/>
      </w:r>
      <w:r>
        <w:rPr>
          <w:rStyle w:val="NormalTok"/>
        </w:rPr>
        <w:t xml:space="preserve">                @CategoriaEvento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categoria,</w:t>
      </w:r>
      <w:r>
        <w:br/>
      </w:r>
      <w:r>
        <w:rPr>
          <w:rStyle w:val="NormalTok"/>
        </w:rPr>
        <w:t xml:space="preserve">                JSON_QUERY(@CamposRequeridos)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camposRequeridos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JSON PATH, WITHOUT_ARRAY_WRAPPER</w:t>
      </w:r>
      <w:r>
        <w:br/>
      </w:r>
      <w:r>
        <w:rPr>
          <w:rStyle w:val="NormalTok"/>
        </w:rPr>
        <w:t xml:space="preserve">        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@EsValido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@InfoEvento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JSON_QUERY((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@IdTipoEvento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'Tipo de evento no encontrado en catálogo'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@EstaActivo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'Tipo de evento desactivado'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 desconocido'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mensaje,</w:t>
      </w:r>
      <w:r>
        <w:br/>
      </w:r>
      <w:r>
        <w:rPr>
          <w:rStyle w:val="NormalTok"/>
        </w:rPr>
        <w:t xml:space="preserve">                @CodigoEvento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codigoEvento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JSON PATH, WITHOUT_ARRAY_WRAPPER</w:t>
      </w:r>
      <w:r>
        <w:br/>
      </w:r>
      <w:r>
        <w:rPr>
          <w:rStyle w:val="NormalTok"/>
        </w:rPr>
        <w:t xml:space="preserve">        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Procedimiento para consultar catálogo de eventos por categoría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[dbo].[sp_ConsultarCatalogoEventos]</w:t>
      </w:r>
      <w:r>
        <w:br/>
      </w:r>
      <w:r>
        <w:rPr>
          <w:rStyle w:val="NormalTok"/>
        </w:rPr>
        <w:t xml:space="preserve">    @CategoriaEvento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@SistemaResponsable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@SoloActivos BIT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cte.[IdTipoEvento],</w:t>
      </w:r>
      <w:r>
        <w:br/>
      </w:r>
      <w:r>
        <w:rPr>
          <w:rStyle w:val="NormalTok"/>
        </w:rPr>
        <w:t xml:space="preserve">        cte.[CodigoEvento],</w:t>
      </w:r>
      <w:r>
        <w:br/>
      </w:r>
      <w:r>
        <w:rPr>
          <w:rStyle w:val="NormalTok"/>
        </w:rPr>
        <w:t xml:space="preserve">        cte.[NombreEvento],</w:t>
      </w:r>
      <w:r>
        <w:br/>
      </w:r>
      <w:r>
        <w:rPr>
          <w:rStyle w:val="NormalTok"/>
        </w:rPr>
        <w:t xml:space="preserve">        cte.[DescripcionEvento],</w:t>
      </w:r>
      <w:r>
        <w:br/>
      </w:r>
      <w:r>
        <w:rPr>
          <w:rStyle w:val="NormalTok"/>
        </w:rPr>
        <w:t xml:space="preserve">        cte.[CategoriaEvento],</w:t>
      </w:r>
      <w:r>
        <w:br/>
      </w:r>
      <w:r>
        <w:rPr>
          <w:rStyle w:val="NormalTok"/>
        </w:rPr>
        <w:t xml:space="preserve">        cte.[SistemaResponsable],</w:t>
      </w:r>
      <w:r>
        <w:br/>
      </w:r>
      <w:r>
        <w:rPr>
          <w:rStyle w:val="NormalTok"/>
        </w:rPr>
        <w:t xml:space="preserve">        cte.[NivelCriticidad],</w:t>
      </w:r>
      <w:r>
        <w:br/>
      </w:r>
      <w:r>
        <w:rPr>
          <w:rStyle w:val="NormalTok"/>
        </w:rPr>
        <w:t xml:space="preserve">        cte.[OrdenProceso],</w:t>
      </w:r>
      <w:r>
        <w:br/>
      </w:r>
      <w:r>
        <w:rPr>
          <w:rStyle w:val="NormalTok"/>
        </w:rPr>
        <w:t xml:space="preserve">        cte.[TiempoEsperadoMs],</w:t>
      </w:r>
      <w:r>
        <w:br/>
      </w:r>
      <w:r>
        <w:rPr>
          <w:rStyle w:val="NormalTok"/>
        </w:rPr>
        <w:t xml:space="preserve">        cte.[EsObligatorio],</w:t>
      </w:r>
      <w:r>
        <w:br/>
      </w:r>
      <w:r>
        <w:rPr>
          <w:rStyle w:val="NormalTok"/>
        </w:rPr>
        <w:t xml:space="preserve">        cte.[RequiereValidacion],</w:t>
      </w:r>
      <w:r>
        <w:br/>
      </w:r>
      <w:r>
        <w:rPr>
          <w:rStyle w:val="NormalTok"/>
        </w:rPr>
        <w:t xml:space="preserve">        cte.[EstaActivo],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Estadísticas de uso (si existen eventos)</w:t>
      </w:r>
      <w:r>
        <w:br/>
      </w:r>
      <w:r>
        <w:rPr>
          <w:rStyle w:val="NormalTok"/>
        </w:rPr>
        <w:t xml:space="preserve">        ISNULL(stats.[TotalEventos],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TotalEventosRegistrados,</w:t>
      </w:r>
      <w:r>
        <w:br/>
      </w:r>
      <w:r>
        <w:rPr>
          <w:rStyle w:val="NormalTok"/>
        </w:rPr>
        <w:t xml:space="preserve">        ISNULL(stats.[EventosUltimos30Dias],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EventosUltimos30Dias,</w:t>
      </w:r>
      <w:r>
        <w:br/>
      </w:r>
      <w:r>
        <w:rPr>
          <w:rStyle w:val="NormalTok"/>
        </w:rPr>
        <w:t xml:space="preserve">        ISNULL(stats.[TiempoPromedioMs],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TiempoPromedioRealMs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 cte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ea.[TipoEvento],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TotalEventos,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ea.[FechaHoraEvento]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GETDATE())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EventosUltimos30Dias,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(ea.[TiempoRespuestaMs]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TiempoPromedioMs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ea.[TiempoRespuestaMs]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ea.[TipoEvento]</w:t>
      </w:r>
      <w:r>
        <w:br/>
      </w:r>
      <w:r>
        <w:rPr>
          <w:rStyle w:val="NormalTok"/>
        </w:rPr>
        <w:t xml:space="preserve">    ) stats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cte.[CodigoEvento]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stats.[TipoEvento]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(@CategoriaEvento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cte.[CategoriaEvento]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@CategoriaEvento)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(@SistemaResponsable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cte.[SistemaResponsable]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@SistemaResponsable)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(@SoloActivos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cte.[EstaActivo]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cte.[CategoriaEvento], cte.[OrdenProceso];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Procedimiento para obtener flujo completo de eventos por solicitud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[dbo].[sp_ObtenerFlujoCompletoSolicitud]</w:t>
      </w:r>
      <w:r>
        <w:br/>
      </w:r>
      <w:r>
        <w:rPr>
          <w:rStyle w:val="NormalTok"/>
        </w:rPr>
        <w:t xml:space="preserve">    @IdSolicitud BIGINT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Eventos ejecutados para esta solicitud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'EJECUTADOS'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TipoSet,</w:t>
      </w:r>
      <w:r>
        <w:br/>
      </w:r>
      <w:r>
        <w:rPr>
          <w:rStyle w:val="NormalTok"/>
        </w:rPr>
        <w:t xml:space="preserve">        ea.[IdEvento],</w:t>
      </w:r>
      <w:r>
        <w:br/>
      </w:r>
      <w:r>
        <w:rPr>
          <w:rStyle w:val="NormalTok"/>
        </w:rPr>
        <w:t xml:space="preserve">        ea.[TipoEvento]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CodigoEvento,</w:t>
      </w:r>
      <w:r>
        <w:br/>
      </w:r>
      <w:r>
        <w:rPr>
          <w:rStyle w:val="NormalTok"/>
        </w:rPr>
        <w:t xml:space="preserve">        cte.[NombreEvento],</w:t>
      </w:r>
      <w:r>
        <w:br/>
      </w:r>
      <w:r>
        <w:rPr>
          <w:rStyle w:val="NormalTok"/>
        </w:rPr>
        <w:t xml:space="preserve">        cte.[CategoriaEvento],</w:t>
      </w:r>
      <w:r>
        <w:br/>
      </w:r>
      <w:r>
        <w:rPr>
          <w:rStyle w:val="NormalTok"/>
        </w:rPr>
        <w:t xml:space="preserve">        cte.[OrdenProceso]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OrdenEsperado,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OrdenReal,</w:t>
      </w:r>
      <w:r>
        <w:br/>
      </w:r>
      <w:r>
        <w:rPr>
          <w:rStyle w:val="NormalTok"/>
        </w:rPr>
        <w:t xml:space="preserve">        ea.[FechaHoraEvento],</w:t>
      </w:r>
      <w:r>
        <w:br/>
      </w:r>
      <w:r>
        <w:rPr>
          <w:rStyle w:val="NormalTok"/>
        </w:rPr>
        <w:t xml:space="preserve">        ea.[EstadoEvento],</w:t>
      </w:r>
      <w:r>
        <w:br/>
      </w:r>
      <w:r>
        <w:rPr>
          <w:rStyle w:val="NormalTok"/>
        </w:rPr>
        <w:t xml:space="preserve">        ea.[TiempoRespuestaMs],</w:t>
      </w:r>
      <w:r>
        <w:br/>
      </w:r>
      <w:r>
        <w:rPr>
          <w:rStyle w:val="NormalTok"/>
        </w:rPr>
        <w:t xml:space="preserve">        cte.[TiempoEsperadoMs],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ea.[TiempoRespuestaMs]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(cte.[TiempoEsperadoMs]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'LENTO'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ea.[TiempoRespuestaMs]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cte.[TiempoEsperadoMs]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'DEMORADO'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RendimientoTiempo,</w:t>
      </w:r>
      <w:r>
        <w:br/>
      </w:r>
      <w:r>
        <w:rPr>
          <w:rStyle w:val="NormalTok"/>
        </w:rPr>
        <w:t xml:space="preserve">        ea.[SistemaOrigen],</w:t>
      </w:r>
      <w:r>
        <w:br/>
      </w:r>
      <w:r>
        <w:rPr>
          <w:rStyle w:val="NormalTok"/>
        </w:rPr>
        <w:t xml:space="preserve">        ea.[MensajeError]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[dbo].[CatalogoTiposEvento] cte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ea.[TipoEvento]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cte.[CodigoEvento]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Eventos faltantes (obligatorios que no se ejecutaron)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'FALTANTES'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TipoSet,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IdEvento,</w:t>
      </w:r>
      <w:r>
        <w:br/>
      </w:r>
      <w:r>
        <w:rPr>
          <w:rStyle w:val="NormalTok"/>
        </w:rPr>
        <w:t xml:space="preserve">        cte.[CodigoEvento],</w:t>
      </w:r>
      <w:r>
        <w:br/>
      </w:r>
      <w:r>
        <w:rPr>
          <w:rStyle w:val="NormalTok"/>
        </w:rPr>
        <w:t xml:space="preserve">        cte.[NombreEvento],</w:t>
      </w:r>
      <w:r>
        <w:br/>
      </w:r>
      <w:r>
        <w:rPr>
          <w:rStyle w:val="NormalTok"/>
        </w:rPr>
        <w:t xml:space="preserve">        cte.[CategoriaEvento],</w:t>
      </w:r>
      <w:r>
        <w:br/>
      </w:r>
      <w:r>
        <w:rPr>
          <w:rStyle w:val="NormalTok"/>
        </w:rPr>
        <w:t xml:space="preserve">        cte.[OrdenProceso]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OrdenEsperado,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OrdenReal,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FechaHoraEvento,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'NO_EJECUTADO'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EstadoEvento,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TiempoRespuestaMs,</w:t>
      </w:r>
      <w:r>
        <w:br/>
      </w:r>
      <w:r>
        <w:rPr>
          <w:rStyle w:val="NormalTok"/>
        </w:rPr>
        <w:t xml:space="preserve">        cte.[TiempoEsperadoMs],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'FALTANTE'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RendimientoTiempo,</w:t>
      </w:r>
      <w:r>
        <w:br/>
      </w:r>
      <w:r>
        <w:rPr>
          <w:rStyle w:val="NormalTok"/>
        </w:rPr>
        <w:t xml:space="preserve">        cte.[SistemaResponsable]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SistemaOrigen,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'Evento obligatorio no ejecutado'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MensajeError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 cte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cte.[EsObligatorio]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cte.[EstaActivo]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ea.[TipoEvento]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cte.[CodigoEvento]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TipoSet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OrdenEsperado, OrdenReal;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58"/>
    <w:bookmarkStart w:id="59" w:name="X9e468aeee938ea1b34ff490cca0e15535868c9f"/>
    <w:p>
      <w:pPr>
        <w:pStyle w:val="Heading4"/>
      </w:pPr>
      <w:r>
        <w:rPr>
          <w:bCs/>
          <w:b/>
        </w:rPr>
        <w:t xml:space="preserve">Script de Ejemplo: Uso del Catálogo de Eventos</w:t>
      </w:r>
    </w:p>
    <w:p>
      <w:pPr>
        <w:pStyle w:val="SourceCode"/>
      </w:pPr>
      <w:r>
        <w:rPr>
          <w:rStyle w:val="CommentTok"/>
        </w:rPr>
        <w:t xml:space="preserve">-- ===================================================================</w:t>
      </w:r>
      <w:r>
        <w:br/>
      </w:r>
      <w:r>
        <w:rPr>
          <w:rStyle w:val="CommentTok"/>
        </w:rPr>
        <w:t xml:space="preserve">-- EJEMPLOS DE USO DEL CATÁLOGO DE EVENTOS</w:t>
      </w:r>
      <w:r>
        <w:br/>
      </w:r>
      <w:r>
        <w:rPr>
          <w:rStyle w:val="CommentTok"/>
        </w:rPr>
        <w:t xml:space="preserve">-- 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-- 1. Consultar todos los eventos por categoría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[dbo].[sp_ConsultarCatalogoEventos] @CategoriaEvento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'BIOMETRICO'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-- 2. Consultar eventos de un sistema específico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[dbo].[sp_ConsultarCatalogoEventos] @SistemaResponsable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'PARTNER_BIOMETRICO'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-- 3. Validar si un evento existe en el catálogo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@EsValido BIT, @InfoEvento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[dbo].[sp_ValidarTipoEvento] </w:t>
      </w:r>
      <w:r>
        <w:br/>
      </w:r>
      <w:r>
        <w:rPr>
          <w:rStyle w:val="NormalTok"/>
        </w:rPr>
        <w:t xml:space="preserve">    @CodigoEvento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'ORIGINATION_STARTED'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@EsValido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@EsValido OUTPUT,</w:t>
      </w:r>
      <w:r>
        <w:br/>
      </w:r>
      <w:r>
        <w:rPr>
          <w:rStyle w:val="NormalTok"/>
        </w:rPr>
        <w:t xml:space="preserve">    @InfoEvento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@InfoEvento OUTPUT;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@EsValido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EventoValido, @InfoEvento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InformacionEvento;</w:t>
      </w:r>
      <w:r>
        <w:br/>
      </w:r>
      <w:r>
        <w:br/>
      </w:r>
      <w:r>
        <w:rPr>
          <w:rStyle w:val="CommentTok"/>
        </w:rPr>
        <w:t xml:space="preserve">-- 4. Obtener estadísticas del catálogo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CategoriaEvento,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TotalEventos,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EsObligatorio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EventosObligatorios,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RequiereValidacion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EventosQueRequierenValidacion,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NivelCriticidad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EventosCriticos,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(TiempoEsperadoMs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TiempoPromedioEsperadoMs,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(OrdenProceso)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PrimerOrden,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(OrdenProceso)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UltimoOrden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EstaActivo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CategoriaEvento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(OrdenProceso);</w:t>
      </w:r>
      <w:r>
        <w:br/>
      </w:r>
      <w:r>
        <w:br/>
      </w:r>
      <w:r>
        <w:rPr>
          <w:rStyle w:val="CommentTok"/>
        </w:rPr>
        <w:t xml:space="preserve">-- 5. Consultar eventos con tiempos de respuesta más lentos que lo esperado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cte.CodigoEvento,</w:t>
      </w:r>
      <w:r>
        <w:br/>
      </w:r>
      <w:r>
        <w:rPr>
          <w:rStyle w:val="NormalTok"/>
        </w:rPr>
        <w:t xml:space="preserve">    cte.NombreEvento,</w:t>
      </w:r>
      <w:r>
        <w:br/>
      </w:r>
      <w:r>
        <w:rPr>
          <w:rStyle w:val="NormalTok"/>
        </w:rPr>
        <w:t xml:space="preserve">    cte.TiempoEsperadoMs,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(ea.TiempoRespuestaMs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TiempoPromedioReal,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TotalEjecuciones,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(ea.TiempoRespuestaMs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cte.TiempoEsperadoMs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PorcentajeDelEsperado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[dbo].[CatalogoTiposEvento] cte</w:t>
      </w:r>
      <w:r>
        <w:br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[dbo].[EventosAuditoria] ea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cte.CodigoEvento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ea.TipoEvento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ea.TiempoRespuestaMs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cte.TiempoEsperadoMs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ea.FechaHoraEvento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GETDATE())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cte.CodigoEvento, cte.NombreEvento, cte.TiempoEsperadoMs</w:t>
      </w:r>
      <w:r>
        <w:br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(ea.TiempoRespuestaMs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cte.TiempoEsperadoMs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PorcentajeDelEsperado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-- 6. Obtener el flujo completo de una solicitud específica</w:t>
      </w:r>
      <w:r>
        <w:br/>
      </w:r>
      <w:r>
        <w:rPr>
          <w:rStyle w:val="CommentTok"/>
        </w:rPr>
        <w:t xml:space="preserve">-- (Cambiar 123456789 por un ID de solicitud real)</w:t>
      </w:r>
      <w:r>
        <w:br/>
      </w:r>
      <w:r>
        <w:rPr>
          <w:rStyle w:val="CommentTok"/>
        </w:rPr>
        <w:t xml:space="preserve">-- EXEC [dbo].[sp_ObtenerFlujoCompletoSolicitud] @IdSolicitud = 123456789;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## Stored Procedures Principales</w:t>
      </w:r>
      <w:r>
        <w:br/>
      </w:r>
      <w:r>
        <w:br/>
      </w:r>
      <w:r>
        <w:rPr>
          <w:rStyle w:val="VerbatimChar"/>
        </w:rPr>
        <w:t xml:space="preserve">### **SP para Insertar Eventos de Auditoría**</w:t>
      </w:r>
      <w:r>
        <w:br/>
      </w:r>
      <w:r>
        <w:rPr>
          <w:rStyle w:val="VerbatimChar"/>
        </w:rPr>
        <w:t xml:space="preserve">```sql</w:t>
      </w:r>
      <w:r>
        <w:br/>
      </w:r>
      <w:r>
        <w:rPr>
          <w:rStyle w:val="VerbatimChar"/>
        </w:rPr>
        <w:t xml:space="preserve">-- Procedimiento principal para registrar eventos de auditoría con validaciones</w:t>
      </w:r>
      <w:r>
        <w:br/>
      </w:r>
      <w:r>
        <w:rPr>
          <w:rStyle w:val="VerbatimChar"/>
        </w:rPr>
        <w:t xml:space="preserve">CREATE OR ALTER PROCEDURE [dbo].[sp_InsertarEventoAuditoria]</w:t>
      </w:r>
      <w:r>
        <w:br/>
      </w:r>
      <w:r>
        <w:rPr>
          <w:rStyle w:val="VerbatimChar"/>
        </w:rPr>
        <w:t xml:space="preserve">    @IdSolicitud BIGINT,</w:t>
      </w:r>
      <w:r>
        <w:br/>
      </w:r>
      <w:r>
        <w:rPr>
          <w:rStyle w:val="VerbatimChar"/>
        </w:rPr>
        <w:t xml:space="preserve">    @IdSocio INT,</w:t>
      </w:r>
      <w:r>
        <w:br/>
      </w:r>
      <w:r>
        <w:rPr>
          <w:rStyle w:val="VerbatimChar"/>
        </w:rPr>
        <w:t xml:space="preserve">    @TipoEvento VARCHAR(100),</w:t>
      </w:r>
      <w:r>
        <w:br/>
      </w:r>
      <w:r>
        <w:rPr>
          <w:rStyle w:val="VerbatimChar"/>
        </w:rPr>
        <w:t xml:space="preserve">    @FechaHoraEvento DATETIME2(3),</w:t>
      </w:r>
      <w:r>
        <w:br/>
      </w:r>
      <w:r>
        <w:rPr>
          <w:rStyle w:val="VerbatimChar"/>
        </w:rPr>
        <w:t xml:space="preserve">    @IdCorrelacion VARCHAR(100),</w:t>
      </w:r>
      <w:r>
        <w:br/>
      </w:r>
      <w:r>
        <w:rPr>
          <w:rStyle w:val="VerbatimChar"/>
        </w:rPr>
        <w:t xml:space="preserve">    @SistemaOrigen VARCHAR(100),</w:t>
      </w:r>
      <w:r>
        <w:br/>
      </w:r>
      <w:r>
        <w:rPr>
          <w:rStyle w:val="VerbatimChar"/>
        </w:rPr>
        <w:t xml:space="preserve">    @PayloadEvento NVARCHAR(MAX) = NULL,</w:t>
      </w:r>
      <w:r>
        <w:br/>
      </w:r>
      <w:r>
        <w:rPr>
          <w:rStyle w:val="VerbatimChar"/>
        </w:rPr>
        <w:t xml:space="preserve">    @IdSesion VARCHAR(100) = NULL,</w:t>
      </w:r>
      <w:r>
        <w:br/>
      </w:r>
      <w:r>
        <w:rPr>
          <w:rStyle w:val="VerbatimChar"/>
        </w:rPr>
        <w:t xml:space="preserve">    @TiempoRespuestaMs INT = NULL,</w:t>
      </w:r>
      <w:r>
        <w:br/>
      </w:r>
      <w:r>
        <w:rPr>
          <w:rStyle w:val="VerbatimChar"/>
        </w:rPr>
        <w:t xml:space="preserve">    @CodigoHTTP VARCHAR(10) = NULL</w:t>
      </w:r>
      <w:r>
        <w:br/>
      </w:r>
      <w:r>
        <w:rPr>
          <w:rStyle w:val="VerbatimChar"/>
        </w:rPr>
        <w:t xml:space="preserve">AS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SET NOCOUNT ON;</w:t>
      </w:r>
      <w:r>
        <w:br/>
      </w:r>
      <w:r>
        <w:rPr>
          <w:rStyle w:val="VerbatimChar"/>
        </w:rPr>
        <w:t xml:space="preserve">    SET XACT_ABORT ON;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DECLARE @IdEvento BIGINT;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DECLARE @EsEventoValido BIT;</w:t>
      </w:r>
      <w:r>
        <w:br/>
      </w:r>
      <w:r>
        <w:rPr>
          <w:rStyle w:val="VerbatimChar"/>
        </w:rPr>
        <w:t xml:space="preserve">    DECLARE @InfoEvento NVARCHAR(MAX);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BEGIN TRY</w:t>
      </w:r>
      <w:r>
        <w:br/>
      </w:r>
      <w:r>
        <w:rPr>
          <w:rStyle w:val="VerbatimChar"/>
        </w:rPr>
        <w:t xml:space="preserve">        BEGIN TRANSACTION;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Validar tipo de evento contra el catálogo</w:t>
      </w:r>
      <w:r>
        <w:br/>
      </w:r>
      <w:r>
        <w:rPr>
          <w:rStyle w:val="VerbatimChar"/>
        </w:rPr>
        <w:t xml:space="preserve">        EXEC [dbo].[sp_ValidarTipoEvento] </w:t>
      </w:r>
      <w:r>
        <w:br/>
      </w:r>
      <w:r>
        <w:rPr>
          <w:rStyle w:val="VerbatimChar"/>
        </w:rPr>
        <w:t xml:space="preserve">            @CodigoEvento = @TipoEvento,</w:t>
      </w:r>
      <w:r>
        <w:br/>
      </w:r>
      <w:r>
        <w:rPr>
          <w:rStyle w:val="VerbatimChar"/>
        </w:rPr>
        <w:t xml:space="preserve">            @EsValido = @EsEventoValido OUTPUT,</w:t>
      </w:r>
      <w:r>
        <w:br/>
      </w:r>
      <w:r>
        <w:rPr>
          <w:rStyle w:val="VerbatimChar"/>
        </w:rPr>
        <w:t xml:space="preserve">            @InfoEvento = @InfoEvento OUTPUT;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@EsEventoValido = 0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  RAISERROR('Tipo de evento no válido: %s. Info: %s', 16, 1, @TipoEvento, @InfoEvento);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Validar que la solicitud existe</w:t>
      </w:r>
      <w:r>
        <w:br/>
      </w:r>
      <w:r>
        <w:rPr>
          <w:rStyle w:val="VerbatimChar"/>
        </w:rPr>
        <w:t xml:space="preserve">        IF NOT EXISTS (SELECT 1 FROM [dbo].[SolicitudesOriginacion] WHERE [IdSolicitud] = @IdSolicitud)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  RAISERROR('La solicitud %d no existe', 16, 1, @IdSolicitud);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Validar que el socio existe y está activo</w:t>
      </w:r>
      <w:r>
        <w:br/>
      </w:r>
      <w:r>
        <w:rPr>
          <w:rStyle w:val="VerbatimChar"/>
        </w:rPr>
        <w:t xml:space="preserve">        IF NOT EXISTS (SELECT 1 FROM [dbo].[SociosComerciales] WHERE [IdSocio] = @IdSocio AND [EstaActivo] = 1)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  RAISERROR('El socio comercial %d no existe o no está activo', 16, 1, @IdSocio);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Insertar evento de auditoría</w:t>
      </w:r>
      <w:r>
        <w:br/>
      </w:r>
      <w:r>
        <w:rPr>
          <w:rStyle w:val="VerbatimChar"/>
        </w:rPr>
        <w:t xml:space="preserve">        INSERT INTO [dbo].[EventosAuditoria] (</w:t>
      </w:r>
      <w:r>
        <w:br/>
      </w:r>
      <w:r>
        <w:rPr>
          <w:rStyle w:val="VerbatimChar"/>
        </w:rPr>
        <w:t xml:space="preserve">            [TipoEvento], [IdSolicitud], [IdSocio], [FechaHoraEvento],</w:t>
      </w:r>
      <w:r>
        <w:br/>
      </w:r>
      <w:r>
        <w:rPr>
          <w:rStyle w:val="VerbatimChar"/>
        </w:rPr>
        <w:t xml:space="preserve">            [IdCorrelacion], [SistemaOrigen], [PayloadEvento], [IdSesion],</w:t>
      </w:r>
      <w:r>
        <w:br/>
      </w:r>
      <w:r>
        <w:rPr>
          <w:rStyle w:val="VerbatimChar"/>
        </w:rPr>
        <w:t xml:space="preserve">            [TiempoRespuestaMs], [CodigoHTTP]</w:t>
      </w:r>
      <w:r>
        <w:br/>
      </w:r>
      <w:r>
        <w:rPr>
          <w:rStyle w:val="VerbatimChar"/>
        </w:rPr>
        <w:t xml:space="preserve">        ) VALUES (</w:t>
      </w:r>
      <w:r>
        <w:br/>
      </w:r>
      <w:r>
        <w:rPr>
          <w:rStyle w:val="VerbatimChar"/>
        </w:rPr>
        <w:t xml:space="preserve">            @TipoEvento, @IdSolicitud, @IdSocio, @FechaHoraEvento,</w:t>
      </w:r>
      <w:r>
        <w:br/>
      </w:r>
      <w:r>
        <w:rPr>
          <w:rStyle w:val="VerbatimChar"/>
        </w:rPr>
        <w:t xml:space="preserve">            @IdCorrelacion, @SistemaOrigen, @PayloadEvento, @IdSesion,</w:t>
      </w:r>
      <w:r>
        <w:br/>
      </w:r>
      <w:r>
        <w:rPr>
          <w:rStyle w:val="VerbatimChar"/>
        </w:rPr>
        <w:t xml:space="preserve">            @TiempoRespuestaMs, @CodigoHTTP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SET @IdEvento = SCOPE_IDENTITY();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Actualizar última actividad de la solicitud</w:t>
      </w:r>
      <w:r>
        <w:br/>
      </w:r>
      <w:r>
        <w:rPr>
          <w:rStyle w:val="VerbatimChar"/>
        </w:rPr>
        <w:t xml:space="preserve">        UPDATE [dbo].[SolicitudesOriginacion] </w:t>
      </w:r>
      <w:r>
        <w:br/>
      </w:r>
      <w:r>
        <w:rPr>
          <w:rStyle w:val="VerbatimChar"/>
        </w:rPr>
        <w:t xml:space="preserve">        SET [UltimaActividad] = @FechaHoraEvento</w:t>
      </w:r>
      <w:r>
        <w:br/>
      </w:r>
      <w:r>
        <w:rPr>
          <w:rStyle w:val="VerbatimChar"/>
        </w:rPr>
        <w:t xml:space="preserve">        WHERE [IdSolicitud] = @IdSolicitud;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COMMIT TRANSACTION;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Retornar ID del evento creado</w:t>
      </w:r>
      <w:r>
        <w:br/>
      </w:r>
      <w:r>
        <w:rPr>
          <w:rStyle w:val="VerbatimChar"/>
        </w:rPr>
        <w:t xml:space="preserve">        SELECT @IdEvento AS IdEventoCreado;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END TRY</w:t>
      </w:r>
      <w:r>
        <w:br/>
      </w:r>
      <w:r>
        <w:rPr>
          <w:rStyle w:val="VerbatimChar"/>
        </w:rPr>
        <w:t xml:space="preserve">    BEGIN CATCH</w:t>
      </w:r>
      <w:r>
        <w:br/>
      </w:r>
      <w:r>
        <w:rPr>
          <w:rStyle w:val="VerbatimChar"/>
        </w:rPr>
        <w:t xml:space="preserve">        IF @@TRANCOUNT &gt; 0</w:t>
      </w:r>
      <w:r>
        <w:br/>
      </w:r>
      <w:r>
        <w:rPr>
          <w:rStyle w:val="VerbatimChar"/>
        </w:rPr>
        <w:t xml:space="preserve">            ROLLBACK TRANSACTION;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Re-lanzar el error</w:t>
      </w:r>
      <w:r>
        <w:br/>
      </w:r>
      <w:r>
        <w:rPr>
          <w:rStyle w:val="VerbatimChar"/>
        </w:rPr>
        <w:t xml:space="preserve">        DECLARE @ErrorMessage NVARCHAR(4000) = ERROR_MESSAGE();</w:t>
      </w:r>
      <w:r>
        <w:br/>
      </w:r>
      <w:r>
        <w:rPr>
          <w:rStyle w:val="VerbatimChar"/>
        </w:rPr>
        <w:t xml:space="preserve">        DECLARE @ErrorSeverity INT = ERROR_SEVERITY();</w:t>
      </w:r>
      <w:r>
        <w:br/>
      </w:r>
      <w:r>
        <w:rPr>
          <w:rStyle w:val="VerbatimChar"/>
        </w:rPr>
        <w:t xml:space="preserve">        DECLARE @ErrorState INT = ERROR_STATE();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RAISERROR(@ErrorMessage, @ErrorSeverity, @ErrorState);</w:t>
      </w:r>
      <w:r>
        <w:br/>
      </w:r>
      <w:r>
        <w:rPr>
          <w:rStyle w:val="VerbatimChar"/>
        </w:rPr>
        <w:t xml:space="preserve">    END CATCH;</w:t>
      </w:r>
      <w:r>
        <w:br/>
      </w:r>
      <w:r>
        <w:rPr>
          <w:rStyle w:val="VerbatimChar"/>
        </w:rPr>
        <w:t xml:space="preserve">END;</w:t>
      </w:r>
    </w:p>
    <w:bookmarkEnd w:id="59"/>
    <w:bookmarkEnd w:id="60"/>
    <w:bookmarkStart w:id="61" w:name="X8e0595010d85c48f5d1182dab760bc0bcfa89af"/>
    <w:p>
      <w:pPr>
        <w:pStyle w:val="Heading3"/>
      </w:pPr>
      <w:r>
        <w:rPr>
          <w:bCs/>
          <w:b/>
        </w:rPr>
        <w:t xml:space="preserve">SP para Gestionar Configuraciones del Sistema</w:t>
      </w:r>
    </w:p>
    <w:p>
      <w:pPr>
        <w:pStyle w:val="SourceCode"/>
      </w:pPr>
      <w:r>
        <w:rPr>
          <w:rStyle w:val="CommentTok"/>
        </w:rPr>
        <w:t xml:space="preserve">-- Procedimiento para obtener configuración del sistema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[dbo].[sp_ObtenerConfiguracion]</w:t>
      </w:r>
      <w:r>
        <w:br/>
      </w:r>
      <w:r>
        <w:rPr>
          <w:rStyle w:val="NormalTok"/>
        </w:rPr>
        <w:t xml:space="preserve">    @ClaveConfiguracion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[ClaveConfiguracion],</w:t>
      </w:r>
      <w:r>
        <w:br/>
      </w:r>
      <w:r>
        <w:rPr>
          <w:rStyle w:val="NormalTok"/>
        </w:rPr>
        <w:t xml:space="preserve">        [ValorConfiguracion],</w:t>
      </w:r>
      <w:r>
        <w:br/>
      </w:r>
      <w:r>
        <w:rPr>
          <w:rStyle w:val="NormalTok"/>
        </w:rPr>
        <w:t xml:space="preserve">        [TipoValor],</w:t>
      </w:r>
      <w:r>
        <w:br/>
      </w:r>
      <w:r>
        <w:rPr>
          <w:rStyle w:val="NormalTok"/>
        </w:rPr>
        <w:t xml:space="preserve">        [Descripcion],</w:t>
      </w:r>
      <w:r>
        <w:br/>
      </w:r>
      <w:r>
        <w:rPr>
          <w:rStyle w:val="NormalTok"/>
        </w:rPr>
        <w:t xml:space="preserve">        [FechaModificacion],</w:t>
      </w:r>
      <w:r>
        <w:br/>
      </w:r>
      <w:r>
        <w:rPr>
          <w:rStyle w:val="NormalTok"/>
        </w:rPr>
        <w:t xml:space="preserve">        [VersionConfiguracion]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[dbo].[ConfiguracionSistema]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[ClaveConfiguracion]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@ClaveConfiguracion;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Procedimiento para actualizar configuración del sistema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[dbo].[sp_ActualizarConfiguracion]</w:t>
      </w:r>
      <w:r>
        <w:br/>
      </w:r>
      <w:r>
        <w:rPr>
          <w:rStyle w:val="NormalTok"/>
        </w:rPr>
        <w:t xml:space="preserve">    @ClaveConfiguracion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@NuevoValor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@ModificadoPor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XACT_ABORT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Verificar si la configuración existe y es editable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[dbo].[ConfiguracionSistema]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[ClaveConfiguracion]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@ClaveConfiguracion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[EsEditable]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 xml:space="preserve">'La configuración %s no existe o no es editable'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@ClaveConfiguracion);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Actualizar configuración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[dbo].[ConfiguracionSistema]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[ValorConfiguracion]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@NuevoValor,</w:t>
      </w:r>
      <w:r>
        <w:br/>
      </w:r>
      <w:r>
        <w:rPr>
          <w:rStyle w:val="NormalTok"/>
        </w:rPr>
        <w:t xml:space="preserve">            [FechaModificacion]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SYSUTCDATETIME(),</w:t>
      </w:r>
      <w:r>
        <w:br/>
      </w:r>
      <w:r>
        <w:rPr>
          <w:rStyle w:val="NormalTok"/>
        </w:rPr>
        <w:t xml:space="preserve">            [ModificadoPor]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@ModificadoPor,</w:t>
      </w:r>
      <w:r>
        <w:br/>
      </w:r>
      <w:r>
        <w:rPr>
          <w:rStyle w:val="NormalTok"/>
        </w:rPr>
        <w:t xml:space="preserve">            [VersionConfiguracion]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[VersionConfiguracion]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[ClaveConfiguracion]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@ClaveConfiguracion;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Registrar cambio en log del sistema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[dbo].[LogSistema] </w:t>
      </w:r>
      <w:r>
        <w:br/>
      </w:r>
      <w:r>
        <w:rPr>
          <w:rStyle w:val="NormalTok"/>
        </w:rPr>
        <w:t xml:space="preserve">        ([NivelLog], [ComponenteSistema], [Mensaje])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'CONFIGURACION'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'Configuración actualizada: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@ClaveConfiguracion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por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@ModificadoPor);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'Configuración actualizada exitosamente'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Resultado;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@@TRANCOUNT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@ErrorMsg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ERROR_MESSAGE();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Registrar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[dbo].[LogSistema] </w:t>
      </w:r>
      <w:r>
        <w:br/>
      </w:r>
      <w:r>
        <w:rPr>
          <w:rStyle w:val="NormalTok"/>
        </w:rPr>
        <w:t xml:space="preserve">        ([NivelLog], [ComponenteSistema], [Mensaje], [DetallesError])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'CONFIGURACION'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al actualizar configuración: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@ClaveConfiguracion, @ErrorMsg);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RAISERROR(@ErrorMsg, ERROR_SEVERITY(), ERROR_STATE());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61"/>
    <w:bookmarkStart w:id="62" w:name="sp-para-consultar-timeline-de-solicitud"/>
    <w:p>
      <w:pPr>
        <w:pStyle w:val="Heading3"/>
      </w:pPr>
      <w:r>
        <w:rPr>
          <w:bCs/>
          <w:b/>
        </w:rPr>
        <w:t xml:space="preserve">SP para Consultar Timeline de Solicitud</w:t>
      </w:r>
    </w:p>
    <w:p>
      <w:pPr>
        <w:pStyle w:val="SourceCode"/>
      </w:pPr>
      <w:r>
        <w:rPr>
          <w:rStyle w:val="CommentTok"/>
        </w:rPr>
        <w:t xml:space="preserve">-- Procedimiento para obtener la cronología completa de eventos de una solicitud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[dbo].[sp_ConsultarTimelineSolicitud]</w:t>
      </w:r>
      <w:r>
        <w:br/>
      </w:r>
      <w:r>
        <w:rPr>
          <w:rStyle w:val="NormalTok"/>
        </w:rPr>
        <w:t xml:space="preserve">    @IdSolicitud BIGINT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Validar que la solicitud existe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[dbo].[SolicitudesOriginacion]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'La solicitud %d no existe'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@IdSolicitud);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Retornar timeline ordenado cronológicamente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ea.[IdEvento],</w:t>
      </w:r>
      <w:r>
        <w:br/>
      </w:r>
      <w:r>
        <w:rPr>
          <w:rStyle w:val="NormalTok"/>
        </w:rPr>
        <w:t xml:space="preserve">        ea.[TipoEvento],</w:t>
      </w:r>
      <w:r>
        <w:br/>
      </w:r>
      <w:r>
        <w:rPr>
          <w:rStyle w:val="NormalTok"/>
        </w:rPr>
        <w:t xml:space="preserve">        ea.[FechaHoraEvento],</w:t>
      </w:r>
      <w:r>
        <w:br/>
      </w:r>
      <w:r>
        <w:rPr>
          <w:rStyle w:val="NormalTok"/>
        </w:rPr>
        <w:t xml:space="preserve">        ea.[EstadoEvento],</w:t>
      </w:r>
      <w:r>
        <w:br/>
      </w:r>
      <w:r>
        <w:rPr>
          <w:rStyle w:val="NormalTok"/>
        </w:rPr>
        <w:t xml:space="preserve">        ea.[TiempoRespuestaMs],</w:t>
      </w:r>
      <w:r>
        <w:br/>
      </w:r>
      <w:r>
        <w:rPr>
          <w:rStyle w:val="NormalTok"/>
        </w:rPr>
        <w:t xml:space="preserve">        ea.[IdCorrelacion],</w:t>
      </w:r>
      <w:r>
        <w:br/>
      </w:r>
      <w:r>
        <w:rPr>
          <w:rStyle w:val="NormalTok"/>
        </w:rPr>
        <w:t xml:space="preserve">        ea.[SistemaOrigen],</w:t>
      </w:r>
      <w:r>
        <w:br/>
      </w:r>
      <w:r>
        <w:rPr>
          <w:rStyle w:val="NormalTok"/>
        </w:rPr>
        <w:t xml:space="preserve">        ea.[PayloadEvento],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(ea.[FechaHoraEvento])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EventoAnterior,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 xml:space="preserve">SECOND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(ea.[FechaHoraEvento])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ea.[FechaHoraEvento]), </w:t>
      </w:r>
      <w:r>
        <w:br/>
      </w:r>
      <w:r>
        <w:rPr>
          <w:rStyle w:val="NormalTok"/>
        </w:rPr>
        <w:t xml:space="preserve">            ea.[FechaHoraEvento]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TiempoEntreEventosSegundos,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NumeroSecuencia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62"/>
    <w:bookmarkStart w:id="63" w:name="sp-para-consultar-métricas-por-socio"/>
    <w:p>
      <w:pPr>
        <w:pStyle w:val="Heading3"/>
      </w:pPr>
      <w:r>
        <w:rPr>
          <w:bCs/>
          <w:b/>
        </w:rPr>
        <w:t xml:space="preserve">SP para Consultar Métricas por Socio</w:t>
      </w:r>
    </w:p>
    <w:p>
      <w:pPr>
        <w:pStyle w:val="SourceCode"/>
      </w:pPr>
      <w:r>
        <w:rPr>
          <w:rStyle w:val="CommentTok"/>
        </w:rPr>
        <w:t xml:space="preserve">-- Procedimiento para obtener métricas operacionales de un socio comercial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[dbo].[sp_ConsultarMetricasSocio]</w:t>
      </w:r>
      <w:r>
        <w:br/>
      </w:r>
      <w:r>
        <w:rPr>
          <w:rStyle w:val="NormalTok"/>
        </w:rPr>
        <w:t xml:space="preserve">    @IdSocio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@FechaInicio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@FechaFin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Validar que el socio existe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[dbo].[SociosComerciales]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@IdSocio)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'El socio comercial %d no existe'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@IdSocio);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Métricas de solicitudes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sc.[CodigoSocio],</w:t>
      </w:r>
      <w:r>
        <w:br/>
      </w:r>
      <w:r>
        <w:rPr>
          <w:rStyle w:val="NormalTok"/>
        </w:rPr>
        <w:t xml:space="preserve">        sc.[NombreSocio],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(so.[IdSolicitud])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TotalSolicitudes,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so.[EstaCompleto]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SolicitudesCompletadas,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so.[EstadoActual]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'ABANDONADO'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SolicitudesAbandonadas,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so.[EstadoActual]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'APROBADO'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SolicitudesAprobadas,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so.[EstadoActual]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'RECHAZADO'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SolicitudesRechazadas,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(so.[TiempoProcesoSegundos]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TiempoPromedioSegundos,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(so.[FechaInicio])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PrimeraSolicitud,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(so.[UltimaActividad])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UltimaActividad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[dbo].[SociosComerciales] sc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[dbo].[SolicitudesOriginacion] so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sc.[IdSocio]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so.[IdSocio]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so.[FechaInicio]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@FechaInicio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so.[FechaInicio]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@FechaFin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sc.[IdSocio]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@IdSocio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sc.[CodigoSocio], sc.[NombreSocio];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Métricas de eventos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ea.[TipoEvento],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TotalEventos,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ea.[EstadoEvento]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'EXITOSO'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EventosExitosos,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ea.[EstadoEvento]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'FALLIDO'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EventosFallidos,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(ea.[TiempoRespuestaMs]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TiempoRespuestaPromedio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ea.[IdSocio]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@IdSocio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ea.[FechaHoraEvento]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@FechaInicio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ea.[FechaHoraEvento]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@FechaFin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ea.[TipoEvento]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63"/>
    <w:bookmarkStart w:id="64" w:name="sp-para-búsqueda-avanzada-de-eventos"/>
    <w:p>
      <w:pPr>
        <w:pStyle w:val="Heading3"/>
      </w:pPr>
      <w:r>
        <w:rPr>
          <w:bCs/>
          <w:b/>
        </w:rPr>
        <w:t xml:space="preserve">SP para Búsqueda Avanzada de Eventos</w:t>
      </w:r>
    </w:p>
    <w:p>
      <w:pPr>
        <w:pStyle w:val="SourceCode"/>
      </w:pPr>
      <w:r>
        <w:rPr>
          <w:rStyle w:val="CommentTok"/>
        </w:rPr>
        <w:t xml:space="preserve">-- Procedimiento para búsquedas flexibles de eventos con múltiples filtros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[dbo].[sp_BuscarEventosAuditoria]</w:t>
      </w:r>
      <w:r>
        <w:br/>
      </w:r>
      <w:r>
        <w:rPr>
          <w:rStyle w:val="NormalTok"/>
        </w:rPr>
        <w:t xml:space="preserve">    @TipoEvento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@IdSocio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@IdSolicitud BIGINT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@IdCorrelacion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@EstadoEvento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@FechaInicio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@FechaFin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@Top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Validar parámetros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@Top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Límite máximo de seguridad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(@Top)</w:t>
      </w:r>
      <w:r>
        <w:br/>
      </w:r>
      <w:r>
        <w:rPr>
          <w:rStyle w:val="NormalTok"/>
        </w:rPr>
        <w:t xml:space="preserve">        ea.[IdEvento],</w:t>
      </w:r>
      <w:r>
        <w:br/>
      </w:r>
      <w:r>
        <w:rPr>
          <w:rStyle w:val="NormalTok"/>
        </w:rPr>
        <w:t xml:space="preserve">        ea.[TipoEvento],</w:t>
      </w:r>
      <w:r>
        <w:br/>
      </w:r>
      <w:r>
        <w:rPr>
          <w:rStyle w:val="NormalTok"/>
        </w:rPr>
        <w:t xml:space="preserve">        ea.[IdSolicitud],</w:t>
      </w:r>
      <w:r>
        <w:br/>
      </w:r>
      <w:r>
        <w:rPr>
          <w:rStyle w:val="NormalTok"/>
        </w:rPr>
        <w:t xml:space="preserve">        so.[CodigoSolicitud],</w:t>
      </w:r>
      <w:r>
        <w:br/>
      </w:r>
      <w:r>
        <w:rPr>
          <w:rStyle w:val="NormalTok"/>
        </w:rPr>
        <w:t xml:space="preserve">        ea.[IdSocio],</w:t>
      </w:r>
      <w:r>
        <w:br/>
      </w:r>
      <w:r>
        <w:rPr>
          <w:rStyle w:val="NormalTok"/>
        </w:rPr>
        <w:t xml:space="preserve">        sc.[CodigoSocio],</w:t>
      </w:r>
      <w:r>
        <w:br/>
      </w:r>
      <w:r>
        <w:rPr>
          <w:rStyle w:val="NormalTok"/>
        </w:rPr>
        <w:t xml:space="preserve">        sc.[NombreSocio],</w:t>
      </w:r>
      <w:r>
        <w:br/>
      </w:r>
      <w:r>
        <w:rPr>
          <w:rStyle w:val="NormalTok"/>
        </w:rPr>
        <w:t xml:space="preserve">        ea.[FechaHoraEvento],</w:t>
      </w:r>
      <w:r>
        <w:br/>
      </w:r>
      <w:r>
        <w:rPr>
          <w:rStyle w:val="NormalTok"/>
        </w:rPr>
        <w:t xml:space="preserve">        ea.[IdCorrelacion],</w:t>
      </w:r>
      <w:r>
        <w:br/>
      </w:r>
      <w:r>
        <w:rPr>
          <w:rStyle w:val="NormalTok"/>
        </w:rPr>
        <w:t xml:space="preserve">        ea.[EstadoEvento],</w:t>
      </w:r>
      <w:r>
        <w:br/>
      </w:r>
      <w:r>
        <w:rPr>
          <w:rStyle w:val="NormalTok"/>
        </w:rPr>
        <w:t xml:space="preserve">        ea.[TiempoRespuestaMs],</w:t>
      </w:r>
      <w:r>
        <w:br/>
      </w:r>
      <w:r>
        <w:rPr>
          <w:rStyle w:val="NormalTok"/>
        </w:rPr>
        <w:t xml:space="preserve">        ea.[SistemaOrigen],</w:t>
      </w:r>
      <w:r>
        <w:br/>
      </w:r>
      <w:r>
        <w:rPr>
          <w:rStyle w:val="NormalTok"/>
        </w:rPr>
        <w:t xml:space="preserve">        ea.[MensajeError]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[dbo].[SolicitudesOriginacion] so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ea.[IdSolicitud]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so.[IdSolicitud]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[dbo].[SociosComerciales] sc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ea.[IdSocio]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sc.[IdSocio]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(@TipoEvento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ea.[TipoEvento]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@TipoEvento)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(@IdSocio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ea.[IdSocio]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@IdSocio)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(@IdSolicitud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(@IdCorrelacion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ea.[IdCorrelacion]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@IdCorrelacion)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(@EstadoEvento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ea.[EstadoEvento]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@EstadoEvento)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(@FechaInicio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ea.[FechaHoraEvento]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@FechaInicio)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(@FechaFin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ea.[FechaHoraEvento]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@FechaFin)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ea.[FechaHoraEvento]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64"/>
    <w:bookmarkStart w:id="65" w:name="Xb9b7a0e98fb32eaeab7dd5cc3a225c6a9fb1bc6"/>
    <w:p>
      <w:pPr>
        <w:pStyle w:val="Heading3"/>
      </w:pPr>
      <w:r>
        <w:rPr>
          <w:bCs/>
          <w:b/>
        </w:rPr>
        <w:t xml:space="preserve">SP para Análisis de Logs y Rendimiento del Sistema</w:t>
      </w:r>
    </w:p>
    <w:p>
      <w:pPr>
        <w:pStyle w:val="SourceCode"/>
      </w:pPr>
      <w:r>
        <w:rPr>
          <w:rStyle w:val="CommentTok"/>
        </w:rPr>
        <w:t xml:space="preserve">-- Procedimiento para consultar logs del sistema con filtros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[dbo].[sp_ConsultarLogsSistema]</w:t>
      </w:r>
      <w:r>
        <w:br/>
      </w:r>
      <w:r>
        <w:rPr>
          <w:rStyle w:val="NormalTok"/>
        </w:rPr>
        <w:t xml:space="preserve">    @FechaInicio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@FechaFin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@NivelLog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@ComponenteSistema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@IdSolicitud BIGINT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@MaxRegistros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Establecer fechas por defecto (últimas 24 horas si no se especifica)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@FechaInicio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@FechaInicio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SYSUTCDATETIME());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@FechaFin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@FechaFin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SYSUTCDATETIME();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(@MaxRegistros)</w:t>
      </w:r>
      <w:r>
        <w:br/>
      </w:r>
      <w:r>
        <w:rPr>
          <w:rStyle w:val="NormalTok"/>
        </w:rPr>
        <w:t xml:space="preserve">        l.[IdLog],</w:t>
      </w:r>
      <w:r>
        <w:br/>
      </w:r>
      <w:r>
        <w:rPr>
          <w:rStyle w:val="NormalTok"/>
        </w:rPr>
        <w:t xml:space="preserve">        l.[NivelLog],</w:t>
      </w:r>
      <w:r>
        <w:br/>
      </w:r>
      <w:r>
        <w:rPr>
          <w:rStyle w:val="NormalTok"/>
        </w:rPr>
        <w:t xml:space="preserve">        l.[FechaHora],</w:t>
      </w:r>
      <w:r>
        <w:br/>
      </w:r>
      <w:r>
        <w:rPr>
          <w:rStyle w:val="NormalTok"/>
        </w:rPr>
        <w:t xml:space="preserve">        l.[ComponenteSistema],</w:t>
      </w:r>
      <w:r>
        <w:br/>
      </w:r>
      <w:r>
        <w:rPr>
          <w:rStyle w:val="NormalTok"/>
        </w:rPr>
        <w:t xml:space="preserve">        l.[Mensaje],</w:t>
      </w:r>
      <w:r>
        <w:br/>
      </w:r>
      <w:r>
        <w:rPr>
          <w:rStyle w:val="NormalTok"/>
        </w:rPr>
        <w:t xml:space="preserve">        l.[DetallesError],</w:t>
      </w:r>
      <w:r>
        <w:br/>
      </w:r>
      <w:r>
        <w:rPr>
          <w:rStyle w:val="NormalTok"/>
        </w:rPr>
        <w:t xml:space="preserve">        l.[IdEvento],</w:t>
      </w:r>
      <w:r>
        <w:br/>
      </w:r>
      <w:r>
        <w:rPr>
          <w:rStyle w:val="NormalTok"/>
        </w:rPr>
        <w:t xml:space="preserve">        l.[IdSolicitud],</w:t>
      </w:r>
      <w:r>
        <w:br/>
      </w:r>
      <w:r>
        <w:rPr>
          <w:rStyle w:val="NormalTok"/>
        </w:rPr>
        <w:t xml:space="preserve">        l.[DireccionIP],</w:t>
      </w:r>
      <w:r>
        <w:br/>
      </w:r>
      <w:r>
        <w:rPr>
          <w:rStyle w:val="NormalTok"/>
        </w:rPr>
        <w:t xml:space="preserve">        l.[DuracionOperacionMs],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Información adicional de contexto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l.[IdSolicitud]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s.[CodigoSolicitud]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CodigoSolicitud,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l.[IdEvento]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ea.[TipoEvento]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TipoEventoRelacionado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[dbo].[LogSistema] 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[dbo].[SolicitudesOriginacion]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s.[IdSolicitud]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[dbo].[EventosAuditoria] ea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l.[IdEvento]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ea.[IdEvento]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l.[FechaHora]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@FechaInicio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@FechaFin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(@NivelLog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l.[NivelLog]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@NivelLog)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(@ComponenteSistema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l.[ComponenteSistema]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@ComponenteSistema)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(@IdSolicitud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l.[IdSolicitud]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@IdSolicitud)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l.[FechaHora]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Procedimiento para estadísticas de rendimiento del sistema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[dbo].[sp_EstadisticasRendimientoSistema]</w:t>
      </w:r>
      <w:r>
        <w:br/>
      </w:r>
      <w:r>
        <w:rPr>
          <w:rStyle w:val="NormalTok"/>
        </w:rPr>
        <w:t xml:space="preserve">    @FechaInicio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@FechaFin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Establecer fechas por defecto (últimas 24 horas)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@FechaInicio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@FechaInicio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SYSUTCDATETIME());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@FechaFin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@FechaFin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SYSUTCDATETIME();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Estadísticas por componente del sistema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'ESTADISTICAS_POR_COMPONENTE'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TipoMetrica,</w:t>
      </w:r>
      <w:r>
        <w:br/>
      </w:r>
      <w:r>
        <w:rPr>
          <w:rStyle w:val="NormalTok"/>
        </w:rPr>
        <w:t xml:space="preserve">        l.[ComponenteSistema],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TotalOperaciones,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l.[NivelLog]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TotalErrores,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(l.[DuracionOperacionMs]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DuracionPromedioMs,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(l.[DuracionOperacionMs])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DuracionMaximaMs,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(l.[DuracionOperacionMs])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DuracionMinimaMs,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l.[NivelLog]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PorcentajeExito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[dbo].[LogSistema] 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l.[FechaHora]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@FechaInicio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@FechaFin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l.[DuracionOperacionMs]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l.[ComponenteSistema]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Estadísticas de eventos por tipo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'EVENTOS_POR_TIPO'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TipoMetrica,</w:t>
      </w:r>
      <w:r>
        <w:br/>
      </w:r>
      <w:r>
        <w:rPr>
          <w:rStyle w:val="NormalTok"/>
        </w:rPr>
        <w:t xml:space="preserve">        ea.[TipoEvento]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ComponenteSistema,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TotalOperaciones,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ea.[EstadoEvento]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'FALLIDO'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TotalErrores,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(ea.[TiempoRespuestaMs]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DuracionPromedioMs,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(ea.[TiempoRespuestaMs])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DuracionMaximaMs,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(ea.[TiempoRespuestaMs])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DuracionMinimaMs,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ea.[EstadoEvento]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'EXITOSO'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PorcentajeExito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[dbo].[EventosAuditoria] ea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ea.[FechaHoraEvento]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@FechaInicio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@FechaFin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ea.[TiempoRespuestaMs]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ea.[TipoEvento]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TipoMetrica, TotalOperaciones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Procedimiento para limpieza automática de logs antiguos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[dbo].[sp_LimpiezaLogsAutomatica]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XACT_ABORT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@FechaLimite DATETIME2(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@DiasRetencion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@RegistrosEliminados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Obtener días de retención de la configuración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@DiasRetencion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([ValorConfiguracion]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[dbo].[ConfiguracionSistema]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[ClaveConfiguracion]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'TIEMPO_RETENCION_EVENTOS_DIAS'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@DiasRetencion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@DiasRetencion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-- 7 años por defecto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@FechaLimite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@DiasRetencion, SYSUTCDATETIME());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Eliminar logs del sistema antiguos (mantener solo errores críticos por más tiempo)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[dbo].[LogSistema]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[FechaHora]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@FechaLimite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[NivelLog]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@RegistrosEliminados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@@ROWCOUNT;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Registrar la operación de limpieza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[dbo].[LogSistema] </w:t>
      </w:r>
      <w:r>
        <w:br/>
      </w:r>
      <w:r>
        <w:rPr>
          <w:rStyle w:val="NormalTok"/>
        </w:rPr>
        <w:t xml:space="preserve">        ([NivelLog], [ComponenteSistema], [Mensaje])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'MANTENIMIENTO'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'Limpieza automática completada. Registros eliminados: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(@RegistrosEliminados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@RegistrosEliminados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RegistrosEliminados, @FechaLimite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FechaLimiteUtilizada;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@@TRANCOUNT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@ErrorMsg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ERROR_MESSAGE();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[dbo].[LogSistema] </w:t>
      </w:r>
      <w:r>
        <w:br/>
      </w:r>
      <w:r>
        <w:rPr>
          <w:rStyle w:val="NormalTok"/>
        </w:rPr>
        <w:t xml:space="preserve">        ([NivelLog], [ComponenteSistema], [Mensaje], [DetallesError])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'MANTENIMIENTO'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 en limpieza automática'</w:t>
      </w:r>
      <w:r>
        <w:rPr>
          <w:rStyle w:val="NormalTok"/>
        </w:rPr>
        <w:t xml:space="preserve">, @ErrorMsg);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RAISERROR(@ErrorMsg, ERROR_SEVERITY(), ERROR_STATE());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65"/>
    <w:bookmarkEnd w:id="66"/>
    <w:bookmarkStart w:id="69" w:name="configuraciones-de-compliance-financiero"/>
    <w:p>
      <w:pPr>
        <w:pStyle w:val="Heading2"/>
      </w:pPr>
      <w:r>
        <w:t xml:space="preserve">Configuraciones de Compliance Financiero</w:t>
      </w:r>
    </w:p>
    <w:bookmarkStart w:id="67" w:name="regulaciones-mexicanas---cnbv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Regulaciones Mexicanas - CNBV</w:t>
      </w:r>
    </w:p>
    <w:p>
      <w:pPr>
        <w:pStyle w:val="FirstParagraph"/>
      </w:pPr>
      <w:r>
        <w:t xml:space="preserve">La solución implementa compliance automático con las principales regulaciones: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Artículo 115 CNBV</w:t>
      </w:r>
      <w:r>
        <w:t xml:space="preserve">: Expediente completo del cliente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Artículo 116 CNBV</w:t>
      </w:r>
      <w:r>
        <w:t xml:space="preserve">: Identificación oficial obligatoria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Artículo 117 CNBV</w:t>
      </w:r>
      <w:r>
        <w:t xml:space="preserve">: Verificación de capacidad jurídica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Ley PLD</w:t>
      </w:r>
      <w:r>
        <w:t xml:space="preserve">: Validaciones Anti-Lavado de Dinero automáticas</w:t>
      </w:r>
    </w:p>
    <w:bookmarkEnd w:id="67"/>
    <w:bookmarkStart w:id="68" w:name="encriptación-y-seguridad-de-dato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Encriptación y Seguridad de Datos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"alwaysEncrypted"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"keyVaultUrl"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"https://bradescard-kv.vault.azure.net/"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"encryptedColumns"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"CustomerData.CURP"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"CustomerData.RFC"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"CustomerData.PhoneNumber"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"CustomerData.Email"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"CustomerData.FullName"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"CustomerData.DateOfBirth"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"auditEvents"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years"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"customerData"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years"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"complianceLog"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years"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83" w:name="implementación-técnica"/>
    <w:p>
      <w:pPr>
        <w:pStyle w:val="Heading1"/>
      </w:pPr>
      <w:r>
        <w:t xml:space="preserve">4. IMPLEMENTACIÓN TÉCNICA</w:t>
      </w:r>
    </w:p>
    <w:bookmarkStart w:id="73" w:name="stack-tecnológico-simplificado"/>
    <w:p>
      <w:pPr>
        <w:pStyle w:val="Heading2"/>
      </w:pPr>
      <w:r>
        <w:t xml:space="preserve">Stack Tecnológico Simplificado</w:t>
      </w:r>
    </w:p>
    <w:bookmarkStart w:id="71" w:name="backend-.net-8"/>
    <w:p>
      <w:pPr>
        <w:pStyle w:val="Heading3"/>
      </w:pPr>
      <w:r>
        <w:t xml:space="preserve">Backend (.NET 8)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 Framework</w:t>
      </w:r>
      <w:r>
        <w:t xml:space="preserve">: ASP.NET Core 8 con Web API controllers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ORM</w:t>
      </w:r>
      <w:r>
        <w:t xml:space="preserve">: Entity Framework Core con Always Encrypted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Queue Processing</w:t>
      </w:r>
      <w:r>
        <w:t xml:space="preserve">: Azure Storage SDK para colas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Background Jobs</w:t>
      </w:r>
      <w:r>
        <w:t xml:space="preserve">: Hosted Services para procesamiento asíncrono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Logging</w:t>
      </w:r>
      <w:r>
        <w:t xml:space="preserve">: ILogger nativo + Application Insights</w:t>
      </w:r>
    </w:p>
    <w:bookmarkEnd w:id="71"/>
    <w:bookmarkStart w:id="72" w:name="seguridad-esencial"/>
    <w:p>
      <w:pPr>
        <w:pStyle w:val="Heading3"/>
      </w:pPr>
      <w:r>
        <w:t xml:space="preserve">Seguridad Esencial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Autenticación</w:t>
      </w:r>
      <w:r>
        <w:t xml:space="preserve">: API Keys + certificados SSL por partner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Autorización</w:t>
      </w:r>
      <w:r>
        <w:t xml:space="preserve">: Middleware customizado por partner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Encriptación</w:t>
      </w:r>
      <w:r>
        <w:t xml:space="preserve">: Always Encrypted para datos PII en SQL Server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Secrets</w:t>
      </w:r>
      <w:r>
        <w:t xml:space="preserve">: Azure Key Vault estándar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Network</w:t>
      </w:r>
      <w:r>
        <w:t xml:space="preserve">: ExpressRoute para tráfico privado a SQL Server</w:t>
      </w:r>
    </w:p>
    <w:bookmarkEnd w:id="72"/>
    <w:bookmarkEnd w:id="73"/>
    <w:bookmarkStart w:id="82" w:name="api-endpoints-core"/>
    <w:p>
      <w:pPr>
        <w:pStyle w:val="Heading2"/>
      </w:pPr>
      <w:r>
        <w:t xml:space="preserve">API Endpoints Core</w:t>
      </w:r>
    </w:p>
    <w:bookmarkStart w:id="74" w:name="Xd0529d9bac1ef64dd8fa1832e2f09bc8e667ace"/>
    <w:p>
      <w:pPr>
        <w:pStyle w:val="Heading3"/>
      </w:pPr>
      <w:r>
        <w:rPr>
          <w:bCs/>
          <w:b/>
        </w:rPr>
        <w:t xml:space="preserve">1. Endpoint Principal - Registro de Eventos de Auditoría</w:t>
      </w:r>
    </w:p>
    <w:p>
      <w:pPr>
        <w:pStyle w:val="SourceCode"/>
      </w:pPr>
      <w:r>
        <w:rPr>
          <w:rStyle w:val="VerbatimChar"/>
        </w:rPr>
        <w:t xml:space="preserve">POST /api/v1/auditoria/eventos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Authorization: Bearer {api_key}</w:t>
      </w:r>
      <w:r>
        <w:br/>
      </w:r>
      <w:r>
        <w:rPr>
          <w:rStyle w:val="VerbatimChar"/>
        </w:rPr>
        <w:t xml:space="preserve">X-Socio-ID: {codigo_socio}</w:t>
      </w:r>
      <w:r>
        <w:br/>
      </w:r>
      <w:r>
        <w:br/>
      </w:r>
      <w:r>
        <w:rPr>
          <w:rStyle w:val="VerbatimChar"/>
        </w:rPr>
        <w:t xml:space="preserve">Body Example: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"tipoEvento": "CONSULTA_BURO_SOLICITADA",</w:t>
      </w:r>
      <w:r>
        <w:br/>
      </w:r>
      <w:r>
        <w:rPr>
          <w:rStyle w:val="VerbatimChar"/>
        </w:rPr>
        <w:t xml:space="preserve">  "idSolicitud": 123456789,</w:t>
      </w:r>
      <w:r>
        <w:br/>
      </w:r>
      <w:r>
        <w:rPr>
          <w:rStyle w:val="VerbatimChar"/>
        </w:rPr>
        <w:t xml:space="preserve">  "fechaHoraEvento": "2024-12-26T10:30:45.123Z",</w:t>
      </w:r>
      <w:r>
        <w:br/>
      </w:r>
      <w:r>
        <w:rPr>
          <w:rStyle w:val="VerbatimChar"/>
        </w:rPr>
        <w:t xml:space="preserve">  "idCorrelacion": "corr_app_98765432101",</w:t>
      </w:r>
      <w:r>
        <w:br/>
      </w:r>
      <w:r>
        <w:rPr>
          <w:rStyle w:val="VerbatimChar"/>
        </w:rPr>
        <w:t xml:space="preserve">  "sistemaOrigen": "SISTEMA_ORIGINACION_RETAIL",</w:t>
      </w:r>
      <w:r>
        <w:br/>
      </w:r>
      <w:r>
        <w:rPr>
          <w:rStyle w:val="VerbatimChar"/>
        </w:rPr>
        <w:t xml:space="preserve">  "payloadEvento": { "bureauProvider": "CIRCULO_CREDITO", "tipoConsulta": "REPORTE_COMPLETO" },</w:t>
      </w:r>
      <w:r>
        <w:br/>
      </w:r>
      <w:r>
        <w:rPr>
          <w:rStyle w:val="VerbatimChar"/>
        </w:rPr>
        <w:t xml:space="preserve">  "idSesion": "session_abc123def456",</w:t>
      </w:r>
      <w:r>
        <w:br/>
      </w:r>
      <w:r>
        <w:rPr>
          <w:rStyle w:val="VerbatimChar"/>
        </w:rPr>
        <w:t xml:space="preserve">  "tiempoRespuestaMs": 250</w:t>
      </w:r>
      <w:r>
        <w:br/>
      </w:r>
      <w:r>
        <w:rPr>
          <w:rStyle w:val="VerbatimChar"/>
        </w:rPr>
        <w:t xml:space="preserve">}</w:t>
      </w:r>
    </w:p>
    <w:bookmarkEnd w:id="74"/>
    <w:bookmarkStart w:id="75" w:name="endpoints-de-consulta-por-solicitud"/>
    <w:p>
      <w:pPr>
        <w:pStyle w:val="Heading3"/>
      </w:pPr>
      <w:r>
        <w:rPr>
          <w:bCs/>
          <w:b/>
        </w:rPr>
        <w:t xml:space="preserve">2. Endpoints de Consulta por Solicitud</w:t>
      </w:r>
    </w:p>
    <w:p>
      <w:pPr>
        <w:pStyle w:val="SourceCode"/>
      </w:pPr>
      <w:r>
        <w:rPr>
          <w:rStyle w:val="VerbatimChar"/>
        </w:rPr>
        <w:t xml:space="preserve">GET /api/v1/auditoria/solicitudes/{idSolicitud}/eventos</w:t>
      </w:r>
      <w:r>
        <w:br/>
      </w:r>
      <w:r>
        <w:rPr>
          <w:rStyle w:val="VerbatimChar"/>
        </w:rPr>
        <w:t xml:space="preserve">GET /api/v1/auditoria/solicitudes/{idSolicitud}/timeline</w:t>
      </w:r>
      <w:r>
        <w:br/>
      </w:r>
      <w:r>
        <w:rPr>
          <w:rStyle w:val="VerbatimChar"/>
        </w:rPr>
        <w:t xml:space="preserve">GET /api/v1/auditoria/solicitudes/{idSolicitud}/estado</w:t>
      </w:r>
      <w:r>
        <w:br/>
      </w:r>
      <w:r>
        <w:rPr>
          <w:rStyle w:val="VerbatimChar"/>
        </w:rPr>
        <w:t xml:space="preserve">GET /api/v1/auditoria/solicitudes/{codigoSolicitud}/eventos</w:t>
      </w:r>
    </w:p>
    <w:bookmarkEnd w:id="75"/>
    <w:bookmarkStart w:id="76" w:name="X129c854f51c2781ed3e20be78f3de020f5bc04a"/>
    <w:p>
      <w:pPr>
        <w:pStyle w:val="Heading3"/>
      </w:pPr>
      <w:r>
        <w:rPr>
          <w:bCs/>
          <w:b/>
        </w:rPr>
        <w:t xml:space="preserve">3. Endpoints de Consulta por Socio Comercial</w:t>
      </w:r>
    </w:p>
    <w:p>
      <w:pPr>
        <w:pStyle w:val="SourceCode"/>
      </w:pPr>
      <w:r>
        <w:rPr>
          <w:rStyle w:val="VerbatimChar"/>
        </w:rPr>
        <w:t xml:space="preserve">GET /api/v1/auditoria/socios/{idSocio}/solicitudes</w:t>
      </w:r>
      <w:r>
        <w:br/>
      </w:r>
      <w:r>
        <w:rPr>
          <w:rStyle w:val="VerbatimChar"/>
        </w:rPr>
        <w:t xml:space="preserve">GET /api/v1/auditoria/socios/{idSocio}/metricas?fechaInicio={date}&amp;fechaFin={date}</w:t>
      </w:r>
      <w:r>
        <w:br/>
      </w:r>
      <w:r>
        <w:rPr>
          <w:rStyle w:val="VerbatimChar"/>
        </w:rPr>
        <w:t xml:space="preserve">GET /api/v1/auditoria/socios/{codigoSocio}/estadisticas</w:t>
      </w:r>
    </w:p>
    <w:bookmarkEnd w:id="76"/>
    <w:bookmarkStart w:id="77" w:name="endpoints-de-búsqueda-avanzada"/>
    <w:p>
      <w:pPr>
        <w:pStyle w:val="Heading3"/>
      </w:pPr>
      <w:r>
        <w:rPr>
          <w:bCs/>
          <w:b/>
        </w:rPr>
        <w:t xml:space="preserve">4. Endpoints de Búsqueda Avanzada</w:t>
      </w:r>
    </w:p>
    <w:p>
      <w:pPr>
        <w:pStyle w:val="SourceCode"/>
      </w:pPr>
      <w:r>
        <w:rPr>
          <w:rStyle w:val="VerbatimChar"/>
        </w:rPr>
        <w:t xml:space="preserve">GET /api/v1/auditoria/eventos/buscar?tipoEvento={tipo}&amp;fechaDesde={date}&amp;fechaHasta={date}</w:t>
      </w:r>
      <w:r>
        <w:br/>
      </w:r>
      <w:r>
        <w:rPr>
          <w:rStyle w:val="VerbatimChar"/>
        </w:rPr>
        <w:t xml:space="preserve">GET /api/v1/auditoria/eventos/buscar?idSocio={id}&amp;idSolicitud={appId}</w:t>
      </w:r>
      <w:r>
        <w:br/>
      </w:r>
      <w:r>
        <w:rPr>
          <w:rStyle w:val="VerbatimChar"/>
        </w:rPr>
        <w:t xml:space="preserve">GET /api/v1/auditoria/eventos/buscar?idCorrelacion={corrId}</w:t>
      </w:r>
      <w:r>
        <w:br/>
      </w:r>
      <w:r>
        <w:rPr>
          <w:rStyle w:val="VerbatimChar"/>
        </w:rPr>
        <w:t xml:space="preserve">GET /api/v1/auditoria/eventos/buscar?estadoEvento={estado}&amp;sistemaOrigen={sistema}</w:t>
      </w:r>
    </w:p>
    <w:bookmarkEnd w:id="77"/>
    <w:bookmarkStart w:id="78" w:name="endpoints-de-configuración-y-monitoreo"/>
    <w:p>
      <w:pPr>
        <w:pStyle w:val="Heading3"/>
      </w:pPr>
      <w:r>
        <w:rPr>
          <w:bCs/>
          <w:b/>
        </w:rPr>
        <w:t xml:space="preserve">5. Endpoints de Configuración y Monitoreo</w:t>
      </w:r>
    </w:p>
    <w:p>
      <w:pPr>
        <w:pStyle w:val="SourceCode"/>
      </w:pPr>
      <w:r>
        <w:rPr>
          <w:rStyle w:val="VerbatimChar"/>
        </w:rPr>
        <w:t xml:space="preserve">GET /api/v1/sistema/configuracion/{claveConfiguracion}</w:t>
      </w:r>
      <w:r>
        <w:br/>
      </w:r>
      <w:r>
        <w:rPr>
          <w:rStyle w:val="VerbatimChar"/>
        </w:rPr>
        <w:t xml:space="preserve">PUT /api/v1/sistema/configuracion/{claveConfiguracion}</w:t>
      </w:r>
      <w:r>
        <w:br/>
      </w:r>
      <w:r>
        <w:rPr>
          <w:rStyle w:val="VerbatimChar"/>
        </w:rPr>
        <w:t xml:space="preserve">GET /api/v1/sistema/logs?fechaInicio={date}&amp;fechaFin={date}&amp;nivel={level}</w:t>
      </w:r>
      <w:r>
        <w:br/>
      </w:r>
      <w:r>
        <w:rPr>
          <w:rStyle w:val="VerbatimChar"/>
        </w:rPr>
        <w:t xml:space="preserve">GET /api/v1/sistema/rendimiento/estadisticas</w:t>
      </w:r>
      <w:r>
        <w:br/>
      </w:r>
      <w:r>
        <w:rPr>
          <w:rStyle w:val="VerbatimChar"/>
        </w:rPr>
        <w:t xml:space="preserve">GET /api/v1/sistema/salud/check</w:t>
      </w:r>
      <w:r>
        <w:br/>
      </w:r>
      <w:r>
        <w:rPr>
          <w:rStyle w:val="VerbatimChar"/>
        </w:rPr>
        <w:t xml:space="preserve">POST /api/v1/sistema/mantenimiento/limpiar-logs</w:t>
      </w:r>
    </w:p>
    <w:bookmarkEnd w:id="78"/>
    <w:bookmarkStart w:id="79" w:name="endpoints-de-reportes-y-analytics"/>
    <w:p>
      <w:pPr>
        <w:pStyle w:val="Heading3"/>
      </w:pPr>
      <w:r>
        <w:rPr>
          <w:bCs/>
          <w:b/>
        </w:rPr>
        <w:t xml:space="preserve">6. Endpoints de Reportes y Analytics</w:t>
      </w:r>
    </w:p>
    <w:p>
      <w:pPr>
        <w:pStyle w:val="SourceCode"/>
      </w:pPr>
      <w:r>
        <w:rPr>
          <w:rStyle w:val="VerbatimChar"/>
        </w:rPr>
        <w:t xml:space="preserve">GET /api/v1/reportes/socios/{idSocio}/dashboard</w:t>
      </w:r>
      <w:r>
        <w:br/>
      </w:r>
      <w:r>
        <w:rPr>
          <w:rStyle w:val="VerbatimChar"/>
        </w:rPr>
        <w:t xml:space="preserve">GET /api/v1/reportes/eventos/consolidado?fechaInicio={date}&amp;fechaFin={date}</w:t>
      </w:r>
      <w:r>
        <w:br/>
      </w:r>
      <w:r>
        <w:rPr>
          <w:rStyle w:val="VerbatimChar"/>
        </w:rPr>
        <w:t xml:space="preserve">GET /api/v1/reportes/rendimiento/componentes</w:t>
      </w:r>
      <w:r>
        <w:br/>
      </w:r>
      <w:r>
        <w:rPr>
          <w:rStyle w:val="VerbatimChar"/>
        </w:rPr>
        <w:t xml:space="preserve">GET /api/v1/reportes/compliance/cnbv</w:t>
      </w:r>
      <w:r>
        <w:br/>
      </w:r>
      <w:r>
        <w:rPr>
          <w:rStyle w:val="VerbatimChar"/>
        </w:rPr>
        <w:t xml:space="preserve">GET /api/v1/reportes/exportar/{formato}?filtros={query}</w:t>
      </w:r>
    </w:p>
    <w:bookmarkEnd w:id="79"/>
    <w:bookmarkStart w:id="80" w:name="endpoints-de-salud-del-sistema"/>
    <w:p>
      <w:pPr>
        <w:pStyle w:val="Heading3"/>
      </w:pPr>
      <w:r>
        <w:rPr>
          <w:bCs/>
          <w:b/>
        </w:rPr>
        <w:t xml:space="preserve">5. Endpoints de Salud del Sistema</w:t>
      </w:r>
    </w:p>
    <w:p>
      <w:pPr>
        <w:pStyle w:val="SourceCode"/>
      </w:pPr>
      <w:r>
        <w:rPr>
          <w:rStyle w:val="VerbatimChar"/>
        </w:rPr>
        <w:t xml:space="preserve">GET /api/v1/salud</w:t>
      </w:r>
      <w:r>
        <w:br/>
      </w:r>
      <w:r>
        <w:rPr>
          <w:rStyle w:val="VerbatimChar"/>
        </w:rPr>
        <w:t xml:space="preserve">GET /api/v1/salud/basedatos</w:t>
      </w:r>
      <w:r>
        <w:br/>
      </w:r>
      <w:r>
        <w:rPr>
          <w:rStyle w:val="VerbatimChar"/>
        </w:rPr>
        <w:t xml:space="preserve">GET /api/v1/salud/conectividad</w:t>
      </w:r>
    </w:p>
    <w:bookmarkEnd w:id="80"/>
    <w:bookmarkStart w:id="81" w:name="endpoints-de-configuración"/>
    <w:p>
      <w:pPr>
        <w:pStyle w:val="Heading3"/>
      </w:pPr>
      <w:r>
        <w:rPr>
          <w:bCs/>
          <w:b/>
        </w:rPr>
        <w:t xml:space="preserve">6. Endpoints de Configuración</w:t>
      </w:r>
    </w:p>
    <w:p>
      <w:pPr>
        <w:pStyle w:val="SourceCode"/>
      </w:pPr>
      <w:r>
        <w:rPr>
          <w:rStyle w:val="VerbatimChar"/>
        </w:rPr>
        <w:t xml:space="preserve">GET /api/v1/configuracion/socios</w:t>
      </w:r>
      <w:r>
        <w:br/>
      </w:r>
      <w:r>
        <w:rPr>
          <w:rStyle w:val="VerbatimChar"/>
        </w:rPr>
        <w:t xml:space="preserve">GET /api/v1/configuracion/tipos-eventos</w:t>
      </w:r>
      <w:r>
        <w:br/>
      </w:r>
      <w:r>
        <w:rPr>
          <w:rStyle w:val="VerbatimChar"/>
        </w:rPr>
        <w:t xml:space="preserve">GET /api/v1/configuracion/esquemas-eventos/{tipoEvento}</w:t>
      </w:r>
    </w:p>
    <w:p>
      <w:r>
        <w:pict>
          <v:rect style="width:0;height:1.5pt" o:hralign="center" o:hrstd="t" o:hr="t"/>
        </w:pict>
      </w:r>
    </w:p>
    <w:bookmarkEnd w:id="81"/>
    <w:bookmarkEnd w:id="82"/>
    <w:bookmarkEnd w:id="83"/>
    <w:bookmarkStart w:id="88" w:name="monitoreo-operacional"/>
    <w:p>
      <w:pPr>
        <w:pStyle w:val="Heading1"/>
      </w:pPr>
      <w:r>
        <w:t xml:space="preserve">5. MONITOREO OPERACIONAL</w:t>
      </w:r>
    </w:p>
    <w:bookmarkStart w:id="87" w:name="monitoreo-de-api-únicamente"/>
    <w:p>
      <w:pPr>
        <w:pStyle w:val="Heading2"/>
      </w:pPr>
      <w:r>
        <w:t xml:space="preserve">Monitoreo de API únicamente</w:t>
      </w:r>
    </w:p>
    <w:bookmarkStart w:id="84" w:name="X8411b58598a8e1358bd798d040575f0c57a0917"/>
    <w:p>
      <w:pPr>
        <w:pStyle w:val="Heading3"/>
      </w:pPr>
      <w:r>
        <w:rPr>
          <w:bCs/>
          <w:b/>
        </w:rPr>
        <w:t xml:space="preserve">Application Insights - Métricas Esenciales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Uptime de API</w:t>
      </w:r>
      <w:r>
        <w:t xml:space="preserve">: Disponibilidad &gt; 99%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Response Time</w:t>
      </w:r>
      <w:r>
        <w:t xml:space="preserve">: Latencia promedio &lt; 2 segundos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Rate</w:t>
      </w:r>
      <w:r>
        <w:t xml:space="preserve">: Tasa de error &lt; 5%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Throughput</w:t>
      </w:r>
      <w:r>
        <w:t xml:space="preserve">: Volumen de requests por minuto</w:t>
      </w:r>
    </w:p>
    <w:bookmarkEnd w:id="84"/>
    <w:bookmarkStart w:id="85" w:name="alertas-automáticas"/>
    <w:p>
      <w:pPr>
        <w:pStyle w:val="Heading3"/>
      </w:pPr>
      <w:r>
        <w:rPr>
          <w:bCs/>
          <w:b/>
        </w:rPr>
        <w:t xml:space="preserve">Alertas Automáticas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API Down</w:t>
      </w:r>
      <w:r>
        <w:t xml:space="preserve">: Notificación inmediata si API no responde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High Latency</w:t>
      </w:r>
      <w:r>
        <w:t xml:space="preserve">: Alerta si response time &gt; 5 segundos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Error Spike</w:t>
      </w:r>
      <w:r>
        <w:t xml:space="preserve">: Notificación si error rate &gt; 10%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Queue Backlog</w:t>
      </w:r>
      <w:r>
        <w:t xml:space="preserve">: Alerta si cola de procesamiento se acumula</w:t>
      </w:r>
    </w:p>
    <w:bookmarkEnd w:id="85"/>
    <w:bookmarkStart w:id="86" w:name="logs-de-auditoría"/>
    <w:p>
      <w:pPr>
        <w:pStyle w:val="Heading3"/>
      </w:pPr>
      <w:r>
        <w:rPr>
          <w:bCs/>
          <w:b/>
        </w:rPr>
        <w:t xml:space="preserve">Logs de Auditoría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Event Processing</w:t>
      </w:r>
      <w:r>
        <w:t xml:space="preserve">: Success/failure de procesamiento de eventos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Database Connectivity</w:t>
      </w:r>
      <w:r>
        <w:t xml:space="preserve">: Estado de conexión ExpressRoute/SQL Server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Partner Activity</w:t>
      </w:r>
      <w:r>
        <w:t xml:space="preserve">: Logs de actividad por partner</w:t>
      </w:r>
    </w:p>
    <w:p>
      <w:r>
        <w:pict>
          <v:rect style="width:0;height:1.5pt" o:hralign="center" o:hrstd="t" o:hr="t"/>
        </w:pict>
      </w:r>
    </w:p>
    <w:bookmarkEnd w:id="86"/>
    <w:bookmarkEnd w:id="87"/>
    <w:bookmarkEnd w:id="88"/>
    <w:bookmarkStart w:id="97" w:name="presupuesto-y-roi"/>
    <w:p>
      <w:pPr>
        <w:pStyle w:val="Heading1"/>
      </w:pPr>
      <w:r>
        <w:t xml:space="preserve">6. PRESUPUESTO Y ROI</w:t>
      </w:r>
    </w:p>
    <w:bookmarkStart w:id="92" w:name="Xb11ca5c2b0c4af2a0eab5ba62a0f01929153b2d"/>
    <w:p>
      <w:pPr>
        <w:pStyle w:val="Heading2"/>
      </w:pPr>
      <w:r>
        <w:t xml:space="preserve">Estimación de Costos Mensual - Arquitectura Híbrida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10"/>
        <w:gridCol w:w="1342"/>
        <w:gridCol w:w="2013"/>
        <w:gridCol w:w="2953"/>
      </w:tblGrid>
      <w:tr>
        <w:tc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p>
            <w:pPr>
              <w:pStyle w:val="Compact"/>
              <w:jc w:val="left"/>
            </w:pPr>
            <w:r>
              <w:t xml:space="preserve">SKU/Tier</w:t>
            </w:r>
          </w:p>
        </w:tc>
        <w:tc>
          <w:p>
            <w:pPr>
              <w:pStyle w:val="Compact"/>
              <w:jc w:val="left"/>
            </w:pPr>
            <w:r>
              <w:t xml:space="preserve">Justificación</w:t>
            </w:r>
          </w:p>
        </w:tc>
        <w:tc>
          <w:p>
            <w:pPr>
              <w:pStyle w:val="Compact"/>
              <w:jc w:val="left"/>
            </w:pPr>
            <w:r>
              <w:t xml:space="preserve">Costo Mensual (USD)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ExpressRoute</w:t>
            </w:r>
          </w:p>
        </w:tc>
        <w:tc>
          <w:p>
            <w:pPr>
              <w:pStyle w:val="Compact"/>
              <w:jc w:val="left"/>
            </w:pPr>
            <w:r>
              <w:t xml:space="preserve">50 Mbps Standard</w:t>
            </w:r>
          </w:p>
        </w:tc>
        <w:tc>
          <w:p>
            <w:pPr>
              <w:pStyle w:val="Compact"/>
              <w:jc w:val="left"/>
            </w:pPr>
            <w:r>
              <w:t xml:space="preserve">Conectividad privada on-premise</w:t>
            </w:r>
          </w:p>
        </w:tc>
        <w:tc>
          <w:p>
            <w:pPr>
              <w:pStyle w:val="Compact"/>
              <w:jc w:val="left"/>
            </w:pPr>
            <w:r>
              <w:t xml:space="preserve">$55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p>
            <w:pPr>
              <w:pStyle w:val="Compact"/>
              <w:jc w:val="left"/>
            </w:pPr>
            <w:r>
              <w:t xml:space="preserve">Standard (1 unit)</w:t>
            </w:r>
          </w:p>
        </w:tc>
        <w:tc>
          <w:p>
            <w:pPr>
              <w:pStyle w:val="Compact"/>
              <w:jc w:val="left"/>
            </w:pPr>
            <w:r>
              <w:t xml:space="preserve">Gestión partners, OAuth2</w:t>
            </w:r>
          </w:p>
        </w:tc>
        <w:tc>
          <w:p>
            <w:pPr>
              <w:pStyle w:val="Compact"/>
              <w:jc w:val="left"/>
            </w:pPr>
            <w:r>
              <w:t xml:space="preserve">$252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Service</w:t>
            </w:r>
          </w:p>
        </w:tc>
        <w:tc>
          <w:p>
            <w:pPr>
              <w:pStyle w:val="Compact"/>
              <w:jc w:val="left"/>
            </w:pPr>
            <w:r>
              <w:t xml:space="preserve">Standard S2 (1-3 instances)</w:t>
            </w:r>
          </w:p>
        </w:tc>
        <w:tc>
          <w:p>
            <w:pPr>
              <w:pStyle w:val="Compact"/>
              <w:jc w:val="left"/>
            </w:pPr>
            <w:r>
              <w:t xml:space="preserve">API .NET 8, auto-scaling</w:t>
            </w:r>
          </w:p>
        </w:tc>
        <w:tc>
          <w:p>
            <w:pPr>
              <w:pStyle w:val="Compact"/>
              <w:jc w:val="left"/>
            </w:pPr>
            <w:r>
              <w:t xml:space="preserve">$146 - $438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Queues</w:t>
            </w:r>
          </w:p>
        </w:tc>
        <w:tc>
          <w:p>
            <w:pPr>
              <w:pStyle w:val="Compact"/>
              <w:jc w:val="left"/>
            </w:pPr>
            <w:r>
              <w:t xml:space="preserve">Standard + LRS</w:t>
            </w:r>
          </w:p>
        </w:tc>
        <w:tc>
          <w:p>
            <w:pPr>
              <w:pStyle w:val="Compact"/>
              <w:jc w:val="left"/>
            </w:pPr>
            <w:r>
              <w:t xml:space="preserve">Procesamiento asíncrono simple</w:t>
            </w:r>
          </w:p>
        </w:tc>
        <w:tc>
          <w:p>
            <w:pPr>
              <w:pStyle w:val="Compact"/>
              <w:jc w:val="left"/>
            </w:pPr>
            <w:r>
              <w:t xml:space="preserve">$25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Insights</w:t>
            </w:r>
          </w:p>
        </w:tc>
        <w:tc>
          <w:p>
            <w:pPr>
              <w:pStyle w:val="Compact"/>
              <w:jc w:val="left"/>
            </w:pPr>
            <w:r>
              <w:t xml:space="preserve">Basic 5GB/month</w:t>
            </w:r>
          </w:p>
        </w:tc>
        <w:tc>
          <w:p>
            <w:pPr>
              <w:pStyle w:val="Compact"/>
              <w:jc w:val="left"/>
            </w:pPr>
            <w:r>
              <w:t xml:space="preserve">Monitoreo esencial</w:t>
            </w:r>
          </w:p>
        </w:tc>
        <w:tc>
          <w:p>
            <w:pPr>
              <w:pStyle w:val="Compact"/>
              <w:jc w:val="left"/>
            </w:pPr>
            <w:r>
              <w:t xml:space="preserve">$58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p>
            <w:pPr>
              <w:pStyle w:val="Compact"/>
              <w:jc w:val="left"/>
            </w:pPr>
            <w:r>
              <w:t xml:space="preserve">Standard + transactions</w:t>
            </w:r>
          </w:p>
        </w:tc>
        <w:tc>
          <w:p>
            <w:pPr>
              <w:pStyle w:val="Compact"/>
              <w:jc w:val="left"/>
            </w:pPr>
            <w:r>
              <w:t xml:space="preserve">Secretos y claves</w:t>
            </w:r>
          </w:p>
        </w:tc>
        <w:tc>
          <w:p>
            <w:pPr>
              <w:pStyle w:val="Compact"/>
              <w:jc w:val="left"/>
            </w:pPr>
            <w:r>
              <w:t xml:space="preserve">$25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Services</w:t>
            </w:r>
          </w:p>
        </w:tc>
        <w:tc>
          <w:p>
            <w:pPr>
              <w:pStyle w:val="Compact"/>
              <w:jc w:val="left"/>
            </w:pPr>
            <w:r>
              <w:t xml:space="preserve">Partner Biométrico + BRE</w:t>
            </w:r>
          </w:p>
        </w:tc>
        <w:tc>
          <w:p>
            <w:pPr>
              <w:pStyle w:val="Compact"/>
              <w:jc w:val="left"/>
            </w:pPr>
            <w:r>
              <w:t xml:space="preserve">Costos por transacción</w:t>
            </w:r>
          </w:p>
        </w:tc>
        <w:tc>
          <w:p>
            <w:pPr>
              <w:pStyle w:val="Compact"/>
              <w:jc w:val="left"/>
            </w:pPr>
            <w:r>
              <w:t xml:space="preserve">$1,500 - $2,500</w:t>
            </w:r>
          </w:p>
        </w:tc>
      </w:tr>
    </w:tbl>
    <w:bookmarkStart w:id="89" w:name="total-estimado-azure-2061---3353-usdmes"/>
    <w:p>
      <w:pPr>
        <w:pStyle w:val="Heading3"/>
      </w:pPr>
      <w:r>
        <w:rPr>
          <w:bCs/>
          <w:b/>
        </w:rPr>
        <w:t xml:space="preserve">Total Estimado Azure: $2,061 - $3,353 USD/mes</w:t>
      </w:r>
    </w:p>
    <w:bookmarkEnd w:id="89"/>
    <w:bookmarkStart w:id="90" w:name="infraestructura-on-premise-bradescard"/>
    <w:p>
      <w:pPr>
        <w:pStyle w:val="Heading3"/>
      </w:pPr>
      <w:r>
        <w:rPr>
          <w:bCs/>
          <w:b/>
        </w:rPr>
        <w:t xml:space="preserve">Infraestructura On-Premise (Bradescard):</w:t>
      </w:r>
    </w:p>
    <w:p>
      <w:pPr>
        <w:numPr>
          <w:ilvl w:val="0"/>
          <w:numId w:val="1019"/>
        </w:numPr>
        <w:pStyle w:val="Compact"/>
      </w:pPr>
      <w:r>
        <w:t xml:space="preserve">SQL Server (licencias y hardware existente)</w:t>
      </w:r>
    </w:p>
    <w:p>
      <w:pPr>
        <w:numPr>
          <w:ilvl w:val="0"/>
          <w:numId w:val="1019"/>
        </w:numPr>
        <w:pStyle w:val="Compact"/>
      </w:pPr>
      <w:r>
        <w:t xml:space="preserve">Storage para compliance (infraestructura existente)</w:t>
      </w:r>
    </w:p>
    <w:p>
      <w:pPr>
        <w:numPr>
          <w:ilvl w:val="0"/>
          <w:numId w:val="1019"/>
        </w:numPr>
        <w:pStyle w:val="Compact"/>
      </w:pPr>
      <w:r>
        <w:t xml:space="preserve">Backup y DR (procesos actuales)</w:t>
      </w:r>
    </w:p>
    <w:bookmarkEnd w:id="90"/>
    <w:bookmarkStart w:id="91" w:name="Xe1c283e93ef8e9bbf752cdfcb949f698de6a333"/>
    <w:p>
      <w:pPr>
        <w:pStyle w:val="Heading3"/>
      </w:pPr>
      <w:r>
        <w:rPr>
          <w:bCs/>
          <w:b/>
        </w:rPr>
        <w:t xml:space="preserve">Ahorro vs. Arquitectura Compleja: 90% menos costo Azure</w:t>
      </w:r>
    </w:p>
    <w:bookmarkEnd w:id="91"/>
    <w:bookmarkEnd w:id="92"/>
    <w:bookmarkStart w:id="96" w:name="análisis-de-roi---arquitectura-híbrida"/>
    <w:p>
      <w:pPr>
        <w:pStyle w:val="Heading2"/>
      </w:pPr>
      <w:r>
        <w:t xml:space="preserve">Análisis de ROI - Arquitectura Híbrida</w:t>
      </w:r>
    </w:p>
    <w:bookmarkStart w:id="93" w:name="beneficios-cuantificables"/>
    <w:p>
      <w:pPr>
        <w:pStyle w:val="Heading3"/>
      </w:pPr>
      <w:r>
        <w:t xml:space="preserve">Beneficios Cuantificables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Prevención de multas CNBV</w:t>
      </w:r>
      <w:r>
        <w:t xml:space="preserve">: $200K - $500K USD/año ahorrados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Automatización compliance</w:t>
      </w:r>
      <w:r>
        <w:t xml:space="preserve">: -30% esfuerzo manual = $120K USD/año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Trazabilidad completa</w:t>
      </w:r>
      <w:r>
        <w:t xml:space="preserve">: Reducción tiempo auditorías = $60K USD/año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Time-to-market partners</w:t>
      </w:r>
      <w:r>
        <w:t xml:space="preserve">: -40% tiempo integración = $80K USD/año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Aprovechamiento infraestructura existente</w:t>
      </w:r>
      <w:r>
        <w:t xml:space="preserve">: $0 costo adicional SQL Server</w:t>
      </w:r>
    </w:p>
    <w:bookmarkEnd w:id="93"/>
    <w:bookmarkStart w:id="94" w:name="roi-proyectado-320-en-el-primer-año"/>
    <w:p>
      <w:pPr>
        <w:pStyle w:val="Heading3"/>
      </w:pPr>
      <w:r>
        <w:rPr>
          <w:bCs/>
          <w:b/>
        </w:rPr>
        <w:t xml:space="preserve">ROI Proyectado: 320% en el primer año</w:t>
      </w:r>
    </w:p>
    <w:p>
      <w:pPr>
        <w:pStyle w:val="FirstParagraph"/>
      </w:pPr>
      <w:r>
        <w:rPr>
          <w:bCs/>
          <w:b/>
        </w:rPr>
        <w:t xml:space="preserve">Inversión Anual</w:t>
      </w:r>
      <w:r>
        <w:t xml:space="preserve">:</w:t>
      </w:r>
      <w:r>
        <w:t xml:space="preserve"> </w:t>
      </w:r>
      <w:r>
        <w:t xml:space="preserve">- Azure Cloud: ~$30K USD</w:t>
      </w:r>
      <w:r>
        <w:t xml:space="preserve"> </w:t>
      </w:r>
      <w:r>
        <w:t xml:space="preserve">- Desarrollo: ~$40K USD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</w:t>
      </w:r>
      <w:r>
        <w:t xml:space="preserve">: $70K USD</w:t>
      </w:r>
    </w:p>
    <w:p>
      <w:pPr>
        <w:pStyle w:val="BodyText"/>
      </w:pPr>
      <w:r>
        <w:rPr>
          <w:bCs/>
          <w:b/>
        </w:rPr>
        <w:t xml:space="preserve">Beneficios Anuales</w:t>
      </w:r>
      <w:r>
        <w:t xml:space="preserve">: ~$460K USD</w:t>
      </w:r>
      <w:r>
        <w:br/>
      </w:r>
      <w:r>
        <w:rPr>
          <w:bCs/>
          <w:b/>
        </w:rPr>
        <w:t xml:space="preserve">Payback Period</w:t>
      </w:r>
      <w:r>
        <w:t xml:space="preserve">: 1.8 meses</w:t>
      </w:r>
    </w:p>
    <w:bookmarkEnd w:id="94"/>
    <w:bookmarkStart w:id="95" w:name="ventajas-del-modelo-híbrido"/>
    <w:p>
      <w:pPr>
        <w:pStyle w:val="Heading3"/>
      </w:pPr>
      <w:r>
        <w:rPr>
          <w:bCs/>
          <w:b/>
        </w:rPr>
        <w:t xml:space="preserve">Ventajas del Modelo Híbrido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Costo Azure mínimo</w:t>
      </w:r>
      <w:r>
        <w:t xml:space="preserve">: Solo API + conectividad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Seguridad máxima</w:t>
      </w:r>
      <w:r>
        <w:t xml:space="preserve">: Datos sensibles permanecen on-premise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Aprovechamiento</w:t>
      </w:r>
      <w:r>
        <w:t xml:space="preserve">: Infraestructura SQL Server existente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Compliance</w:t>
      </w:r>
      <w:r>
        <w:t xml:space="preserve">: Control total sobre datos PII</w:t>
      </w:r>
    </w:p>
    <w:p>
      <w:r>
        <w:pict>
          <v:rect style="width:0;height:1.5pt" o:hralign="center" o:hrstd="t" o:hr="t"/>
        </w:pict>
      </w:r>
    </w:p>
    <w:bookmarkEnd w:id="95"/>
    <w:bookmarkEnd w:id="96"/>
    <w:bookmarkEnd w:id="97"/>
    <w:bookmarkStart w:id="107" w:name="plan-de-implementación"/>
    <w:p>
      <w:pPr>
        <w:pStyle w:val="Heading1"/>
      </w:pPr>
      <w:r>
        <w:t xml:space="preserve">7. PLAN DE IMPLEMENTACIÓN</w:t>
      </w:r>
    </w:p>
    <w:bookmarkStart w:id="102" w:name="X0e1d0b44569a6b7d7f9f4e98e2d7648397ff9a8"/>
    <w:p>
      <w:pPr>
        <w:pStyle w:val="Heading2"/>
      </w:pPr>
      <w:r>
        <w:t xml:space="preserve">Fases de Implementación Simplificada (10 semanas)</w:t>
      </w:r>
    </w:p>
    <w:bookmarkStart w:id="98" w:name="fase-1-setup-básico-semanas-1-3"/>
    <w:p>
      <w:pPr>
        <w:pStyle w:val="Heading3"/>
      </w:pPr>
      <w:r>
        <w:rPr>
          <w:bCs/>
          <w:b/>
        </w:rPr>
        <w:t xml:space="preserve">Fase 1: Setup Básico (Semanas 1-3)</w:t>
      </w:r>
    </w:p>
    <w:p>
      <w:pPr>
        <w:numPr>
          <w:ilvl w:val="0"/>
          <w:numId w:val="1022"/>
        </w:numPr>
        <w:pStyle w:val="Compact"/>
      </w:pPr>
      <w:r>
        <w:t xml:space="preserve">✅ Configuración Azure recursos básicos</w:t>
      </w:r>
    </w:p>
    <w:p>
      <w:pPr>
        <w:numPr>
          <w:ilvl w:val="0"/>
          <w:numId w:val="1022"/>
        </w:numPr>
        <w:pStyle w:val="Compact"/>
      </w:pPr>
      <w:r>
        <w:t xml:space="preserve">✅ Setup Azure SQL Database con Always Encrypted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✅ Implementación API core con .NET 8</w:t>
      </w:r>
    </w:p>
    <w:p>
      <w:pPr>
        <w:numPr>
          <w:ilvl w:val="0"/>
          <w:numId w:val="1022"/>
        </w:numPr>
        <w:pStyle w:val="Compact"/>
      </w:pPr>
      <w:r>
        <w:t xml:space="preserve">✅ Configuración Storage Queues</w:t>
      </w:r>
    </w:p>
    <w:p>
      <w:pPr>
        <w:numPr>
          <w:ilvl w:val="0"/>
          <w:numId w:val="1022"/>
        </w:numPr>
        <w:pStyle w:val="Compact"/>
      </w:pPr>
      <w:r>
        <w:t xml:space="preserve">✅ Integración con partner piloto</w:t>
      </w:r>
    </w:p>
    <w:bookmarkEnd w:id="98"/>
    <w:bookmarkStart w:id="99" w:name="fase-2-funcionalidad-core-semanas-4-6"/>
    <w:p>
      <w:pPr>
        <w:pStyle w:val="Heading3"/>
      </w:pPr>
      <w:r>
        <w:rPr>
          <w:bCs/>
          <w:b/>
        </w:rPr>
        <w:t xml:space="preserve">Fase 2: Funcionalidad Core (Semanas 4-6)</w:t>
      </w:r>
    </w:p>
    <w:p>
      <w:pPr>
        <w:numPr>
          <w:ilvl w:val="0"/>
          <w:numId w:val="1023"/>
        </w:numPr>
        <w:pStyle w:val="Compact"/>
      </w:pPr>
      <w:r>
        <w:t xml:space="preserve">✅ Implementación eventos de auditoría principales</w:t>
      </w:r>
    </w:p>
    <w:p>
      <w:pPr>
        <w:numPr>
          <w:ilvl w:val="0"/>
          <w:numId w:val="1023"/>
        </w:numPr>
        <w:pStyle w:val="Compact"/>
      </w:pPr>
      <w:r>
        <w:t xml:space="preserve">✅ Validación de esquemas y compliance CNBV</w:t>
      </w:r>
    </w:p>
    <w:p>
      <w:pPr>
        <w:numPr>
          <w:ilvl w:val="0"/>
          <w:numId w:val="1023"/>
        </w:numPr>
        <w:pStyle w:val="Compact"/>
      </w:pPr>
      <w:r>
        <w:t xml:space="preserve">✅ Background processing con Storage Queues</w:t>
      </w:r>
    </w:p>
    <w:p>
      <w:pPr>
        <w:numPr>
          <w:ilvl w:val="0"/>
          <w:numId w:val="1023"/>
        </w:numPr>
        <w:pStyle w:val="Compact"/>
      </w:pPr>
      <w:r>
        <w:t xml:space="preserve">✅ Testing básico y validación funcional</w:t>
      </w:r>
    </w:p>
    <w:bookmarkEnd w:id="99"/>
    <w:bookmarkStart w:id="100" w:name="Xbfb1426f66c040bdee3f58902cb4435fd250e3b"/>
    <w:p>
      <w:pPr>
        <w:pStyle w:val="Heading3"/>
      </w:pPr>
      <w:r>
        <w:rPr>
          <w:bCs/>
          <w:b/>
        </w:rPr>
        <w:t xml:space="preserve">Fase 3: Integración y Monitoreo (Semanas 7-8)</w:t>
      </w:r>
    </w:p>
    <w:p>
      <w:pPr>
        <w:numPr>
          <w:ilvl w:val="0"/>
          <w:numId w:val="1024"/>
        </w:numPr>
        <w:pStyle w:val="Compact"/>
      </w:pPr>
      <w:r>
        <w:t xml:space="preserve">✅ Integración partners biométricos y BRE</w:t>
      </w:r>
    </w:p>
    <w:p>
      <w:pPr>
        <w:numPr>
          <w:ilvl w:val="0"/>
          <w:numId w:val="1024"/>
        </w:numPr>
        <w:pStyle w:val="Compact"/>
      </w:pPr>
      <w:r>
        <w:t xml:space="preserve">✅ Configuración Application Insights</w:t>
      </w:r>
    </w:p>
    <w:p>
      <w:pPr>
        <w:numPr>
          <w:ilvl w:val="0"/>
          <w:numId w:val="1024"/>
        </w:numPr>
        <w:pStyle w:val="Compact"/>
      </w:pPr>
      <w:r>
        <w:t xml:space="preserve">✅ Alertas básicas de salud del sistema</w:t>
      </w:r>
    </w:p>
    <w:p>
      <w:pPr>
        <w:numPr>
          <w:ilvl w:val="0"/>
          <w:numId w:val="1024"/>
        </w:numPr>
        <w:pStyle w:val="Compact"/>
      </w:pPr>
      <w:r>
        <w:t xml:space="preserve">✅ Documentación de APIs</w:t>
      </w:r>
    </w:p>
    <w:bookmarkEnd w:id="100"/>
    <w:bookmarkStart w:id="101" w:name="fase-4-producción-semanas-9-10"/>
    <w:p>
      <w:pPr>
        <w:pStyle w:val="Heading3"/>
      </w:pPr>
      <w:r>
        <w:rPr>
          <w:bCs/>
          <w:b/>
        </w:rPr>
        <w:t xml:space="preserve">Fase 4: Producción (Semanas 9-10)</w:t>
      </w:r>
    </w:p>
    <w:p>
      <w:pPr>
        <w:numPr>
          <w:ilvl w:val="0"/>
          <w:numId w:val="1025"/>
        </w:numPr>
        <w:pStyle w:val="Compact"/>
      </w:pPr>
      <w:r>
        <w:t xml:space="preserve">✅ Despliegue a producción</w:t>
      </w:r>
    </w:p>
    <w:p>
      <w:pPr>
        <w:numPr>
          <w:ilvl w:val="0"/>
          <w:numId w:val="1025"/>
        </w:numPr>
        <w:pStyle w:val="Compact"/>
      </w:pPr>
      <w:r>
        <w:t xml:space="preserve">✅ Onboarding partners iniciales</w:t>
      </w:r>
    </w:p>
    <w:p>
      <w:pPr>
        <w:numPr>
          <w:ilvl w:val="0"/>
          <w:numId w:val="1025"/>
        </w:numPr>
        <w:pStyle w:val="Compact"/>
      </w:pPr>
      <w:r>
        <w:t xml:space="preserve">✅ Monitoreo operacional</w:t>
      </w:r>
    </w:p>
    <w:p>
      <w:pPr>
        <w:numPr>
          <w:ilvl w:val="0"/>
          <w:numId w:val="1025"/>
        </w:numPr>
        <w:pStyle w:val="Compact"/>
      </w:pPr>
      <w:r>
        <w:t xml:space="preserve">✅ Go-live y soporte inicial</w:t>
      </w:r>
    </w:p>
    <w:bookmarkEnd w:id="101"/>
    <w:bookmarkEnd w:id="102"/>
    <w:bookmarkStart w:id="105" w:name="criterios-de-éxito"/>
    <w:p>
      <w:pPr>
        <w:pStyle w:val="Heading2"/>
      </w:pPr>
      <w:r>
        <w:t xml:space="preserve">Criterios de Éxito</w:t>
      </w:r>
    </w:p>
    <w:bookmarkStart w:id="103" w:name="técnicos"/>
    <w:p>
      <w:pPr>
        <w:pStyle w:val="Heading3"/>
      </w:pPr>
      <w:r>
        <w:t xml:space="preserve">Técnicos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SLA 99.9%</w:t>
      </w:r>
      <w:r>
        <w:t xml:space="preserve"> </w:t>
      </w:r>
      <w:r>
        <w:t xml:space="preserve">uptime de la API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&lt; 500ms</w:t>
      </w:r>
      <w:r>
        <w:t xml:space="preserve"> </w:t>
      </w:r>
      <w:r>
        <w:t xml:space="preserve">latencia P95 para eventos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Zero data loss</w:t>
      </w:r>
      <w:r>
        <w:t xml:space="preserve"> </w:t>
      </w:r>
      <w:r>
        <w:t xml:space="preserve">en eventos críticos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compliance</w:t>
      </w:r>
      <w:r>
        <w:t xml:space="preserve"> </w:t>
      </w:r>
      <w:r>
        <w:t xml:space="preserve">con regulaciones CNBV</w:t>
      </w:r>
    </w:p>
    <w:bookmarkEnd w:id="103"/>
    <w:bookmarkStart w:id="104" w:name="de-negocio"/>
    <w:p>
      <w:pPr>
        <w:pStyle w:val="Heading3"/>
      </w:pPr>
      <w:r>
        <w:t xml:space="preserve">De Negocio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Reducción 30% → 20%</w:t>
      </w:r>
      <w:r>
        <w:t xml:space="preserve"> </w:t>
      </w:r>
      <w:r>
        <w:t xml:space="preserve">tasa de abandono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+15%</w:t>
      </w:r>
      <w:r>
        <w:t xml:space="preserve"> </w:t>
      </w:r>
      <w:r>
        <w:t xml:space="preserve">eficiencia en tiempo de originación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trazabilidad de aplicaciones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ROI 380%+</w:t>
      </w:r>
      <w:r>
        <w:t xml:space="preserve"> </w:t>
      </w:r>
      <w:r>
        <w:t xml:space="preserve">en primer año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Start w:id="106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API de Auditoría Híbrida para Originación Bradescard</w:t>
      </w:r>
      <w:r>
        <w:t xml:space="preserve"> </w:t>
      </w:r>
      <w:r>
        <w:t xml:space="preserve">representa una solución</w:t>
      </w:r>
      <w:r>
        <w:t xml:space="preserve"> </w:t>
      </w:r>
      <w:r>
        <w:rPr>
          <w:bCs/>
          <w:b/>
        </w:rPr>
        <w:t xml:space="preserve">óptima y rentable</w:t>
      </w:r>
      <w:r>
        <w:t xml:space="preserve"> </w:t>
      </w:r>
      <w:r>
        <w:t xml:space="preserve">que combina: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Arquitectura híbrida inteligente</w:t>
      </w:r>
      <w:r>
        <w:t xml:space="preserve">: Azure API + SQL Server on-premise con ExpressRoute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Seguridad máxima</w:t>
      </w:r>
      <w:r>
        <w:t xml:space="preserve">: Datos sensibles permanecen en datacenter Bradescard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Costo mínimo</w:t>
      </w:r>
      <w:r>
        <w:t xml:space="preserve">: Solo pago por API cloud, aprovechando infraestructura existente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13" w:name="X0025dc814ac5f14f2703d7015e6afa4edacb786"/>
    <w:p>
      <w:pPr>
        <w:pStyle w:val="Heading1"/>
      </w:pPr>
      <w:r>
        <w:t xml:space="preserve">6. SCRIPTS DE INICIALIZACIÓN Y CONFIGURACIÓN</w:t>
      </w:r>
    </w:p>
    <w:bookmarkStart w:id="108" w:name="X6a3b18d94cd2b6c24b73f745a222f601ac3f796"/>
    <w:p>
      <w:pPr>
        <w:pStyle w:val="Heading2"/>
      </w:pPr>
      <w:r>
        <w:t xml:space="preserve">Script de Creación de Base de Datos Completa</w:t>
      </w:r>
    </w:p>
    <w:p>
      <w:pPr>
        <w:pStyle w:val="SourceCode"/>
      </w:pPr>
      <w:r>
        <w:rPr>
          <w:rStyle w:val="CommentTok"/>
        </w:rPr>
        <w:t xml:space="preserve">-- Script completo de inicialización de la base de datos BradesCard Auditoría</w:t>
      </w:r>
      <w:r>
        <w:br/>
      </w:r>
      <w:r>
        <w:rPr>
          <w:rStyle w:val="CommentTok"/>
        </w:rPr>
        <w:t xml:space="preserve">-- Ejecutar en SQL Server 2019/2022 en datacenter Bradescard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Crear la base de datos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sys.databases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[BradescardAuditoria]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'C:\DatabaseFiles\BradescardAuditoria.mdf'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1GB,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MAXSIZE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100GB,</w:t>
      </w:r>
      <w:r>
        <w:br/>
      </w:r>
      <w:r>
        <w:rPr>
          <w:rStyle w:val="NormalTok"/>
        </w:rPr>
        <w:t xml:space="preserve">        FILEGROWTH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256MB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'BradescardAuditoria_Log'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'C:\DatabaseFiles\BradescardAuditoria.ldf'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256MB,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MAXSIZE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10GB,</w:t>
      </w:r>
      <w:r>
        <w:br/>
      </w:r>
      <w:r>
        <w:rPr>
          <w:rStyle w:val="NormalTok"/>
        </w:rPr>
        <w:t xml:space="preserve">        FILEGROWTH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64MB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[BradescardAuditoria];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Habilitar Always Encrypted para datos sensibles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[BradescardAuditoria]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ENCRYPTION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Crear esquemas de organización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[auditoria]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 [dbo];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[configuracion]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 [dbo];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[reportes]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 [dbo];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Crear función para generar códigos únicos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[dbo].[fn_GenerarCodigoSolicitud]()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@Codigo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@Timestamp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FORMAT(GETDATE(), </w:t>
      </w:r>
      <w:r>
        <w:rPr>
          <w:rStyle w:val="StringTok"/>
        </w:rPr>
        <w:t xml:space="preserve">'yyyyMMdd'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@Random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'000000'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(CHECKSUM(NEWID())) %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@Codigo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@Timestamp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@Random;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@Codigo;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Crear trigger para generar códigos automáticamente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[trg_SolicitudesOriginacion_GenerarCodigo]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[dbo].[SolicitudesOriginacion]</w:t>
      </w:r>
      <w:r>
        <w:br/>
      </w:r>
      <w:r>
        <w:rPr>
          <w:rStyle w:val="KeywordTok"/>
        </w:rPr>
        <w:t xml:space="preserve">INSTEAD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[dbo].[SolicitudesOriginacion] (</w:t>
      </w:r>
      <w:r>
        <w:br/>
      </w:r>
      <w:r>
        <w:rPr>
          <w:rStyle w:val="NormalTok"/>
        </w:rPr>
        <w:t xml:space="preserve">        [CodigoSolicitud], [IdSocio], [FechaInicio], [EstadoActual], [TiempoProcesoSegundos]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[dbo].[fn_GenerarCodigoSolicitud](),</w:t>
      </w:r>
      <w:r>
        <w:br/>
      </w:r>
      <w:r>
        <w:rPr>
          <w:rStyle w:val="NormalTok"/>
        </w:rPr>
        <w:t xml:space="preserve">        i.[IdSocio],</w:t>
      </w:r>
      <w:r>
        <w:br/>
      </w:r>
      <w:r>
        <w:rPr>
          <w:rStyle w:val="NormalTok"/>
        </w:rPr>
        <w:t xml:space="preserve">        i.[FechaInicio],</w:t>
      </w:r>
      <w:r>
        <w:br/>
      </w:r>
      <w:r>
        <w:rPr>
          <w:rStyle w:val="NormalTok"/>
        </w:rPr>
        <w:t xml:space="preserve">        i.[EstadoActual],</w:t>
      </w:r>
      <w:r>
        <w:br/>
      </w:r>
      <w:r>
        <w:rPr>
          <w:rStyle w:val="NormalTok"/>
        </w:rPr>
        <w:t xml:space="preserve">        i.[TiempoProcesoSegundos]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CommentTok"/>
        </w:rPr>
        <w:t xml:space="preserve">-- Jobs de mantenimiento automático</w:t>
      </w:r>
      <w:r>
        <w:br/>
      </w:r>
      <w:r>
        <w:rPr>
          <w:rStyle w:val="CommentTok"/>
        </w:rPr>
        <w:t xml:space="preserve">-- Job para limpieza de logs cada domingo a las 2 AM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job_id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msdb.dbo.sysjobs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'BradescardAuditoria_LimpiezaLogs'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msdb.dbo.sp_add_job</w:t>
      </w:r>
      <w:r>
        <w:br/>
      </w:r>
      <w:r>
        <w:rPr>
          <w:rStyle w:val="NormalTok"/>
        </w:rPr>
        <w:t xml:space="preserve">       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'BradescardAuditoria_LimpiezaLogs'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'Limpieza automática de logs antiguos del sistema de auditoría'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@category_name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Maintenance'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msdb.dbo.sp_add_jobstep</w:t>
      </w:r>
      <w:r>
        <w:br/>
      </w:r>
      <w:r>
        <w:rPr>
          <w:rStyle w:val="NormalTok"/>
        </w:rPr>
        <w:t xml:space="preserve">       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'BradescardAuditoria_LimpiezaLogs'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@step_name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'Ejecutar_Limpieza'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 [BradescardAuditoria].[dbo].[sp_LimpiezaLogsAutomatica]'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@database_name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msdb.dbo.sp_add_schedule</w:t>
      </w:r>
      <w:r>
        <w:br/>
      </w:r>
      <w:r>
        <w:rPr>
          <w:rStyle w:val="NormalTok"/>
        </w:rPr>
        <w:t xml:space="preserve">        @schedule_name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'Semanal_Domingo_2AM'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@freq_type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Weekly</w:t>
      </w:r>
      <w:r>
        <w:br/>
      </w:r>
      <w:r>
        <w:rPr>
          <w:rStyle w:val="NormalTok"/>
        </w:rPr>
        <w:t xml:space="preserve">        @freq_interval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Sunday</w:t>
      </w:r>
      <w:r>
        <w:br/>
      </w:r>
      <w:r>
        <w:rPr>
          <w:rStyle w:val="NormalTok"/>
        </w:rPr>
        <w:t xml:space="preserve">        @freq_recurrence_factor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@active_start_time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020000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-- 2:00 AM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msdb.dbo.sp_attach_schedule</w:t>
      </w:r>
      <w:r>
        <w:br/>
      </w:r>
      <w:r>
        <w:rPr>
          <w:rStyle w:val="NormalTok"/>
        </w:rPr>
        <w:t xml:space="preserve">       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'BradescardAuditoria_LimpiezaLogs'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@schedule_name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'Semanal_Domingo_2AM'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msdb.dbo.sp_add_jobserver</w:t>
      </w:r>
      <w:r>
        <w:br/>
      </w:r>
      <w:r>
        <w:rPr>
          <w:rStyle w:val="NormalTok"/>
        </w:rPr>
        <w:t xml:space="preserve">       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'BradescardAuditoria_LimpiezaLogs'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GO</w:t>
      </w:r>
      <w:r>
        <w:br/>
      </w:r>
      <w:r>
        <w:br/>
      </w:r>
      <w:r>
        <w:rPr>
          <w:rStyle w:val="NormalTok"/>
        </w:rPr>
        <w:t xml:space="preserve">PRINT </w:t>
      </w:r>
      <w:r>
        <w:rPr>
          <w:rStyle w:val="StringTok"/>
        </w:rPr>
        <w:t xml:space="preserve">'Base de datos BradescardAuditoria inicializada correctamente'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PRINT </w:t>
      </w:r>
      <w:r>
        <w:rPr>
          <w:rStyle w:val="StringTok"/>
        </w:rPr>
        <w:t xml:space="preserve">'Tablas creadas: SociosComerciales, SolicitudesOriginacion, EventosAuditoria, ConfiguracionSistema, LogSistema'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PRINT </w:t>
      </w:r>
      <w:r>
        <w:rPr>
          <w:rStyle w:val="StringTok"/>
        </w:rPr>
        <w:t xml:space="preserve">'Stored Procedures creados: 8 procedimientos principales'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PRINT </w:t>
      </w:r>
      <w:r>
        <w:rPr>
          <w:rStyle w:val="StringTok"/>
        </w:rPr>
        <w:t xml:space="preserve">'Jobs de mantenimiento: Configurados para ejecución automática'</w:t>
      </w:r>
      <w:r>
        <w:rPr>
          <w:rStyle w:val="NormalTok"/>
        </w:rPr>
        <w:t xml:space="preserve">;</w:t>
      </w:r>
    </w:p>
    <w:bookmarkEnd w:id="108"/>
    <w:bookmarkStart w:id="112" w:name="ejemplos-de-uso-completos"/>
    <w:p>
      <w:pPr>
        <w:pStyle w:val="Heading2"/>
      </w:pPr>
      <w:r>
        <w:t xml:space="preserve">Ejemplos de Uso Completos</w:t>
      </w:r>
    </w:p>
    <w:bookmarkStart w:id="109" w:name="Xdc17e20898a1ba739ffa98f8af9c05a41a0b8a2"/>
    <w:p>
      <w:pPr>
        <w:pStyle w:val="Heading3"/>
      </w:pPr>
      <w:r>
        <w:t xml:space="preserve">Ejemplo 1: Flujo Completo de Originación con Auditoría</w:t>
      </w:r>
    </w:p>
    <w:p>
      <w:pPr>
        <w:pStyle w:val="SourceCode"/>
      </w:pPr>
      <w:r>
        <w:rPr>
          <w:rStyle w:val="CommentTok"/>
        </w:rPr>
        <w:t xml:space="preserve">// C# - Ejemplo de implementación del cliente API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BradescardAuditoriaClient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HttpClient _httpClient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_apiKey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_socioId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BradescardAuditoriaClient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baseUrl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apiKey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socioId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_httpClient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HttpClient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BaseAddress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baseUrl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_apiKey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_socioId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socioId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DefaultRequestHeaders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"Authorization"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"Bearer {apiKey}"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DefaultRequestHeaders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"X-Socio-ID"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socioId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Registrar evento de auditoría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?&gt;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EventoAuditoriaRequest evento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"/api/v1/auditoria/eventos"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EnsureSuccessStatusCode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EventoResponse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ReadAsStreamAsync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IdEventoCreado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Obtener timeline completo de una solicitud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TimelineResponse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ObtenerTimelineAsync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"/api/v1/auditoria/solicitudes/{idSolicitud}/timeline"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EnsureSuccessStatusCode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TimelineResponse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ReadAsStreamAsync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Ejemplo de uso del cliente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EjemploFlujoBuroCredito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1. Solicitud iniciada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EventoAuditoriaRequest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"SOLICITUD_INICIADA"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IdSolicitud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FechaHoraEvento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IdCorrelacion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"corr_inicio_{idSolicitud}"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SistemaOrigen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"SISTEMA_ORIGINACION_RETAIL"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PayloadEvento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dispositivo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2. Validación de datos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EventoAuditoriaRequest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"DATOS_VALIDADOS"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IdSolicitud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FechaHoraEvento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IdCorrelacion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"corr_validacion_{idSolicitud}"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SistemaOrigen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"MOTOR_VALIDACIONES"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PayloadEvento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camposValidados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"telefono"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    resultadoValidacion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"EXITOSO"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3. Consulta a Buró de Crédito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inicioBuro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Simular llamada a Buró...</w:t>
      </w:r>
      <w:r>
        <w:br/>
      </w:r>
      <w:r>
        <w:rPr>
          <w:rStyle w:val="NormalTok"/>
        </w:rPr>
        <w:t xml:space="preserve">            await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Simular latencia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finBuro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EventoAuditoriaRequest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"CONSULTA_BURO_COMPLETADA"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IdSolicitud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FechaHoraEvento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finBuro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IdCorrelacion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"corr_buro_{idSolicitud}"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SistemaOrigen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"BURO_CREDITO_ADAPTER"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TiempoRespuestaMs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finBuro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inicioBuro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TotalMilliseconds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PayloadEvento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bureauProvider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"CIRCULO_CREDITO"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segmento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"BAJO_RIESGO"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4. Decisión final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EventoAuditoriaRequest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"DECISION_TOMADA"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IdSolicitud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FechaHoraEvento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IdCorrelacion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"corr_decision_{idSolicitud}"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SistemaOrigen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"MOTOR_DECISIONES"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PayloadEvento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"APROBADO"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lineaCredito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motivoDecision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"PERFIL_CREDITICIO_FAVORABLE"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"Flujo de originación completado para solicitud {idSolicitud}"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Registrar error en auditoría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RegistrarEventoAsync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EventoAuditoriaRequest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TipoEvento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"ERROR_PROCESAMIENTO"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IdSolicitud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idSolicitud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FechaHoraEvento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IdCorrelacion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"corr_error_{idSolicitud}"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SistemaOrigen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"SISTEMA_ORIGINACION"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PayloadEvento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Modelos de datos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EventoAuditoriaRequest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TipoEvento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IdSolicitud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FechaHoraEvento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IdCorrelacion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SistemaOrigen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PayloadEvento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IdSesion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TiempoRespuestaMs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EventoResponse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IdEventoCreado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TimelineResponse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IdSolicitud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CodigoSolicitud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EventoTimeline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Eventos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EventoTimeline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TipoEvento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FechaHora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Estado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TiempoRespuesta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ROI excepcional</w:t>
      </w:r>
      <w:r>
        <w:t xml:space="preserve">: 320% retorno en primer año con inversión ultra-baja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API-first approach</w:t>
      </w:r>
      <w:r>
        <w:t xml:space="preserve">: Enfoque puro en funcionalidad core sin overhead</w:t>
      </w:r>
    </w:p>
    <w:bookmarkEnd w:id="109"/>
    <w:bookmarkStart w:id="110" w:name="ventajas-del-modelo-híbrido-1"/>
    <w:p>
      <w:pPr>
        <w:pStyle w:val="Heading3"/>
      </w:pPr>
      <w:r>
        <w:rPr>
          <w:bCs/>
          <w:b/>
        </w:rPr>
        <w:t xml:space="preserve">Ventajas del Modelo Híbrido:</w:t>
      </w:r>
    </w:p>
    <w:p>
      <w:pPr>
        <w:numPr>
          <w:ilvl w:val="0"/>
          <w:numId w:val="1030"/>
        </w:numPr>
        <w:pStyle w:val="Compact"/>
      </w:pPr>
      <w:r>
        <w:t xml:space="preserve">💰</w:t>
      </w:r>
      <w:r>
        <w:t xml:space="preserve"> </w:t>
      </w:r>
      <w:r>
        <w:rPr>
          <w:bCs/>
          <w:b/>
        </w:rPr>
        <w:t xml:space="preserve">Costo Azure ultra-bajo</w:t>
      </w:r>
      <w:r>
        <w:t xml:space="preserve">: $30K/año vs. $300K+ de soluciones full-cloud</w:t>
      </w:r>
    </w:p>
    <w:p>
      <w:pPr>
        <w:numPr>
          <w:ilvl w:val="0"/>
          <w:numId w:val="1030"/>
        </w:numPr>
        <w:pStyle w:val="Compact"/>
      </w:pPr>
      <w:r>
        <w:t xml:space="preserve">�</w:t>
      </w:r>
      <w:r>
        <w:t xml:space="preserve"> </w:t>
      </w:r>
      <w:r>
        <w:rPr>
          <w:bCs/>
          <w:b/>
        </w:rPr>
        <w:t xml:space="preserve">Datos seguros on-premise</w:t>
      </w:r>
      <w:r>
        <w:t xml:space="preserve">: PII y datos sensibles bajo control total Bradescard</w:t>
      </w:r>
    </w:p>
    <w:p>
      <w:pPr>
        <w:numPr>
          <w:ilvl w:val="0"/>
          <w:numId w:val="1030"/>
        </w:numPr>
        <w:pStyle w:val="Compact"/>
      </w:pPr>
      <w:r>
        <w:t xml:space="preserve">⚡</w:t>
      </w:r>
      <w:r>
        <w:t xml:space="preserve"> </w:t>
      </w:r>
      <w:r>
        <w:rPr>
          <w:bCs/>
          <w:b/>
        </w:rPr>
        <w:t xml:space="preserve">Performance óptimo</w:t>
      </w:r>
      <w:r>
        <w:t xml:space="preserve">: Consultas rápidas a SQL Server local via ExpressRoute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🛠️</w:t>
      </w:r>
      <w:r>
        <w:t xml:space="preserve"> </w:t>
      </w:r>
      <w:r>
        <w:rPr>
          <w:bCs/>
          <w:b/>
        </w:rPr>
        <w:t xml:space="preserve">Aprovechamiento total</w:t>
      </w:r>
      <w:r>
        <w:t xml:space="preserve">: Usa infraestructura SQL Server existente</w:t>
      </w:r>
    </w:p>
    <w:p>
      <w:pPr>
        <w:numPr>
          <w:ilvl w:val="0"/>
          <w:numId w:val="1030"/>
        </w:numPr>
        <w:pStyle w:val="Compact"/>
      </w:pPr>
      <w:r>
        <w:t xml:space="preserve">📡</w:t>
      </w:r>
      <w:r>
        <w:t xml:space="preserve"> </w:t>
      </w:r>
      <w:r>
        <w:rPr>
          <w:bCs/>
          <w:b/>
        </w:rPr>
        <w:t xml:space="preserve">API moderna</w:t>
      </w:r>
      <w:r>
        <w:t xml:space="preserve">: Endpoints REST estándar para todos los partners</w:t>
      </w:r>
    </w:p>
    <w:p>
      <w:pPr>
        <w:numPr>
          <w:ilvl w:val="0"/>
          <w:numId w:val="1030"/>
        </w:numPr>
        <w:pStyle w:val="Compact"/>
      </w:pPr>
      <w:r>
        <w:t xml:space="preserve">�</w:t>
      </w:r>
      <w:r>
        <w:t xml:space="preserve"> </w:t>
      </w:r>
      <w:r>
        <w:rPr>
          <w:bCs/>
          <w:b/>
        </w:rPr>
        <w:t xml:space="preserve">Mantenimiento mínimo</w:t>
      </w:r>
      <w:r>
        <w:t xml:space="preserve">: Solo API en cloud, DB administrada localmente</w:t>
      </w:r>
    </w:p>
    <w:bookmarkEnd w:id="110"/>
    <w:bookmarkStart w:id="111" w:name="funcionalidad-core-garantizada"/>
    <w:p>
      <w:pPr>
        <w:pStyle w:val="Heading3"/>
      </w:pPr>
      <w:r>
        <w:rPr>
          <w:bCs/>
          <w:b/>
        </w:rPr>
        <w:t xml:space="preserve">Funcionalidad Core Garantizada:</w:t>
      </w:r>
    </w:p>
    <w:p>
      <w:pPr>
        <w:numPr>
          <w:ilvl w:val="0"/>
          <w:numId w:val="103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51 eventos de auditoría</w:t>
      </w:r>
      <w:r>
        <w:t xml:space="preserve"> </w:t>
      </w:r>
      <w:r>
        <w:t xml:space="preserve">completos</w:t>
      </w:r>
    </w:p>
    <w:p>
      <w:pPr>
        <w:numPr>
          <w:ilvl w:val="0"/>
          <w:numId w:val="103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Compliance CNBV</w:t>
      </w:r>
      <w:r>
        <w:t xml:space="preserve"> </w:t>
      </w:r>
      <w:r>
        <w:t xml:space="preserve">automático</w:t>
      </w:r>
    </w:p>
    <w:p>
      <w:pPr>
        <w:numPr>
          <w:ilvl w:val="0"/>
          <w:numId w:val="103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Always Encrypted</w:t>
      </w:r>
      <w:r>
        <w:t xml:space="preserve"> </w:t>
      </w:r>
      <w:r>
        <w:t xml:space="preserve">para datos PII</w:t>
      </w:r>
    </w:p>
    <w:p>
      <w:pPr>
        <w:numPr>
          <w:ilvl w:val="0"/>
          <w:numId w:val="103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APIs de consulta</w:t>
      </w:r>
      <w:r>
        <w:t xml:space="preserve"> </w:t>
      </w:r>
      <w:r>
        <w:t xml:space="preserve">por aplicación, partner, correlación</w:t>
      </w:r>
    </w:p>
    <w:p>
      <w:pPr>
        <w:numPr>
          <w:ilvl w:val="0"/>
          <w:numId w:val="103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Monitoreo operacional</w:t>
      </w:r>
      <w:r>
        <w:t xml:space="preserve"> </w:t>
      </w:r>
      <w:r>
        <w:t xml:space="preserve">esencial</w:t>
      </w:r>
    </w:p>
    <w:p>
      <w:pPr>
        <w:pStyle w:val="FirstParagraph"/>
      </w:pPr>
      <w:r>
        <w:t xml:space="preserve">Esta solución permite a Bradescard obtener</w:t>
      </w:r>
      <w:r>
        <w:t xml:space="preserve"> </w:t>
      </w:r>
      <w:r>
        <w:rPr>
          <w:bCs/>
          <w:b/>
        </w:rPr>
        <w:t xml:space="preserve">máximo valor con mínima inversión</w:t>
      </w:r>
      <w:r>
        <w:t xml:space="preserve">, manteniendo control total sobre datos críticos mientras aprovecha las ventajas de APIs cloud modernas.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Contacto del Proyecto</w:t>
      </w:r>
      <w:r>
        <w:br/>
      </w:r>
      <w:r>
        <w:rPr>
          <w:iCs/>
          <w:i/>
        </w:rPr>
        <w:t xml:space="preserve">Equipo de Arquitectura Azure</w:t>
      </w:r>
      <w:r>
        <w:br/>
      </w:r>
      <w:r>
        <w:t xml:space="preserve">📧 arquitectura@bradescard.mx</w:t>
      </w:r>
      <w:r>
        <w:br/>
      </w:r>
      <w:r>
        <w:t xml:space="preserve">📞 +52 55 1234 5678</w:t>
      </w:r>
      <w:r>
        <w:br/>
      </w:r>
      <w:r>
        <w:t xml:space="preserve">📅 Implementación Q1 2025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2025-09-26T20:47:07Z</dcterms:created>
  <dcterms:modified xsi:type="dcterms:W3CDTF">2025-09-26T20:47:07Z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