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2B4DE458"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Pr>
          <w:rFonts w:asciiTheme="majorHAnsi" w:hAnsiTheme="majorHAnsi"/>
        </w:rPr>
        <w:t>HNet</w:t>
      </w:r>
      <w:proofErr w:type="spellEnd"/>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5A018839"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165178" w:rsidRPr="002677BC">
          <w:rPr>
            <w:rStyle w:val="Hyperlink"/>
            <w:rFonts w:asciiTheme="majorHAnsi" w:hAnsiTheme="majorHAnsi"/>
          </w:rPr>
          <w:t>https://www.github.com/erdoganta/hnet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25BFDCE3"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w:t>
      </w:r>
      <w:r w:rsidR="00165178">
        <w:rPr>
          <w:rFonts w:asciiTheme="majorHAnsi" w:hAnsiTheme="majorHAnsi"/>
        </w:rPr>
        <w:t xml:space="preserve">hidden </w:t>
      </w:r>
      <w:r w:rsidR="007D59DE">
        <w:rPr>
          <w:rFonts w:asciiTheme="majorHAnsi" w:hAnsiTheme="majorHAnsi"/>
        </w:rPr>
        <w:t xml:space="preserve">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165178">
        <w:rPr>
          <w:rFonts w:asciiTheme="majorHAnsi" w:hAnsiTheme="majorHAnsi"/>
          <w:lang w:val="nl-NL"/>
        </w:rPr>
        <w:t>On the other hand, t</w:t>
      </w:r>
      <w:r w:rsidR="001653D3" w:rsidRPr="00165178">
        <w:rPr>
          <w:rFonts w:asciiTheme="majorHAnsi" w:hAnsiTheme="majorHAnsi"/>
          <w:lang w:val="nl-NL"/>
        </w:rPr>
        <w:t>he challenges for discriminative model</w:t>
      </w:r>
      <w:r w:rsidR="00165178" w:rsidRPr="00165178">
        <w:rPr>
          <w:rFonts w:asciiTheme="majorHAnsi" w:hAnsiTheme="majorHAnsi"/>
          <w:lang w:val="nl-NL"/>
        </w:rPr>
        <w:t>s</w:t>
      </w:r>
      <w:r w:rsidR="001653D3" w:rsidRPr="00165178">
        <w:rPr>
          <w:rFonts w:asciiTheme="majorHAnsi" w:hAnsiTheme="majorHAnsi"/>
          <w:lang w:val="nl-NL"/>
        </w:rPr>
        <w:t xml:space="preserve"> is to learn the network structure or its associations (node links) given the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165178">
        <w:rPr>
          <w:rFonts w:asciiTheme="majorHAnsi" w:hAnsiTheme="majorHAnsi"/>
        </w:rPr>
        <w:t xml:space="preserve">also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67B732CD"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that can be applied in data sets with</w:t>
      </w:r>
      <w:r>
        <w:rPr>
          <w:rFonts w:asciiTheme="majorHAnsi" w:hAnsiTheme="majorHAnsi"/>
        </w:rPr>
        <w:t xml:space="preserve"> </w:t>
      </w:r>
      <w:r w:rsidR="00165178">
        <w:rPr>
          <w:rFonts w:asciiTheme="majorHAnsi" w:hAnsiTheme="majorHAnsi"/>
        </w:rPr>
        <w:t xml:space="preserve">mixed data types, i.e., </w:t>
      </w:r>
      <w:r w:rsidR="00CC3BF7">
        <w:rPr>
          <w:rFonts w:asciiTheme="majorHAnsi" w:hAnsiTheme="majorHAnsi"/>
        </w:rPr>
        <w:t xml:space="preserve">categorical </w:t>
      </w:r>
      <w:r w:rsidR="00165178">
        <w:rPr>
          <w:rFonts w:asciiTheme="majorHAnsi" w:hAnsiTheme="majorHAnsi"/>
        </w:rPr>
        <w:t xml:space="preserve">and </w:t>
      </w:r>
      <w:r w:rsidR="00CC3BF7">
        <w:rPr>
          <w:rFonts w:asciiTheme="majorHAnsi" w:hAnsiTheme="majorHAnsi"/>
        </w:rPr>
        <w:t>continues variables</w:t>
      </w:r>
      <w:r w:rsidR="009A5960">
        <w:rPr>
          <w:rFonts w:asciiTheme="majorHAnsi" w:hAnsiTheme="majorHAnsi"/>
        </w:rPr>
        <w:t xml:space="preserve">. </w:t>
      </w:r>
      <w:r w:rsidR="00165178">
        <w:rPr>
          <w:rFonts w:asciiTheme="majorHAnsi" w:hAnsiTheme="majorHAnsi"/>
        </w:rPr>
        <w:t xml:space="preserve">The associations that remain statistically significant, after </w:t>
      </w:r>
      <w:r w:rsidR="00CC3BF7">
        <w:rPr>
          <w:rFonts w:asciiTheme="majorHAnsi" w:hAnsiTheme="majorHAnsi"/>
        </w:rPr>
        <w:t>control</w:t>
      </w:r>
      <w:r w:rsidR="00165178">
        <w:rPr>
          <w:rFonts w:asciiTheme="majorHAnsi" w:hAnsiTheme="majorHAnsi"/>
        </w:rPr>
        <w:t>ling</w:t>
      </w:r>
      <w:r w:rsidR="00CC3BF7">
        <w:rPr>
          <w:rFonts w:asciiTheme="majorHAnsi" w:hAnsiTheme="majorHAnsi"/>
        </w:rPr>
        <w:t xml:space="preserve"> for the risk of finding </w:t>
      </w:r>
      <w:r w:rsidR="00CC3BF7" w:rsidRPr="00A17D48">
        <w:rPr>
          <w:rFonts w:asciiTheme="majorHAnsi" w:hAnsiTheme="majorHAnsi"/>
        </w:rPr>
        <w:lastRenderedPageBreak/>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by multiple test correction</w:t>
      </w:r>
      <w:r w:rsidR="00165178">
        <w:rPr>
          <w:rFonts w:asciiTheme="majorHAnsi" w:hAnsiTheme="majorHAnsi"/>
        </w:rPr>
        <w:t>, form the edges of the network</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To 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165178">
        <w:rPr>
          <w:rFonts w:asciiTheme="majorHAnsi" w:hAnsiTheme="majorHAnsi"/>
        </w:rPr>
        <w:t xml:space="preserve">i.e., </w:t>
      </w:r>
      <w:r w:rsidR="00165178">
        <w:rPr>
          <w:rFonts w:asciiTheme="majorHAnsi" w:hAnsiTheme="majorHAnsi"/>
        </w:rPr>
        <w:t>S</w:t>
      </w:r>
      <w:r w:rsidR="00165178">
        <w:rPr>
          <w:rFonts w:asciiTheme="majorHAnsi" w:hAnsiTheme="majorHAnsi"/>
        </w:rPr>
        <w:t>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165178">
        <w:rPr>
          <w:rFonts w:asciiTheme="majorHAnsi" w:hAnsiTheme="majorHAnsi"/>
        </w:rPr>
        <w:t>)</w:t>
      </w:r>
      <w:r w:rsidR="00FA5929">
        <w:rPr>
          <w:rFonts w:asciiTheme="majorHAnsi" w:hAnsiTheme="majorHAnsi" w:cs="Helvetica"/>
        </w:rPr>
        <w:t>.</w:t>
      </w:r>
      <w:r w:rsidR="00FA5929">
        <w:rPr>
          <w:rFonts w:asciiTheme="majorHAnsi" w:hAnsiTheme="majorHAnsi"/>
        </w:rPr>
        <w:t xml:space="preserve"> In addition we analysed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w:t>
      </w:r>
      <w:r w:rsidR="00165178">
        <w:rPr>
          <w:rFonts w:asciiTheme="majorHAnsi" w:hAnsiTheme="majorHAnsi"/>
        </w:rPr>
        <w:t>a well-known data sets</w:t>
      </w:r>
      <w:r w:rsidR="00165178">
        <w:rPr>
          <w:rFonts w:asciiTheme="majorHAnsi" w:hAnsiTheme="majorHAnsi"/>
        </w:rPr>
        <w:t xml:space="preserve"> where we 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6EF73A38"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we developed a</w:t>
      </w:r>
      <w:r w:rsidR="00BC06BB">
        <w:rPr>
          <w:rFonts w:asciiTheme="majorHAnsi" w:hAnsiTheme="majorHAnsi"/>
        </w:rPr>
        <w:t xml:space="preserve"> </w:t>
      </w:r>
      <w:r w:rsidR="00F40D8B">
        <w:rPr>
          <w:rFonts w:asciiTheme="majorHAnsi" w:hAnsiTheme="majorHAnsi"/>
        </w:rPr>
        <w:t>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2C2D5A"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2C2D5A"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1535BC0A" w:rsidR="000246E0" w:rsidRDefault="002C2D5A"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4748869B"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2C2D5A"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2C2D5A"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7F9FC93A"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The advantage is that d3graph is an interactive and stand-alone network</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t>
      </w:r>
      <w:r w:rsidR="00F91159">
        <w:rPr>
          <w:rFonts w:asciiTheme="majorHAnsi" w:hAnsiTheme="majorHAnsi"/>
        </w:rPr>
        <w:t xml:space="preserve">For deeper examination of the network, </w:t>
      </w:r>
      <w:r w:rsidR="00F91159">
        <w:rPr>
          <w:rFonts w:asciiTheme="majorHAnsi" w:hAnsiTheme="majorHAnsi"/>
        </w:rPr>
        <w:t xml:space="preserve">edges can be gradually broken on its weight </w:t>
      </w:r>
      <w:r w:rsidR="00F91159">
        <w:rPr>
          <w:rFonts w:asciiTheme="majorHAnsi" w:hAnsiTheme="majorHAnsi"/>
        </w:rPr>
        <w:t xml:space="preserve">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proofErr w:type="gramStart"/>
      <w:r w:rsidR="0045466D">
        <w:rPr>
          <w:rFonts w:asciiTheme="majorHAnsi" w:hAnsiTheme="majorHAnsi"/>
        </w:rPr>
        <w:t>user</w:t>
      </w:r>
      <w:r w:rsidR="00057154">
        <w:rPr>
          <w:rFonts w:asciiTheme="majorHAnsi" w:hAnsiTheme="majorHAnsi"/>
        </w:rPr>
        <w:t>-</w:t>
      </w:r>
      <w:r w:rsidR="0045466D">
        <w:rPr>
          <w:rFonts w:asciiTheme="majorHAnsi" w:hAnsiTheme="majorHAnsi"/>
        </w:rPr>
        <w:t>defined</w:t>
      </w:r>
      <w:proofErr w:type="gramEnd"/>
      <w:r w:rsidR="0045466D">
        <w:rPr>
          <w:rFonts w:asciiTheme="majorHAnsi" w:hAnsiTheme="majorHAnsi"/>
        </w:rPr>
        <w:t xml:space="preserve">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65D9E10B"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categoric </w:t>
      </w:r>
      <w:r>
        <w:rPr>
          <w:rFonts w:asciiTheme="majorHAnsi" w:hAnsiTheme="majorHAnsi"/>
        </w:rPr>
        <w:t>data sets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bookmarkStart w:id="0" w:name="_GoBack"/>
      <w:r w:rsidR="00F14B3D">
        <w:rPr>
          <w:rFonts w:asciiTheme="majorHAnsi" w:hAnsiTheme="majorHAnsi"/>
          <w:szCs w:val="20"/>
        </w:rPr>
        <w:t xml:space="preserve">For the </w:t>
      </w:r>
      <w:r w:rsidR="00F14B3D">
        <w:rPr>
          <w:rFonts w:asciiTheme="majorHAnsi" w:hAnsiTheme="majorHAnsi"/>
        </w:rPr>
        <w:t xml:space="preserve">Bayesian structure learning </w:t>
      </w:r>
      <w:r w:rsidR="00F14B3D" w:rsidRPr="001B30B4">
        <w:rPr>
          <w:rFonts w:asciiTheme="majorHAnsi" w:hAnsiTheme="majorHAnsi"/>
        </w:rPr>
        <w:t>algorithm</w:t>
      </w:r>
      <w:r w:rsidR="00233770">
        <w:rPr>
          <w:rFonts w:asciiTheme="majorHAnsi" w:hAnsiTheme="majorHAnsi"/>
          <w:szCs w:val="20"/>
        </w:rPr>
        <w:t xml:space="preserve">, we </w:t>
      </w:r>
      <w:r w:rsidR="00233770">
        <w:rPr>
          <w:rFonts w:asciiTheme="majorHAnsi" w:hAnsiTheme="majorHAnsi"/>
          <w:szCs w:val="20"/>
        </w:rPr>
        <w:lastRenderedPageBreak/>
        <w:t xml:space="preserve">also developed a separate library </w:t>
      </w:r>
      <w:r w:rsidR="00F14B3D">
        <w:rPr>
          <w:rFonts w:asciiTheme="majorHAnsi" w:hAnsiTheme="majorHAnsi"/>
          <w:szCs w:val="20"/>
        </w:rPr>
        <w:t xml:space="preserve">that is easy to use and is </w:t>
      </w:r>
      <w:r w:rsidR="00233770">
        <w:rPr>
          <w:rFonts w:asciiTheme="majorHAnsi" w:hAnsiTheme="majorHAnsi"/>
          <w:szCs w:val="20"/>
        </w:rPr>
        <w:t>buil</w:t>
      </w:r>
      <w:r w:rsidR="00F14B3D">
        <w:rPr>
          <w:rFonts w:asciiTheme="majorHAnsi" w:hAnsiTheme="majorHAnsi"/>
          <w:szCs w:val="20"/>
        </w:rPr>
        <w:t>t</w:t>
      </w:r>
      <w:r w:rsidR="00233770">
        <w:rPr>
          <w:rFonts w:asciiTheme="majorHAnsi" w:hAnsiTheme="majorHAnsi"/>
          <w:szCs w:val="20"/>
        </w:rPr>
        <w:t xml:space="preserve"> on </w:t>
      </w:r>
      <w:r w:rsidR="00F14B3D">
        <w:rPr>
          <w:rFonts w:asciiTheme="majorHAnsi" w:hAnsiTheme="majorHAnsi"/>
          <w:szCs w:val="20"/>
        </w:rPr>
        <w:t>existing libraries</w:t>
      </w:r>
      <w:r w:rsidR="00B50D4E" w:rsidRPr="00B50D4E">
        <w:rPr>
          <w:rFonts w:asciiTheme="majorHAnsi" w:hAnsiTheme="majorHAnsi"/>
          <w:szCs w:val="20"/>
        </w:rPr>
        <w:t xml:space="preserve"> for working with Probabilistic Graphical Models</w:t>
      </w:r>
      <w:r w:rsidR="00B50D4E">
        <w:rPr>
          <w:rFonts w:asciiTheme="majorHAnsi" w:hAnsiTheme="majorHAnsi"/>
          <w:szCs w:val="20"/>
        </w:rPr>
        <w:t xml:space="preserve"> (</w:t>
      </w:r>
      <w:proofErr w:type="spellStart"/>
      <w:r w:rsidR="00B50D4E">
        <w:rPr>
          <w:rFonts w:asciiTheme="majorHAnsi" w:hAnsiTheme="majorHAnsi"/>
          <w:szCs w:val="20"/>
        </w:rPr>
        <w:t>pgmpy</w:t>
      </w:r>
      <w:proofErr w:type="spellEnd"/>
      <w:r w:rsidR="00B50D4E">
        <w:rPr>
          <w:rFonts w:asciiTheme="majorHAnsi" w:hAnsiTheme="majorHAnsi"/>
          <w:szCs w:val="20"/>
        </w:rPr>
        <w:t>)</w:t>
      </w:r>
      <w:r w:rsidR="00233770">
        <w:rPr>
          <w:rFonts w:asciiTheme="majorHAnsi" w:hAnsiTheme="majorHAnsi"/>
          <w:szCs w:val="20"/>
        </w:rPr>
        <w:t>.</w:t>
      </w:r>
    </w:p>
    <w:bookmarkEnd w:id="0"/>
    <w:p w14:paraId="7994FA5A" w14:textId="43FFECAF"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w:t>
      </w:r>
      <w:proofErr w:type="spellStart"/>
      <w:r>
        <w:rPr>
          <w:rFonts w:asciiTheme="majorHAnsi" w:hAnsiTheme="majorHAnsi"/>
        </w:rPr>
        <w:t>HNet</w:t>
      </w:r>
      <w:proofErr w:type="spellEnd"/>
      <w:r>
        <w:rPr>
          <w:rFonts w:asciiTheme="majorHAnsi" w:hAnsiTheme="majorHAnsi"/>
        </w:rPr>
        <w:t xml:space="preserve"> is available at </w:t>
      </w:r>
      <w:hyperlink r:id="rId9" w:history="1">
        <w:r w:rsidR="001147BC" w:rsidRPr="002677BC">
          <w:rPr>
            <w:rStyle w:val="Hyperlink"/>
            <w:rFonts w:asciiTheme="majorHAnsi" w:hAnsiTheme="majorHAnsi"/>
          </w:rPr>
          <w:t>https://github.com/erdoganta/hnet</w:t>
        </w:r>
      </w:hyperlink>
      <w:r>
        <w:rPr>
          <w:rFonts w:asciiTheme="majorHAnsi" w:hAnsiTheme="majorHAnsi"/>
        </w:rPr>
        <w:t xml:space="preserve">, whereas for d3graph is available at </w:t>
      </w:r>
      <w:hyperlink r:id="rId10" w:history="1">
        <w:r w:rsidR="001147BC" w:rsidRPr="002677BC">
          <w:rPr>
            <w:rStyle w:val="Hyperlink"/>
            <w:rFonts w:asciiTheme="majorHAnsi" w:hAnsiTheme="majorHAnsi"/>
          </w:rPr>
          <w:t>https://github.com/erdoganta/d3graph</w:t>
        </w:r>
      </w:hyperlink>
      <w:r>
        <w:rPr>
          <w:rFonts w:asciiTheme="majorHAnsi" w:hAnsiTheme="majorHAnsi"/>
        </w:rPr>
        <w:t xml:space="preserve">. </w:t>
      </w:r>
      <w:r w:rsidR="008C5AC2">
        <w:rPr>
          <w:rFonts w:asciiTheme="majorHAnsi" w:hAnsiTheme="majorHAnsi"/>
        </w:rPr>
        <w:t>In addition</w:t>
      </w:r>
      <w:r w:rsidR="00176D9B">
        <w:rPr>
          <w:rFonts w:asciiTheme="majorHAnsi" w:hAnsiTheme="majorHAnsi"/>
        </w:rPr>
        <w:t>,</w:t>
      </w:r>
      <w:r w:rsidR="008C5AC2">
        <w:rPr>
          <w:rFonts w:asciiTheme="majorHAnsi" w:hAnsiTheme="majorHAnsi"/>
        </w:rPr>
        <w:t xml:space="preserve"> we also created a library for Bayesian </w:t>
      </w:r>
      <w:r w:rsidR="001147BC">
        <w:rPr>
          <w:rFonts w:asciiTheme="majorHAnsi" w:hAnsiTheme="majorHAnsi"/>
        </w:rPr>
        <w:t>S</w:t>
      </w:r>
      <w:r w:rsidR="008C5AC2">
        <w:rPr>
          <w:rFonts w:asciiTheme="majorHAnsi" w:hAnsiTheme="majorHAnsi"/>
        </w:rPr>
        <w:t xml:space="preserve">tructure </w:t>
      </w:r>
      <w:r w:rsidR="001147BC">
        <w:rPr>
          <w:rFonts w:asciiTheme="majorHAnsi" w:hAnsiTheme="majorHAnsi"/>
        </w:rPr>
        <w:t>L</w:t>
      </w:r>
      <w:r w:rsidR="008C5AC2">
        <w:rPr>
          <w:rFonts w:asciiTheme="majorHAnsi" w:hAnsiTheme="majorHAnsi"/>
        </w:rPr>
        <w:t>earning</w:t>
      </w:r>
      <w:r w:rsidR="001147BC">
        <w:rPr>
          <w:rFonts w:asciiTheme="majorHAnsi" w:hAnsiTheme="majorHAnsi"/>
        </w:rPr>
        <w:t xml:space="preserve"> (BSL)</w:t>
      </w:r>
      <w:r w:rsidR="008C5AC2">
        <w:rPr>
          <w:rFonts w:asciiTheme="majorHAnsi" w:hAnsiTheme="majorHAnsi"/>
        </w:rPr>
        <w:t xml:space="preserve"> at </w:t>
      </w:r>
      <w:hyperlink r:id="rId11" w:history="1">
        <w:r w:rsidR="001147BC" w:rsidRPr="002677BC">
          <w:rPr>
            <w:rStyle w:val="Hyperlink"/>
            <w:rFonts w:asciiTheme="majorHAnsi" w:hAnsiTheme="majorHAnsi"/>
          </w:rPr>
          <w:t>https://github.com/erdoganta/bsl</w:t>
        </w:r>
      </w:hyperlink>
      <w:r w:rsidR="001147BC">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 xml:space="preserve">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 xml:space="preserve">categorical, </w:t>
      </w:r>
      <w:proofErr w:type="spellStart"/>
      <w:r w:rsidR="000C1740">
        <w:rPr>
          <w:rFonts w:asciiTheme="majorHAnsi" w:hAnsiTheme="majorHAnsi"/>
        </w:rPr>
        <w:t>boolean</w:t>
      </w:r>
      <w:proofErr w:type="spellEnd"/>
      <w:r w:rsidR="000C1740">
        <w:rPr>
          <w:rFonts w:asciiTheme="majorHAnsi" w:hAnsiTheme="majorHAnsi"/>
        </w:rPr>
        <w:t>,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proofErr w:type="gramStart"/>
      <w:r w:rsidR="00C75B7D">
        <w:rPr>
          <w:rFonts w:asciiTheme="majorHAnsi" w:hAnsiTheme="majorHAnsi"/>
        </w:rPr>
        <w:t>an</w:t>
      </w:r>
      <w:proofErr w:type="gramEnd"/>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xml:space="preserve">, the number of unique labels per feature, and the remaining labels that agree with the minimum of 10 samples. (B)  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F9FE1" w14:textId="77777777" w:rsidR="002C2D5A" w:rsidRDefault="002C2D5A" w:rsidP="00F61D71">
      <w:pPr>
        <w:spacing w:after="0" w:line="240" w:lineRule="auto"/>
      </w:pPr>
      <w:r>
        <w:separator/>
      </w:r>
    </w:p>
  </w:endnote>
  <w:endnote w:type="continuationSeparator" w:id="0">
    <w:p w14:paraId="0E260913" w14:textId="77777777" w:rsidR="002C2D5A" w:rsidRDefault="002C2D5A"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770F" w14:textId="77777777" w:rsidR="002C2D5A" w:rsidRDefault="002C2D5A" w:rsidP="00F61D71">
      <w:pPr>
        <w:spacing w:after="0" w:line="240" w:lineRule="auto"/>
      </w:pPr>
      <w:r>
        <w:separator/>
      </w:r>
    </w:p>
  </w:footnote>
  <w:footnote w:type="continuationSeparator" w:id="0">
    <w:p w14:paraId="2BD7C0A9" w14:textId="77777777" w:rsidR="002C2D5A" w:rsidRDefault="002C2D5A"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57154"/>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2D5A"/>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erdoganta/h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a/bsl" TargetMode="External"/><Relationship Id="rId5" Type="http://schemas.openxmlformats.org/officeDocument/2006/relationships/webSettings" Target="webSettings.xml"/><Relationship Id="rId10" Type="http://schemas.openxmlformats.org/officeDocument/2006/relationships/hyperlink" Target="https://github.com/erdoganta/d3graph" TargetMode="External"/><Relationship Id="rId4" Type="http://schemas.openxmlformats.org/officeDocument/2006/relationships/settings" Target="settings.xml"/><Relationship Id="rId9" Type="http://schemas.openxmlformats.org/officeDocument/2006/relationships/hyperlink" Target="https://github.com/erdoganta/h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5ACE-D623-4B17-BF3C-C5EDB381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13810</TotalTime>
  <Pages>12</Pages>
  <Words>10191</Words>
  <Characters>58092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487</cp:revision>
  <cp:lastPrinted>2019-12-14T22:07:00Z</cp:lastPrinted>
  <dcterms:created xsi:type="dcterms:W3CDTF">2016-01-27T15:35:00Z</dcterms:created>
  <dcterms:modified xsi:type="dcterms:W3CDTF">2019-12-15T19:38:00Z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