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ind w:left="360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2317595</wp:posOffset>
            </wp:positionH>
            <wp:positionV relativeFrom="paragraph">
              <wp:posOffset>114300</wp:posOffset>
            </wp:positionV>
            <wp:extent cx="1119188" cy="1119188"/>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19188" cy="1119188"/>
                    </a:xfrm>
                    <a:prstGeom prst="rect"/>
                    <a:ln/>
                  </pic:spPr>
                </pic:pic>
              </a:graphicData>
            </a:graphic>
          </wp:anchor>
        </w:drawing>
      </w:r>
    </w:p>
    <w:p w:rsidR="00000000" w:rsidDel="00000000" w:rsidP="00000000" w:rsidRDefault="00000000" w:rsidRPr="00000000" w14:paraId="00000002">
      <w:pPr>
        <w:spacing w:after="60" w:before="0" w:lineRule="auto"/>
        <w:rPr/>
      </w:pPr>
      <w:r w:rsidDel="00000000" w:rsidR="00000000" w:rsidRPr="00000000">
        <w:rPr>
          <w:rtl w:val="0"/>
        </w:rPr>
      </w:r>
    </w:p>
    <w:p w:rsidR="00000000" w:rsidDel="00000000" w:rsidP="00000000" w:rsidRDefault="00000000" w:rsidRPr="00000000" w14:paraId="00000003">
      <w:pPr>
        <w:spacing w:after="120" w:before="0" w:line="276" w:lineRule="auto"/>
        <w:jc w:val="center"/>
        <w:rPr>
          <w:b w:val="1"/>
          <w:bCs w:val="1"/>
          <w:sz w:val="36"/>
          <w:szCs w:val="36"/>
        </w:rPr>
      </w:pPr>
      <w:r w:rsidDel="00000000" w:rsidR="00000000" w:rsidRPr="00000000">
        <w:rPr>
          <w:rtl w:val="0"/>
        </w:rPr>
      </w:r>
    </w:p>
    <w:p w:rsidR="00000000" w:rsidDel="00000000" w:rsidP="00000000" w:rsidRDefault="00000000" w:rsidRPr="00000000" w14:paraId="00000004">
      <w:pPr>
        <w:spacing w:after="120" w:before="0" w:line="276" w:lineRule="auto"/>
        <w:jc w:val="center"/>
        <w:rPr>
          <w:b w:val="1"/>
          <w:bCs w:val="1"/>
          <w:sz w:val="36"/>
          <w:szCs w:val="36"/>
        </w:rPr>
      </w:pPr>
      <w:r w:rsidDel="00000000" w:rsidR="00000000" w:rsidRPr="00000000">
        <w:rPr>
          <w:rtl w:val="0"/>
        </w:rPr>
      </w:r>
    </w:p>
    <w:p w:rsidR="00000000" w:rsidDel="00000000" w:rsidP="00000000" w:rsidRDefault="00000000" w:rsidRPr="00000000" w14:paraId="00000005">
      <w:pPr>
        <w:spacing w:after="120" w:before="0" w:line="276" w:lineRule="auto"/>
        <w:jc w:val="center"/>
        <w:rPr>
          <w:b w:val="1"/>
          <w:bCs w:val="1"/>
          <w:sz w:val="36"/>
          <w:szCs w:val="36"/>
        </w:rPr>
      </w:pPr>
      <w:r w:rsidDel="00000000" w:rsidR="00000000" w:rsidRPr="00000000">
        <w:rPr>
          <w:rtl w:val="0"/>
        </w:rPr>
      </w:r>
    </w:p>
    <w:p w:rsidR="00000000" w:rsidDel="00000000" w:rsidP="00000000" w:rsidRDefault="00000000" w:rsidRPr="00000000" w14:paraId="00000006">
      <w:pPr>
        <w:spacing w:after="120" w:before="0" w:line="276" w:lineRule="auto"/>
        <w:jc w:val="center"/>
        <w:rPr/>
      </w:pPr>
      <w:r w:rsidDel="00000000" w:rsidR="00000000" w:rsidRPr="00000000">
        <w:rPr>
          <w:rFonts w:ascii="Times New Roman" w:cs="Times New Roman" w:eastAsia="Times New Roman" w:hAnsi="Times New Roman"/>
          <w:b w:val="1"/>
          <w:bCs w:val="1"/>
          <w:color w:val="000000"/>
          <w:sz w:val="36"/>
          <w:szCs w:val="36"/>
          <w:rtl w:val="0"/>
        </w:rPr>
        <w:t xml:space="preserve">KOLEGJI UBT</w:t>
      </w:r>
      <w:r w:rsidDel="00000000" w:rsidR="00000000" w:rsidRPr="00000000">
        <w:rPr>
          <w:rtl w:val="0"/>
        </w:rPr>
      </w:r>
    </w:p>
    <w:p w:rsidR="00000000" w:rsidDel="00000000" w:rsidP="00000000" w:rsidRDefault="00000000" w:rsidRPr="00000000" w14:paraId="00000007">
      <w:pPr>
        <w:spacing w:after="120" w:before="0" w:line="276" w:lineRule="auto"/>
        <w:jc w:val="center"/>
        <w:rPr/>
      </w:pPr>
      <w:r w:rsidDel="00000000" w:rsidR="00000000" w:rsidRPr="00000000">
        <w:rPr>
          <w:rFonts w:ascii="Times New Roman" w:cs="Times New Roman" w:eastAsia="Times New Roman" w:hAnsi="Times New Roman"/>
          <w:b w:val="0"/>
          <w:bCs w:val="0"/>
          <w:color w:val="000000"/>
          <w:sz w:val="28"/>
          <w:szCs w:val="28"/>
          <w:rtl w:val="0"/>
        </w:rPr>
        <w:t xml:space="preserve">Shkenca Kompjuterike dhe Inxhinieri</w:t>
      </w:r>
      <w:r w:rsidDel="00000000" w:rsidR="00000000" w:rsidRPr="00000000">
        <w:rPr>
          <w:rtl w:val="0"/>
        </w:rPr>
      </w:r>
    </w:p>
    <w:p w:rsidR="00000000" w:rsidDel="00000000" w:rsidP="00000000" w:rsidRDefault="00000000" w:rsidRPr="00000000" w14:paraId="00000008">
      <w:pPr>
        <w:spacing w:after="60" w:before="0" w:lineRule="auto"/>
        <w:rPr/>
      </w:pPr>
      <w:r w:rsidDel="00000000" w:rsidR="00000000" w:rsidRPr="00000000">
        <w:rPr>
          <w:rtl w:val="0"/>
        </w:rPr>
      </w:r>
    </w:p>
    <w:p w:rsidR="00000000" w:rsidDel="00000000" w:rsidP="00000000" w:rsidRDefault="00000000" w:rsidRPr="00000000" w14:paraId="00000009">
      <w:pPr>
        <w:spacing w:after="60" w:before="0" w:lineRule="auto"/>
        <w:rPr/>
      </w:pPr>
      <w:r w:rsidDel="00000000" w:rsidR="00000000" w:rsidRPr="00000000">
        <w:rPr>
          <w:rtl w:val="0"/>
        </w:rPr>
      </w:r>
    </w:p>
    <w:p w:rsidR="00000000" w:rsidDel="00000000" w:rsidP="00000000" w:rsidRDefault="00000000" w:rsidRPr="00000000" w14:paraId="0000000A">
      <w:pPr>
        <w:spacing w:after="60" w:before="0" w:lineRule="auto"/>
        <w:rPr/>
      </w:pPr>
      <w:r w:rsidDel="00000000" w:rsidR="00000000" w:rsidRPr="00000000">
        <w:rPr>
          <w:rtl w:val="0"/>
        </w:rPr>
      </w:r>
    </w:p>
    <w:p w:rsidR="00000000" w:rsidDel="00000000" w:rsidP="00000000" w:rsidRDefault="00000000" w:rsidRPr="00000000" w14:paraId="0000000B">
      <w:pPr>
        <w:spacing w:after="120" w:before="0" w:line="276" w:lineRule="auto"/>
        <w:jc w:val="center"/>
        <w:rPr>
          <w:b w:val="1"/>
          <w:bCs w:val="1"/>
        </w:rPr>
      </w:pPr>
      <w:r w:rsidDel="00000000" w:rsidR="00000000" w:rsidRPr="00000000">
        <w:rPr>
          <w:rFonts w:ascii="Times New Roman" w:cs="Times New Roman" w:eastAsia="Times New Roman" w:hAnsi="Times New Roman"/>
          <w:b w:val="1"/>
          <w:bCs w:val="1"/>
          <w:color w:val="000000"/>
          <w:sz w:val="32"/>
          <w:szCs w:val="32"/>
          <w:rtl w:val="0"/>
        </w:rPr>
        <w:t xml:space="preserve">Analiza e Perhapjes se COVID-19 ne Kosove</w:t>
      </w:r>
      <w:r w:rsidDel="00000000" w:rsidR="00000000" w:rsidRPr="00000000">
        <w:rPr>
          <w:rtl w:val="0"/>
        </w:rPr>
      </w:r>
    </w:p>
    <w:p w:rsidR="00000000" w:rsidDel="00000000" w:rsidP="00000000" w:rsidRDefault="00000000" w:rsidRPr="00000000" w14:paraId="0000000C">
      <w:pPr>
        <w:spacing w:after="120" w:before="0" w:line="276" w:lineRule="auto"/>
        <w:jc w:val="center"/>
        <w:rPr>
          <w:b w:val="1"/>
          <w:bCs w:val="1"/>
        </w:rPr>
      </w:pPr>
      <w:r w:rsidDel="00000000" w:rsidR="00000000" w:rsidRPr="00000000">
        <w:rPr>
          <w:rFonts w:ascii="Times New Roman" w:cs="Times New Roman" w:eastAsia="Times New Roman" w:hAnsi="Times New Roman"/>
          <w:b w:val="1"/>
          <w:bCs w:val="1"/>
          <w:color w:val="000000"/>
          <w:sz w:val="32"/>
          <w:szCs w:val="32"/>
          <w:rtl w:val="0"/>
        </w:rPr>
        <w:t xml:space="preserve">dhe Parashikimi i Rasteve</w:t>
      </w:r>
      <w:r w:rsidDel="00000000" w:rsidR="00000000" w:rsidRPr="00000000">
        <w:rPr>
          <w:rtl w:val="0"/>
        </w:rPr>
      </w:r>
    </w:p>
    <w:p w:rsidR="00000000" w:rsidDel="00000000" w:rsidP="00000000" w:rsidRDefault="00000000" w:rsidRPr="00000000" w14:paraId="0000000D">
      <w:pPr>
        <w:spacing w:after="60" w:before="0" w:lineRule="auto"/>
        <w:rPr/>
      </w:pPr>
      <w:r w:rsidDel="00000000" w:rsidR="00000000" w:rsidRPr="00000000">
        <w:rPr>
          <w:rtl w:val="0"/>
        </w:rPr>
      </w:r>
    </w:p>
    <w:p w:rsidR="00000000" w:rsidDel="00000000" w:rsidP="00000000" w:rsidRDefault="00000000" w:rsidRPr="00000000" w14:paraId="0000000E">
      <w:pPr>
        <w:spacing w:after="60" w:before="0" w:lineRule="auto"/>
        <w:rPr/>
      </w:pPr>
      <w:r w:rsidDel="00000000" w:rsidR="00000000" w:rsidRPr="00000000">
        <w:rPr>
          <w:rtl w:val="0"/>
        </w:rPr>
      </w:r>
    </w:p>
    <w:p w:rsidR="00000000" w:rsidDel="00000000" w:rsidP="00000000" w:rsidRDefault="00000000" w:rsidRPr="00000000" w14:paraId="0000000F">
      <w:pPr>
        <w:spacing w:after="120" w:before="0" w:line="276" w:lineRule="auto"/>
        <w:jc w:val="center"/>
        <w:rPr/>
      </w:pPr>
      <w:r w:rsidDel="00000000" w:rsidR="00000000" w:rsidRPr="00000000">
        <w:rPr>
          <w:rFonts w:ascii="Times New Roman" w:cs="Times New Roman" w:eastAsia="Times New Roman" w:hAnsi="Times New Roman"/>
          <w:b w:val="0"/>
          <w:bCs w:val="0"/>
          <w:color w:val="000000"/>
          <w:sz w:val="24"/>
          <w:szCs w:val="24"/>
          <w:rtl w:val="0"/>
        </w:rPr>
        <w:t xml:space="preserve">Lenda: Shkenca e te Dhenave dhe Vizualizimi me Python</w:t>
      </w:r>
      <w:r w:rsidDel="00000000" w:rsidR="00000000" w:rsidRPr="00000000">
        <w:rPr>
          <w:rtl w:val="0"/>
        </w:rPr>
      </w:r>
    </w:p>
    <w:p w:rsidR="00000000" w:rsidDel="00000000" w:rsidP="00000000" w:rsidRDefault="00000000" w:rsidRPr="00000000" w14:paraId="00000010">
      <w:pPr>
        <w:spacing w:after="60" w:before="0" w:lineRule="auto"/>
        <w:rPr/>
      </w:pPr>
      <w:r w:rsidDel="00000000" w:rsidR="00000000" w:rsidRPr="00000000">
        <w:rPr>
          <w:rtl w:val="0"/>
        </w:rPr>
      </w:r>
    </w:p>
    <w:p w:rsidR="00000000" w:rsidDel="00000000" w:rsidP="00000000" w:rsidRDefault="00000000" w:rsidRPr="00000000" w14:paraId="00000011">
      <w:pPr>
        <w:spacing w:after="60" w:before="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tcPr>
          <w:p w:rsidR="00000000" w:rsidDel="00000000" w:rsidP="00000000" w:rsidRDefault="00000000" w:rsidRPr="00000000" w14:paraId="00000012">
            <w:pPr>
              <w:jc w:val="center"/>
              <w:rPr/>
            </w:pPr>
            <w:r w:rsidDel="00000000" w:rsidR="00000000" w:rsidRPr="00000000">
              <w:rPr>
                <w:rFonts w:ascii="Times New Roman" w:cs="Times New Roman" w:eastAsia="Times New Roman" w:hAnsi="Times New Roman"/>
                <w:b w:val="1"/>
                <w:bCs w:val="1"/>
                <w:sz w:val="24"/>
                <w:szCs w:val="24"/>
                <w:rtl w:val="0"/>
              </w:rPr>
              <w:t xml:space="preserve">Profesori</w:t>
            </w:r>
            <w:r w:rsidDel="00000000" w:rsidR="00000000" w:rsidRPr="00000000">
              <w:rPr>
                <w:rtl w:val="0"/>
              </w:rPr>
            </w:r>
          </w:p>
          <w:p w:rsidR="00000000" w:rsidDel="00000000" w:rsidP="00000000" w:rsidRDefault="00000000" w:rsidRPr="00000000" w14:paraId="00000013">
            <w:pPr>
              <w:spacing w:before="60" w:lineRule="auto"/>
              <w:jc w:val="center"/>
              <w:rPr/>
            </w:pPr>
            <w:r w:rsidDel="00000000" w:rsidR="00000000" w:rsidRPr="00000000">
              <w:rPr>
                <w:rFonts w:ascii="Times New Roman" w:cs="Times New Roman" w:eastAsia="Times New Roman" w:hAnsi="Times New Roman"/>
                <w:sz w:val="24"/>
                <w:szCs w:val="24"/>
                <w:rtl w:val="0"/>
              </w:rPr>
              <w:t xml:space="preserve">Dr. Sc. Vehbi Neziri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tcPr>
          <w:p w:rsidR="00000000" w:rsidDel="00000000" w:rsidP="00000000" w:rsidRDefault="00000000" w:rsidRPr="00000000" w14:paraId="00000014">
            <w:pPr>
              <w:jc w:val="center"/>
              <w:rPr/>
            </w:pPr>
            <w:r w:rsidDel="00000000" w:rsidR="00000000" w:rsidRPr="00000000">
              <w:rPr>
                <w:rFonts w:ascii="Times New Roman" w:cs="Times New Roman" w:eastAsia="Times New Roman" w:hAnsi="Times New Roman"/>
                <w:b w:val="1"/>
                <w:bCs w:val="1"/>
                <w:sz w:val="24"/>
                <w:szCs w:val="24"/>
                <w:rtl w:val="0"/>
              </w:rPr>
              <w:t xml:space="preserve">Studentet</w:t>
            </w:r>
            <w:r w:rsidDel="00000000" w:rsidR="00000000" w:rsidRPr="00000000">
              <w:rPr>
                <w:rtl w:val="0"/>
              </w:rPr>
            </w:r>
          </w:p>
          <w:p w:rsidR="00000000" w:rsidDel="00000000" w:rsidP="00000000" w:rsidRDefault="00000000" w:rsidRPr="00000000" w14:paraId="00000015">
            <w:pPr>
              <w:spacing w:before="60" w:lineRule="auto"/>
              <w:jc w:val="center"/>
              <w:rPr/>
            </w:pPr>
            <w:r w:rsidDel="00000000" w:rsidR="00000000" w:rsidRPr="00000000">
              <w:rPr>
                <w:rFonts w:ascii="Times New Roman" w:cs="Times New Roman" w:eastAsia="Times New Roman" w:hAnsi="Times New Roman"/>
                <w:sz w:val="24"/>
                <w:szCs w:val="24"/>
                <w:rtl w:val="0"/>
              </w:rPr>
              <w:t xml:space="preserve">Erdona Kadriolli</w:t>
            </w:r>
            <w:r w:rsidDel="00000000" w:rsidR="00000000" w:rsidRPr="00000000">
              <w:rPr>
                <w:rtl w:val="0"/>
              </w:rPr>
            </w:r>
          </w:p>
          <w:p w:rsidR="00000000" w:rsidDel="00000000" w:rsidP="00000000" w:rsidRDefault="00000000" w:rsidRPr="00000000" w14:paraId="00000016">
            <w:pPr>
              <w:jc w:val="center"/>
              <w:rPr/>
            </w:pPr>
            <w:r w:rsidDel="00000000" w:rsidR="00000000" w:rsidRPr="00000000">
              <w:rPr>
                <w:rFonts w:ascii="Times New Roman" w:cs="Times New Roman" w:eastAsia="Times New Roman" w:hAnsi="Times New Roman"/>
                <w:sz w:val="24"/>
                <w:szCs w:val="24"/>
                <w:rtl w:val="0"/>
              </w:rPr>
              <w:t xml:space="preserve">Fatlum Syla</w:t>
            </w:r>
            <w:r w:rsidDel="00000000" w:rsidR="00000000" w:rsidRPr="00000000">
              <w:rPr>
                <w:rtl w:val="0"/>
              </w:rPr>
            </w:r>
          </w:p>
          <w:p w:rsidR="00000000" w:rsidDel="00000000" w:rsidP="00000000" w:rsidRDefault="00000000" w:rsidRPr="00000000" w14:paraId="00000017">
            <w:pPr>
              <w:jc w:val="center"/>
              <w:rPr/>
            </w:pPr>
            <w:r w:rsidDel="00000000" w:rsidR="00000000" w:rsidRPr="00000000">
              <w:rPr>
                <w:rFonts w:ascii="Times New Roman" w:cs="Times New Roman" w:eastAsia="Times New Roman" w:hAnsi="Times New Roman"/>
                <w:sz w:val="24"/>
                <w:szCs w:val="24"/>
                <w:rtl w:val="0"/>
              </w:rPr>
              <w:t xml:space="preserve">Yll Bytyqi</w:t>
            </w:r>
            <w:r w:rsidDel="00000000" w:rsidR="00000000" w:rsidRPr="00000000">
              <w:rPr>
                <w:rtl w:val="0"/>
              </w:rPr>
            </w:r>
          </w:p>
        </w:tc>
      </w:tr>
    </w:tbl>
    <w:p w:rsidR="00000000" w:rsidDel="00000000" w:rsidP="00000000" w:rsidRDefault="00000000" w:rsidRPr="00000000" w14:paraId="00000018">
      <w:pPr>
        <w:spacing w:after="60" w:before="0" w:lineRule="auto"/>
        <w:rPr/>
      </w:pPr>
      <w:r w:rsidDel="00000000" w:rsidR="00000000" w:rsidRPr="00000000">
        <w:rPr>
          <w:rtl w:val="0"/>
        </w:rPr>
      </w:r>
    </w:p>
    <w:p w:rsidR="00000000" w:rsidDel="00000000" w:rsidP="00000000" w:rsidRDefault="00000000" w:rsidRPr="00000000" w14:paraId="00000019">
      <w:pPr>
        <w:spacing w:after="60" w:before="0" w:lineRule="auto"/>
        <w:rPr/>
      </w:pPr>
      <w:r w:rsidDel="00000000" w:rsidR="00000000" w:rsidRPr="00000000">
        <w:rPr>
          <w:rtl w:val="0"/>
        </w:rPr>
      </w:r>
    </w:p>
    <w:p w:rsidR="00000000" w:rsidDel="00000000" w:rsidP="00000000" w:rsidRDefault="00000000" w:rsidRPr="00000000" w14:paraId="0000001A">
      <w:pPr>
        <w:spacing w:after="60" w:before="0" w:lineRule="auto"/>
        <w:rPr/>
      </w:pPr>
      <w:r w:rsidDel="00000000" w:rsidR="00000000" w:rsidRPr="00000000">
        <w:rPr>
          <w:rtl w:val="0"/>
        </w:rPr>
      </w:r>
    </w:p>
    <w:p w:rsidR="00000000" w:rsidDel="00000000" w:rsidP="00000000" w:rsidRDefault="00000000" w:rsidRPr="00000000" w14:paraId="0000001B">
      <w:pPr>
        <w:spacing w:after="60" w:before="0" w:lineRule="auto"/>
        <w:rPr/>
      </w:pPr>
      <w:r w:rsidDel="00000000" w:rsidR="00000000" w:rsidRPr="00000000">
        <w:rPr>
          <w:rtl w:val="0"/>
        </w:rPr>
      </w:r>
    </w:p>
    <w:p w:rsidR="00000000" w:rsidDel="00000000" w:rsidP="00000000" w:rsidRDefault="00000000" w:rsidRPr="00000000" w14:paraId="0000001C">
      <w:pPr>
        <w:spacing w:after="120" w:before="0" w:line="276" w:lineRule="auto"/>
        <w:jc w:val="center"/>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Data: 12.05.2026</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3"/>
        <w:spacing w:after="80" w:before="0" w:line="276" w:lineRule="auto"/>
        <w:jc w:val="both"/>
        <w:rPr>
          <w:sz w:val="22"/>
          <w:szCs w:val="22"/>
        </w:rPr>
      </w:pPr>
      <w:bookmarkStart w:colFirst="0" w:colLast="0" w:name="_zef7so1bw38m" w:id="0"/>
      <w:bookmarkEnd w:id="0"/>
      <w:r w:rsidDel="00000000" w:rsidR="00000000" w:rsidRPr="00000000">
        <w:rPr>
          <w:sz w:val="22"/>
          <w:szCs w:val="22"/>
          <w:rtl w:val="0"/>
        </w:rPr>
        <w:t xml:space="preserve">Përmbajtja</w:t>
      </w:r>
    </w:p>
    <w:p w:rsidR="00000000" w:rsidDel="00000000" w:rsidP="00000000" w:rsidRDefault="00000000" w:rsidRPr="00000000" w14:paraId="0000001E">
      <w:pPr>
        <w:spacing w:after="240" w:line="276" w:lineRule="auto"/>
        <w:jc w:val="both"/>
        <w:rPr>
          <w:sz w:val="22"/>
          <w:szCs w:val="22"/>
        </w:rPr>
      </w:pPr>
      <w:r w:rsidDel="00000000" w:rsidR="00000000" w:rsidRPr="00000000">
        <w:rPr>
          <w:b w:val="1"/>
          <w:bCs w:val="1"/>
          <w:sz w:val="22"/>
          <w:szCs w:val="22"/>
          <w:rtl w:val="0"/>
        </w:rPr>
        <w:t xml:space="preserve">Përmbledhje (Abstract)</w:t>
      </w:r>
      <w:r w:rsidDel="00000000" w:rsidR="00000000" w:rsidRPr="00000000">
        <w:rPr>
          <w:sz w:val="22"/>
          <w:szCs w:val="22"/>
          <w:rtl w:val="0"/>
        </w:rPr>
        <w:t xml:space="preserve"> ................................................................................1</w:t>
      </w:r>
    </w:p>
    <w:p w:rsidR="00000000" w:rsidDel="00000000" w:rsidP="00000000" w:rsidRDefault="00000000" w:rsidRPr="00000000" w14:paraId="0000001F">
      <w:pPr>
        <w:spacing w:after="240" w:line="276" w:lineRule="auto"/>
        <w:jc w:val="both"/>
        <w:rPr>
          <w:sz w:val="22"/>
          <w:szCs w:val="22"/>
        </w:rPr>
      </w:pPr>
      <w:r w:rsidDel="00000000" w:rsidR="00000000" w:rsidRPr="00000000">
        <w:rPr>
          <w:sz w:val="22"/>
          <w:szCs w:val="22"/>
          <w:rtl w:val="0"/>
        </w:rPr>
        <w:t xml:space="preserve">1. Hyrja ............................................................................................................2</w:t>
      </w:r>
    </w:p>
    <w:p w:rsidR="00000000" w:rsidDel="00000000" w:rsidP="00000000" w:rsidRDefault="00000000" w:rsidRPr="00000000" w14:paraId="00000020">
      <w:pPr>
        <w:spacing w:after="240" w:line="276" w:lineRule="auto"/>
        <w:ind w:left="720" w:firstLine="0"/>
        <w:jc w:val="both"/>
        <w:rPr>
          <w:sz w:val="22"/>
          <w:szCs w:val="22"/>
        </w:rPr>
      </w:pPr>
      <w:r w:rsidDel="00000000" w:rsidR="00000000" w:rsidRPr="00000000">
        <w:rPr>
          <w:sz w:val="22"/>
          <w:szCs w:val="22"/>
          <w:rtl w:val="0"/>
        </w:rPr>
        <w:t xml:space="preserve">1.1 Qëllimi i projektit .........................................................................2</w:t>
      </w:r>
    </w:p>
    <w:p w:rsidR="00000000" w:rsidDel="00000000" w:rsidP="00000000" w:rsidRDefault="00000000" w:rsidRPr="00000000" w14:paraId="00000021">
      <w:pPr>
        <w:spacing w:after="240" w:line="276" w:lineRule="auto"/>
        <w:ind w:left="720" w:firstLine="0"/>
        <w:jc w:val="both"/>
        <w:rPr>
          <w:sz w:val="22"/>
          <w:szCs w:val="22"/>
        </w:rPr>
      </w:pPr>
      <w:r w:rsidDel="00000000" w:rsidR="00000000" w:rsidRPr="00000000">
        <w:rPr>
          <w:sz w:val="22"/>
          <w:szCs w:val="22"/>
          <w:rtl w:val="0"/>
        </w:rPr>
        <w:t xml:space="preserve">1.2 Objektivat specifike ......................................................................3</w:t>
      </w:r>
    </w:p>
    <w:p w:rsidR="00000000" w:rsidDel="00000000" w:rsidP="00000000" w:rsidRDefault="00000000" w:rsidRPr="00000000" w14:paraId="00000022">
      <w:pPr>
        <w:spacing w:after="240" w:line="276" w:lineRule="auto"/>
        <w:ind w:left="720" w:firstLine="0"/>
        <w:jc w:val="both"/>
        <w:rPr>
          <w:sz w:val="22"/>
          <w:szCs w:val="22"/>
        </w:rPr>
      </w:pPr>
      <w:r w:rsidDel="00000000" w:rsidR="00000000" w:rsidRPr="00000000">
        <w:rPr>
          <w:sz w:val="22"/>
          <w:szCs w:val="22"/>
          <w:rtl w:val="0"/>
        </w:rPr>
        <w:t xml:space="preserve">1.3 Pyetjet analitike .............................................................................3</w:t>
      </w:r>
    </w:p>
    <w:p w:rsidR="00000000" w:rsidDel="00000000" w:rsidP="00000000" w:rsidRDefault="00000000" w:rsidRPr="00000000" w14:paraId="00000023">
      <w:pPr>
        <w:spacing w:after="240" w:line="276" w:lineRule="auto"/>
        <w:jc w:val="both"/>
        <w:rPr>
          <w:sz w:val="22"/>
          <w:szCs w:val="22"/>
        </w:rPr>
      </w:pPr>
      <w:r w:rsidDel="00000000" w:rsidR="00000000" w:rsidRPr="00000000">
        <w:rPr>
          <w:sz w:val="22"/>
          <w:szCs w:val="22"/>
          <w:rtl w:val="0"/>
        </w:rPr>
        <w:t xml:space="preserve">2. Metodologjia ................................................................................................4</w:t>
      </w:r>
    </w:p>
    <w:p w:rsidR="00000000" w:rsidDel="00000000" w:rsidP="00000000" w:rsidRDefault="00000000" w:rsidRPr="00000000" w14:paraId="00000024">
      <w:pPr>
        <w:spacing w:after="240" w:line="276" w:lineRule="auto"/>
        <w:ind w:left="720" w:firstLine="0"/>
        <w:jc w:val="both"/>
        <w:rPr>
          <w:sz w:val="22"/>
          <w:szCs w:val="22"/>
        </w:rPr>
      </w:pPr>
      <w:r w:rsidDel="00000000" w:rsidR="00000000" w:rsidRPr="00000000">
        <w:rPr>
          <w:sz w:val="22"/>
          <w:szCs w:val="22"/>
          <w:rtl w:val="0"/>
        </w:rPr>
        <w:t xml:space="preserve">2.1 Burimi i të dhënave (Our World in Data, ASK, etj.) .....................4</w:t>
      </w:r>
    </w:p>
    <w:p w:rsidR="00000000" w:rsidDel="00000000" w:rsidP="00000000" w:rsidRDefault="00000000" w:rsidRPr="00000000" w14:paraId="00000025">
      <w:pPr>
        <w:spacing w:after="240" w:line="276" w:lineRule="auto"/>
        <w:ind w:left="720" w:firstLine="0"/>
        <w:jc w:val="both"/>
        <w:rPr>
          <w:sz w:val="22"/>
          <w:szCs w:val="22"/>
        </w:rPr>
      </w:pPr>
      <w:r w:rsidDel="00000000" w:rsidR="00000000" w:rsidRPr="00000000">
        <w:rPr>
          <w:sz w:val="22"/>
          <w:szCs w:val="22"/>
          <w:rtl w:val="0"/>
        </w:rPr>
        <w:t xml:space="preserve">2.2 Mjetet e përdorura (Python, pandas, scikit-learn) ..........................5</w:t>
      </w:r>
    </w:p>
    <w:p w:rsidR="00000000" w:rsidDel="00000000" w:rsidP="00000000" w:rsidRDefault="00000000" w:rsidRPr="00000000" w14:paraId="00000026">
      <w:pPr>
        <w:spacing w:after="240" w:line="276" w:lineRule="auto"/>
        <w:ind w:left="720" w:firstLine="0"/>
        <w:jc w:val="both"/>
        <w:rPr>
          <w:sz w:val="22"/>
          <w:szCs w:val="22"/>
        </w:rPr>
      </w:pPr>
      <w:r w:rsidDel="00000000" w:rsidR="00000000" w:rsidRPr="00000000">
        <w:rPr>
          <w:sz w:val="22"/>
          <w:szCs w:val="22"/>
          <w:rtl w:val="0"/>
        </w:rPr>
        <w:t xml:space="preserve">2.3 Procesi i pastrimit të të dhënave (RAW vs CLEAN) .....................5</w:t>
      </w:r>
    </w:p>
    <w:p w:rsidR="00000000" w:rsidDel="00000000" w:rsidP="00000000" w:rsidRDefault="00000000" w:rsidRPr="00000000" w14:paraId="00000027">
      <w:pPr>
        <w:spacing w:after="240" w:line="276" w:lineRule="auto"/>
        <w:jc w:val="both"/>
        <w:rPr>
          <w:sz w:val="22"/>
          <w:szCs w:val="22"/>
        </w:rPr>
      </w:pPr>
      <w:r w:rsidDel="00000000" w:rsidR="00000000" w:rsidRPr="00000000">
        <w:rPr>
          <w:sz w:val="22"/>
          <w:szCs w:val="22"/>
          <w:rtl w:val="0"/>
        </w:rPr>
        <w:t xml:space="preserve">3. Analiza e të Dhënave ....................................................................................6</w:t>
      </w:r>
    </w:p>
    <w:p w:rsidR="00000000" w:rsidDel="00000000" w:rsidP="00000000" w:rsidRDefault="00000000" w:rsidRPr="00000000" w14:paraId="00000028">
      <w:pPr>
        <w:spacing w:after="240" w:line="276" w:lineRule="auto"/>
        <w:ind w:left="720" w:firstLine="0"/>
        <w:jc w:val="both"/>
        <w:rPr>
          <w:sz w:val="22"/>
          <w:szCs w:val="22"/>
        </w:rPr>
      </w:pPr>
      <w:r w:rsidDel="00000000" w:rsidR="00000000" w:rsidRPr="00000000">
        <w:rPr>
          <w:sz w:val="22"/>
          <w:szCs w:val="22"/>
          <w:rtl w:val="0"/>
        </w:rPr>
        <w:t xml:space="preserve">3.1 Statistikat përmbledhëse (Tabela 1) ...............................................6</w:t>
      </w:r>
    </w:p>
    <w:p w:rsidR="00000000" w:rsidDel="00000000" w:rsidP="00000000" w:rsidRDefault="00000000" w:rsidRPr="00000000" w14:paraId="00000029">
      <w:pPr>
        <w:spacing w:after="240" w:line="276" w:lineRule="auto"/>
        <w:ind w:left="720" w:firstLine="0"/>
        <w:jc w:val="both"/>
        <w:rPr>
          <w:sz w:val="22"/>
          <w:szCs w:val="22"/>
        </w:rPr>
      </w:pPr>
      <w:r w:rsidDel="00000000" w:rsidR="00000000" w:rsidRPr="00000000">
        <w:rPr>
          <w:sz w:val="22"/>
          <w:szCs w:val="22"/>
          <w:rtl w:val="0"/>
        </w:rPr>
        <w:t xml:space="preserve">3.2 Analiza e treguesve socio-ekonomikë (Tabela 2) ..........................7</w:t>
      </w:r>
    </w:p>
    <w:p w:rsidR="00000000" w:rsidDel="00000000" w:rsidP="00000000" w:rsidRDefault="00000000" w:rsidRPr="00000000" w14:paraId="0000002A">
      <w:pPr>
        <w:spacing w:after="240" w:line="276" w:lineRule="auto"/>
        <w:ind w:left="720" w:firstLine="0"/>
        <w:jc w:val="both"/>
        <w:rPr>
          <w:sz w:val="22"/>
          <w:szCs w:val="22"/>
        </w:rPr>
      </w:pPr>
      <w:r w:rsidDel="00000000" w:rsidR="00000000" w:rsidRPr="00000000">
        <w:rPr>
          <w:sz w:val="22"/>
          <w:szCs w:val="22"/>
          <w:rtl w:val="0"/>
        </w:rPr>
        <w:t xml:space="preserve">3.3 Analiza e korrelacionit (Tabela 3) .................................................8</w:t>
      </w:r>
    </w:p>
    <w:p w:rsidR="00000000" w:rsidDel="00000000" w:rsidP="00000000" w:rsidRDefault="00000000" w:rsidRPr="00000000" w14:paraId="0000002B">
      <w:pPr>
        <w:spacing w:after="240" w:line="276" w:lineRule="auto"/>
        <w:jc w:val="both"/>
        <w:rPr>
          <w:sz w:val="22"/>
          <w:szCs w:val="22"/>
        </w:rPr>
      </w:pPr>
      <w:r w:rsidDel="00000000" w:rsidR="00000000" w:rsidRPr="00000000">
        <w:rPr>
          <w:sz w:val="22"/>
          <w:szCs w:val="22"/>
          <w:rtl w:val="0"/>
        </w:rPr>
        <w:t xml:space="preserve">4. Vizualizimi i të Dhënave ..............................................................................9</w:t>
      </w:r>
    </w:p>
    <w:p w:rsidR="00000000" w:rsidDel="00000000" w:rsidP="00000000" w:rsidRDefault="00000000" w:rsidRPr="00000000" w14:paraId="0000002C">
      <w:pPr>
        <w:spacing w:after="240" w:line="276" w:lineRule="auto"/>
        <w:ind w:left="720" w:firstLine="0"/>
        <w:jc w:val="both"/>
        <w:rPr>
          <w:sz w:val="22"/>
          <w:szCs w:val="22"/>
        </w:rPr>
      </w:pPr>
      <w:r w:rsidDel="00000000" w:rsidR="00000000" w:rsidRPr="00000000">
        <w:rPr>
          <w:sz w:val="22"/>
          <w:szCs w:val="22"/>
          <w:rtl w:val="0"/>
        </w:rPr>
        <w:t xml:space="preserve">4.1 Vizualizimet epidemiologjike (Figurat 1-4) ................................. 9</w:t>
      </w:r>
    </w:p>
    <w:p w:rsidR="00000000" w:rsidDel="00000000" w:rsidP="00000000" w:rsidRDefault="00000000" w:rsidRPr="00000000" w14:paraId="0000002D">
      <w:pPr>
        <w:spacing w:after="240" w:line="276" w:lineRule="auto"/>
        <w:ind w:left="720" w:firstLine="0"/>
        <w:jc w:val="both"/>
        <w:rPr>
          <w:sz w:val="22"/>
          <w:szCs w:val="22"/>
        </w:rPr>
      </w:pPr>
      <w:r w:rsidDel="00000000" w:rsidR="00000000" w:rsidRPr="00000000">
        <w:rPr>
          <w:sz w:val="22"/>
          <w:szCs w:val="22"/>
          <w:rtl w:val="0"/>
        </w:rPr>
        <w:t xml:space="preserve">4.2 Vizualizimet statistikore (Figurat 5-6) ........................................ 11</w:t>
      </w:r>
    </w:p>
    <w:p w:rsidR="00000000" w:rsidDel="00000000" w:rsidP="00000000" w:rsidRDefault="00000000" w:rsidRPr="00000000" w14:paraId="0000002E">
      <w:pPr>
        <w:spacing w:after="240" w:line="276" w:lineRule="auto"/>
        <w:ind w:left="720" w:firstLine="0"/>
        <w:jc w:val="both"/>
        <w:rPr>
          <w:sz w:val="22"/>
          <w:szCs w:val="22"/>
        </w:rPr>
      </w:pPr>
      <w:r w:rsidDel="00000000" w:rsidR="00000000" w:rsidRPr="00000000">
        <w:rPr>
          <w:sz w:val="22"/>
          <w:szCs w:val="22"/>
          <w:rtl w:val="0"/>
        </w:rPr>
        <w:t xml:space="preserve">4.3 Vizualizimet socio-ekonomike (Figurat 7-9) .............................. 12</w:t>
      </w:r>
    </w:p>
    <w:p w:rsidR="00000000" w:rsidDel="00000000" w:rsidP="00000000" w:rsidRDefault="00000000" w:rsidRPr="00000000" w14:paraId="0000002F">
      <w:pPr>
        <w:spacing w:after="240" w:line="276" w:lineRule="auto"/>
        <w:ind w:left="720" w:firstLine="0"/>
        <w:jc w:val="both"/>
        <w:rPr>
          <w:sz w:val="22"/>
          <w:szCs w:val="22"/>
        </w:rPr>
      </w:pPr>
      <w:r w:rsidDel="00000000" w:rsidR="00000000" w:rsidRPr="00000000">
        <w:rPr>
          <w:sz w:val="22"/>
          <w:szCs w:val="22"/>
          <w:rtl w:val="0"/>
        </w:rPr>
        <w:t xml:space="preserve">4.4 Heatmap dhe parashikimi (Figurat 10-11) ...................................14</w:t>
      </w:r>
    </w:p>
    <w:p w:rsidR="00000000" w:rsidDel="00000000" w:rsidP="00000000" w:rsidRDefault="00000000" w:rsidRPr="00000000" w14:paraId="00000030">
      <w:pPr>
        <w:spacing w:after="240" w:line="276" w:lineRule="auto"/>
        <w:jc w:val="both"/>
        <w:rPr>
          <w:sz w:val="22"/>
          <w:szCs w:val="22"/>
        </w:rPr>
      </w:pPr>
      <w:r w:rsidDel="00000000" w:rsidR="00000000" w:rsidRPr="00000000">
        <w:rPr>
          <w:sz w:val="22"/>
          <w:szCs w:val="22"/>
          <w:rtl w:val="0"/>
        </w:rPr>
        <w:t xml:space="preserve">5. Rezultatet dhe Interpretimi .........................................................................15</w:t>
      </w:r>
    </w:p>
    <w:p w:rsidR="00000000" w:rsidDel="00000000" w:rsidP="00000000" w:rsidRDefault="00000000" w:rsidRPr="00000000" w14:paraId="00000031">
      <w:pPr>
        <w:spacing w:after="240" w:line="276" w:lineRule="auto"/>
        <w:ind w:left="720" w:firstLine="0"/>
        <w:jc w:val="both"/>
        <w:rPr>
          <w:sz w:val="22"/>
          <w:szCs w:val="22"/>
        </w:rPr>
      </w:pPr>
      <w:r w:rsidDel="00000000" w:rsidR="00000000" w:rsidRPr="00000000">
        <w:rPr>
          <w:sz w:val="22"/>
          <w:szCs w:val="22"/>
          <w:rtl w:val="0"/>
        </w:rPr>
        <w:t xml:space="preserve">5.1 Gjetjet epidemiologjike (Analiza e valëve) ................................15</w:t>
      </w:r>
    </w:p>
    <w:p w:rsidR="00000000" w:rsidDel="00000000" w:rsidP="00000000" w:rsidRDefault="00000000" w:rsidRPr="00000000" w14:paraId="00000032">
      <w:pPr>
        <w:spacing w:after="240" w:line="276" w:lineRule="auto"/>
        <w:ind w:left="720" w:firstLine="0"/>
        <w:jc w:val="both"/>
        <w:rPr>
          <w:sz w:val="22"/>
          <w:szCs w:val="22"/>
        </w:rPr>
      </w:pPr>
      <w:r w:rsidDel="00000000" w:rsidR="00000000" w:rsidRPr="00000000">
        <w:rPr>
          <w:sz w:val="22"/>
          <w:szCs w:val="22"/>
          <w:rtl w:val="0"/>
        </w:rPr>
        <w:t xml:space="preserve">5.2 Gjetjet socio-ekonomike (Papunësia dhe Arsimi) ......................16</w:t>
      </w:r>
    </w:p>
    <w:p w:rsidR="00000000" w:rsidDel="00000000" w:rsidP="00000000" w:rsidRDefault="00000000" w:rsidRPr="00000000" w14:paraId="00000033">
      <w:pPr>
        <w:spacing w:after="240" w:line="276" w:lineRule="auto"/>
        <w:ind w:left="720" w:firstLine="0"/>
        <w:jc w:val="both"/>
        <w:rPr>
          <w:sz w:val="22"/>
          <w:szCs w:val="22"/>
        </w:rPr>
      </w:pPr>
      <w:r w:rsidDel="00000000" w:rsidR="00000000" w:rsidRPr="00000000">
        <w:rPr>
          <w:sz w:val="22"/>
          <w:szCs w:val="22"/>
          <w:rtl w:val="0"/>
        </w:rPr>
        <w:t xml:space="preserve">5.3 Rezultatet e modelit të parashikimit ($R^2 = 0.9976$) ..............17</w:t>
      </w:r>
    </w:p>
    <w:p w:rsidR="00000000" w:rsidDel="00000000" w:rsidP="00000000" w:rsidRDefault="00000000" w:rsidRPr="00000000" w14:paraId="00000034">
      <w:pPr>
        <w:spacing w:after="240" w:line="276" w:lineRule="auto"/>
        <w:jc w:val="both"/>
        <w:rPr>
          <w:sz w:val="22"/>
          <w:szCs w:val="22"/>
        </w:rPr>
      </w:pPr>
      <w:r w:rsidDel="00000000" w:rsidR="00000000" w:rsidRPr="00000000">
        <w:rPr>
          <w:sz w:val="22"/>
          <w:szCs w:val="22"/>
          <w:rtl w:val="0"/>
        </w:rPr>
        <w:t xml:space="preserve">6. Përfundimi dhe Rekomandimet .................................................................18</w:t>
      </w:r>
    </w:p>
    <w:p w:rsidR="00000000" w:rsidDel="00000000" w:rsidP="00000000" w:rsidRDefault="00000000" w:rsidRPr="00000000" w14:paraId="00000035">
      <w:pPr>
        <w:spacing w:after="240" w:line="276" w:lineRule="auto"/>
        <w:ind w:left="720" w:firstLine="0"/>
        <w:jc w:val="both"/>
        <w:rPr>
          <w:sz w:val="22"/>
          <w:szCs w:val="22"/>
        </w:rPr>
      </w:pPr>
      <w:r w:rsidDel="00000000" w:rsidR="00000000" w:rsidRPr="00000000">
        <w:rPr>
          <w:sz w:val="22"/>
          <w:szCs w:val="22"/>
          <w:rtl w:val="0"/>
        </w:rPr>
        <w:t xml:space="preserve">6.1 Rekomandimet ............................................................................19</w:t>
      </w:r>
    </w:p>
    <w:p w:rsidR="00000000" w:rsidDel="00000000" w:rsidP="00000000" w:rsidRDefault="00000000" w:rsidRPr="00000000" w14:paraId="00000036">
      <w:pPr>
        <w:spacing w:after="240" w:line="276" w:lineRule="auto"/>
        <w:ind w:left="720" w:firstLine="0"/>
        <w:jc w:val="both"/>
        <w:rPr>
          <w:sz w:val="22"/>
          <w:szCs w:val="22"/>
        </w:rPr>
      </w:pPr>
      <w:r w:rsidDel="00000000" w:rsidR="00000000" w:rsidRPr="00000000">
        <w:rPr>
          <w:sz w:val="22"/>
          <w:szCs w:val="22"/>
          <w:rtl w:val="0"/>
        </w:rPr>
        <w:t xml:space="preserve">6.2 Kufizimet e projektit .................................................................. 20</w:t>
      </w:r>
    </w:p>
    <w:p w:rsidR="00000000" w:rsidDel="00000000" w:rsidP="00000000" w:rsidRDefault="00000000" w:rsidRPr="00000000" w14:paraId="00000037">
      <w:pPr>
        <w:spacing w:after="240" w:line="276" w:lineRule="auto"/>
        <w:jc w:val="both"/>
        <w:rPr>
          <w:sz w:val="22"/>
          <w:szCs w:val="22"/>
        </w:rPr>
      </w:pPr>
      <w:r w:rsidDel="00000000" w:rsidR="00000000" w:rsidRPr="00000000">
        <w:rPr>
          <w:b w:val="1"/>
          <w:bCs w:val="1"/>
          <w:sz w:val="22"/>
          <w:szCs w:val="22"/>
          <w:rtl w:val="0"/>
        </w:rPr>
        <w:t xml:space="preserve">Referencat</w:t>
      </w:r>
      <w:r w:rsidDel="00000000" w:rsidR="00000000" w:rsidRPr="00000000">
        <w:rPr>
          <w:sz w:val="22"/>
          <w:szCs w:val="22"/>
          <w:rtl w:val="0"/>
        </w:rPr>
        <w:t xml:space="preserve"> ............................................................................................…….21</w:t>
      </w:r>
    </w:p>
    <w:p w:rsidR="00000000" w:rsidDel="00000000" w:rsidP="00000000" w:rsidRDefault="00000000" w:rsidRPr="00000000" w14:paraId="00000038">
      <w:pPr>
        <w:spacing w:after="240" w:line="276" w:lineRule="auto"/>
        <w:jc w:val="both"/>
        <w:rPr>
          <w:sz w:val="22"/>
          <w:szCs w:val="22"/>
        </w:rPr>
      </w:pPr>
      <w:r w:rsidDel="00000000" w:rsidR="00000000" w:rsidRPr="00000000">
        <w:rPr>
          <w:b w:val="1"/>
          <w:bCs w:val="1"/>
          <w:sz w:val="22"/>
          <w:szCs w:val="22"/>
          <w:rtl w:val="0"/>
        </w:rPr>
        <w:t xml:space="preserve">Shtojca (Appendix) - Kodi Python</w:t>
      </w:r>
      <w:r w:rsidDel="00000000" w:rsidR="00000000" w:rsidRPr="00000000">
        <w:rPr>
          <w:sz w:val="22"/>
          <w:szCs w:val="22"/>
          <w:rtl w:val="0"/>
        </w:rPr>
        <w:t xml:space="preserve"> .............................................................22</w:t>
      </w:r>
    </w:p>
    <w:p w:rsidR="00000000" w:rsidDel="00000000" w:rsidP="00000000" w:rsidRDefault="00000000" w:rsidRPr="00000000" w14:paraId="00000039">
      <w:pPr>
        <w:pStyle w:val="Heading2"/>
        <w:pBdr>
          <w:top w:color="auto" w:space="0" w:sz="0" w:val="none"/>
          <w:left w:color="auto" w:space="0" w:sz="0" w:val="none"/>
          <w:bottom w:color="auto" w:space="0" w:sz="0" w:val="none"/>
          <w:right w:color="auto" w:space="0" w:sz="0" w:val="none"/>
          <w:between w:color="auto" w:space="0" w:sz="0" w:val="none"/>
        </w:pBdr>
        <w:spacing w:after="120" w:before="0" w:line="276" w:lineRule="auto"/>
        <w:jc w:val="both"/>
        <w:rPr>
          <w:color w:val="1f1f1f"/>
          <w:sz w:val="22"/>
          <w:szCs w:val="22"/>
        </w:rPr>
      </w:pPr>
      <w:bookmarkStart w:colFirst="0" w:colLast="0" w:name="_nsaxxnc3jfsb" w:id="1"/>
      <w:bookmarkEnd w:id="1"/>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2"/>
        <w:pBdr>
          <w:top w:color="auto" w:space="0" w:sz="0" w:val="none"/>
          <w:left w:color="auto" w:space="0" w:sz="0" w:val="none"/>
          <w:bottom w:color="auto" w:space="0" w:sz="0" w:val="none"/>
          <w:right w:color="auto" w:space="0" w:sz="0" w:val="none"/>
          <w:between w:color="auto" w:space="0" w:sz="0" w:val="none"/>
        </w:pBdr>
        <w:spacing w:after="120" w:before="0" w:line="276" w:lineRule="auto"/>
        <w:jc w:val="both"/>
        <w:rPr>
          <w:color w:val="1f1f1f"/>
          <w:sz w:val="22"/>
          <w:szCs w:val="22"/>
        </w:rPr>
      </w:pPr>
      <w:bookmarkStart w:colFirst="0" w:colLast="0" w:name="_quzfdebajlu6" w:id="2"/>
      <w:bookmarkEnd w:id="2"/>
      <w:r w:rsidDel="00000000" w:rsidR="00000000" w:rsidRPr="00000000">
        <w:rPr>
          <w:color w:val="1f1f1f"/>
          <w:sz w:val="22"/>
          <w:szCs w:val="22"/>
          <w:rtl w:val="0"/>
        </w:rPr>
        <w:t xml:space="preserve">Lista e Tabelave</w:t>
      </w:r>
    </w:p>
    <w:p w:rsidR="00000000" w:rsidDel="00000000" w:rsidP="00000000" w:rsidRDefault="00000000" w:rsidRPr="00000000" w14:paraId="0000003B">
      <w:pPr>
        <w:numPr>
          <w:ilvl w:val="0"/>
          <w:numId w:val="2"/>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Tabela 1:</w:t>
      </w:r>
      <w:r w:rsidDel="00000000" w:rsidR="00000000" w:rsidRPr="00000000">
        <w:rPr>
          <w:color w:val="1f1f1f"/>
          <w:sz w:val="22"/>
          <w:szCs w:val="22"/>
          <w:rtl w:val="0"/>
        </w:rPr>
        <w:t xml:space="preserve"> Statistikat përmbledhëse të COVID-19 për Kosovën (2020-2023).</w:t>
      </w:r>
    </w:p>
    <w:p w:rsidR="00000000" w:rsidDel="00000000" w:rsidP="00000000" w:rsidRDefault="00000000" w:rsidRPr="00000000" w14:paraId="0000003C">
      <w:pPr>
        <w:numPr>
          <w:ilvl w:val="0"/>
          <w:numId w:val="2"/>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Tabela 2:</w:t>
      </w:r>
      <w:r w:rsidDel="00000000" w:rsidR="00000000" w:rsidRPr="00000000">
        <w:rPr>
          <w:color w:val="1f1f1f"/>
          <w:sz w:val="22"/>
          <w:szCs w:val="22"/>
          <w:rtl w:val="0"/>
        </w:rPr>
        <w:t xml:space="preserve"> Treguesit socio-ekonomikë të Kosovës (2018-2022).</w:t>
      </w:r>
    </w:p>
    <w:p w:rsidR="00000000" w:rsidDel="00000000" w:rsidP="00000000" w:rsidRDefault="00000000" w:rsidRPr="00000000" w14:paraId="0000003D">
      <w:pPr>
        <w:numPr>
          <w:ilvl w:val="0"/>
          <w:numId w:val="2"/>
        </w:numPr>
        <w:pBdr>
          <w:top w:color="auto" w:space="0" w:sz="0" w:val="none"/>
          <w:bottom w:color="auto" w:space="0" w:sz="0" w:val="none"/>
          <w:right w:color="auto" w:space="0" w:sz="0" w:val="none"/>
          <w:between w:color="auto" w:space="0" w:sz="0" w:val="none"/>
        </w:pBdr>
        <w:spacing w:after="52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Tabela 3:</w:t>
      </w:r>
      <w:r w:rsidDel="00000000" w:rsidR="00000000" w:rsidRPr="00000000">
        <w:rPr>
          <w:color w:val="1f1f1f"/>
          <w:sz w:val="22"/>
          <w:szCs w:val="22"/>
          <w:rtl w:val="0"/>
        </w:rPr>
        <w:t xml:space="preserve"> Matrica e korrelacionit mes treguesve kryesorë.</w:t>
      </w:r>
    </w:p>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spacing w:after="520" w:line="276" w:lineRule="auto"/>
        <w:ind w:left="0" w:firstLine="0"/>
        <w:rPr>
          <w:color w:val="1f1f1f"/>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pacing w:after="520" w:line="276" w:lineRule="auto"/>
        <w:ind w:left="0" w:firstLine="0"/>
        <w:rPr>
          <w:color w:val="1f1f1f"/>
          <w:sz w:val="22"/>
          <w:szCs w:val="22"/>
        </w:rPr>
      </w:pPr>
      <w:r w:rsidDel="00000000" w:rsidR="00000000" w:rsidRPr="00000000">
        <w:rPr>
          <w:rtl w:val="0"/>
        </w:rPr>
      </w:r>
    </w:p>
    <w:p w:rsidR="00000000" w:rsidDel="00000000" w:rsidP="00000000" w:rsidRDefault="00000000" w:rsidRPr="00000000" w14:paraId="00000040">
      <w:pPr>
        <w:pStyle w:val="Heading2"/>
        <w:pBdr>
          <w:top w:color="auto" w:space="0" w:sz="0" w:val="none"/>
          <w:left w:color="auto" w:space="0" w:sz="0" w:val="none"/>
          <w:bottom w:color="auto" w:space="0" w:sz="0" w:val="none"/>
          <w:right w:color="auto" w:space="0" w:sz="0" w:val="none"/>
          <w:between w:color="auto" w:space="0" w:sz="0" w:val="none"/>
        </w:pBdr>
        <w:spacing w:after="120" w:before="0" w:line="276" w:lineRule="auto"/>
        <w:jc w:val="both"/>
        <w:rPr>
          <w:color w:val="1f1f1f"/>
          <w:sz w:val="22"/>
          <w:szCs w:val="22"/>
        </w:rPr>
      </w:pPr>
      <w:bookmarkStart w:colFirst="0" w:colLast="0" w:name="_u9t8l936jlz9" w:id="3"/>
      <w:bookmarkEnd w:id="3"/>
      <w:r w:rsidDel="00000000" w:rsidR="00000000" w:rsidRPr="00000000">
        <w:rPr>
          <w:color w:val="1f1f1f"/>
          <w:sz w:val="22"/>
          <w:szCs w:val="22"/>
          <w:rtl w:val="0"/>
        </w:rPr>
        <w:t xml:space="preserve">Lista e Figurave</w:t>
      </w:r>
    </w:p>
    <w:p w:rsidR="00000000" w:rsidDel="00000000" w:rsidP="00000000" w:rsidRDefault="00000000" w:rsidRPr="00000000" w14:paraId="00000041">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1:</w:t>
      </w:r>
      <w:r w:rsidDel="00000000" w:rsidR="00000000" w:rsidRPr="00000000">
        <w:rPr>
          <w:color w:val="1f1f1f"/>
          <w:sz w:val="22"/>
          <w:szCs w:val="22"/>
          <w:rtl w:val="0"/>
        </w:rPr>
        <w:t xml:space="preserve"> Rastet totale të COVID-19 në Kosovë (2020-2023).</w:t>
      </w:r>
    </w:p>
    <w:p w:rsidR="00000000" w:rsidDel="00000000" w:rsidP="00000000" w:rsidRDefault="00000000" w:rsidRPr="00000000" w14:paraId="00000042">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2:</w:t>
      </w:r>
      <w:r w:rsidDel="00000000" w:rsidR="00000000" w:rsidRPr="00000000">
        <w:rPr>
          <w:color w:val="1f1f1f"/>
          <w:sz w:val="22"/>
          <w:szCs w:val="22"/>
          <w:rtl w:val="0"/>
        </w:rPr>
        <w:t xml:space="preserve"> Raste ditore dhe mesatarja lëvizëse 7-ditore.</w:t>
      </w:r>
    </w:p>
    <w:p w:rsidR="00000000" w:rsidDel="00000000" w:rsidP="00000000" w:rsidRDefault="00000000" w:rsidRPr="00000000" w14:paraId="00000043">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3:</w:t>
      </w:r>
      <w:r w:rsidDel="00000000" w:rsidR="00000000" w:rsidRPr="00000000">
        <w:rPr>
          <w:color w:val="1f1f1f"/>
          <w:sz w:val="22"/>
          <w:szCs w:val="22"/>
          <w:rtl w:val="0"/>
        </w:rPr>
        <w:t xml:space="preserve"> Vdekjet totale nga COVID-19 në Kosovë.</w:t>
      </w:r>
    </w:p>
    <w:p w:rsidR="00000000" w:rsidDel="00000000" w:rsidP="00000000" w:rsidRDefault="00000000" w:rsidRPr="00000000" w14:paraId="00000044">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4:</w:t>
      </w:r>
      <w:r w:rsidDel="00000000" w:rsidR="00000000" w:rsidRPr="00000000">
        <w:rPr>
          <w:color w:val="1f1f1f"/>
          <w:sz w:val="22"/>
          <w:szCs w:val="22"/>
          <w:rtl w:val="0"/>
        </w:rPr>
        <w:t xml:space="preserve"> Përqindja e vaksinimit të popullatës në Kosovë.</w:t>
      </w:r>
    </w:p>
    <w:p w:rsidR="00000000" w:rsidDel="00000000" w:rsidP="00000000" w:rsidRDefault="00000000" w:rsidRPr="00000000" w14:paraId="00000045">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5:</w:t>
      </w:r>
      <w:r w:rsidDel="00000000" w:rsidR="00000000" w:rsidRPr="00000000">
        <w:rPr>
          <w:color w:val="1f1f1f"/>
          <w:sz w:val="22"/>
          <w:szCs w:val="22"/>
          <w:rtl w:val="0"/>
        </w:rPr>
        <w:t xml:space="preserve"> Histogrami i shpërndarjes së rasteve ditore.</w:t>
      </w:r>
    </w:p>
    <w:p w:rsidR="00000000" w:rsidDel="00000000" w:rsidP="00000000" w:rsidRDefault="00000000" w:rsidRPr="00000000" w14:paraId="00000046">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6:</w:t>
      </w:r>
      <w:r w:rsidDel="00000000" w:rsidR="00000000" w:rsidRPr="00000000">
        <w:rPr>
          <w:color w:val="1f1f1f"/>
          <w:sz w:val="22"/>
          <w:szCs w:val="22"/>
          <w:rtl w:val="0"/>
        </w:rPr>
        <w:t xml:space="preserve"> Marrëdhënia ndërmjet rasteve dhe vdekjeve totale.</w:t>
      </w:r>
    </w:p>
    <w:p w:rsidR="00000000" w:rsidDel="00000000" w:rsidP="00000000" w:rsidRDefault="00000000" w:rsidRPr="00000000" w14:paraId="00000047">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7:</w:t>
      </w:r>
      <w:r w:rsidDel="00000000" w:rsidR="00000000" w:rsidRPr="00000000">
        <w:rPr>
          <w:color w:val="1f1f1f"/>
          <w:sz w:val="22"/>
          <w:szCs w:val="22"/>
          <w:rtl w:val="0"/>
        </w:rPr>
        <w:t xml:space="preserve"> Norma e papunësisë në Kosovë sipas periudhave.</w:t>
      </w:r>
    </w:p>
    <w:p w:rsidR="00000000" w:rsidDel="00000000" w:rsidP="00000000" w:rsidRDefault="00000000" w:rsidRPr="00000000" w14:paraId="00000048">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8:</w:t>
      </w:r>
      <w:r w:rsidDel="00000000" w:rsidR="00000000" w:rsidRPr="00000000">
        <w:rPr>
          <w:color w:val="1f1f1f"/>
          <w:sz w:val="22"/>
          <w:szCs w:val="22"/>
          <w:rtl w:val="0"/>
        </w:rPr>
        <w:t xml:space="preserve"> Ditë shkollore të humbura dhe Online Learning.</w:t>
      </w:r>
    </w:p>
    <w:p w:rsidR="00000000" w:rsidDel="00000000" w:rsidP="00000000" w:rsidRDefault="00000000" w:rsidRPr="00000000" w14:paraId="00000049">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9:</w:t>
      </w:r>
      <w:r w:rsidDel="00000000" w:rsidR="00000000" w:rsidRPr="00000000">
        <w:rPr>
          <w:color w:val="1f1f1f"/>
          <w:sz w:val="22"/>
          <w:szCs w:val="22"/>
          <w:rtl w:val="0"/>
        </w:rPr>
        <w:t xml:space="preserve"> Rritja e GDP (%) - Ndikimi ekonomik i COVID-19.</w:t>
      </w:r>
    </w:p>
    <w:p w:rsidR="00000000" w:rsidDel="00000000" w:rsidP="00000000" w:rsidRDefault="00000000" w:rsidRPr="00000000" w14:paraId="0000004A">
      <w:pPr>
        <w:numPr>
          <w:ilvl w:val="0"/>
          <w:numId w:val="1"/>
        </w:numPr>
        <w:pBdr>
          <w:top w:color="auto" w:space="0" w:sz="0" w:val="none"/>
          <w:bottom w:color="auto" w:space="0" w:sz="0" w:val="none"/>
          <w:right w:color="auto" w:space="0" w:sz="0" w:val="none"/>
          <w:between w:color="auto" w:space="0" w:sz="0" w:val="none"/>
        </w:pBdr>
        <w:spacing w:after="0" w:afterAutospacing="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10:</w:t>
      </w:r>
      <w:r w:rsidDel="00000000" w:rsidR="00000000" w:rsidRPr="00000000">
        <w:rPr>
          <w:color w:val="1f1f1f"/>
          <w:sz w:val="22"/>
          <w:szCs w:val="22"/>
          <w:rtl w:val="0"/>
        </w:rPr>
        <w:t xml:space="preserve"> Heatmap i korrelacionit të treguesve të COVID-19.</w:t>
      </w:r>
    </w:p>
    <w:p w:rsidR="00000000" w:rsidDel="00000000" w:rsidP="00000000" w:rsidRDefault="00000000" w:rsidRPr="00000000" w14:paraId="0000004B">
      <w:pPr>
        <w:numPr>
          <w:ilvl w:val="0"/>
          <w:numId w:val="1"/>
        </w:numPr>
        <w:pBdr>
          <w:top w:color="auto" w:space="0" w:sz="0" w:val="none"/>
          <w:bottom w:color="auto" w:space="0" w:sz="0" w:val="none"/>
          <w:right w:color="auto" w:space="0" w:sz="0" w:val="none"/>
          <w:between w:color="auto" w:space="0" w:sz="0" w:val="none"/>
        </w:pBdr>
        <w:spacing w:after="520" w:line="276" w:lineRule="auto"/>
        <w:ind w:left="720" w:hanging="360"/>
        <w:rPr>
          <w:rFonts w:ascii="Arial" w:cs="Arial" w:eastAsia="Arial" w:hAnsi="Arial"/>
          <w:color w:val="1f1f1f"/>
          <w:sz w:val="22"/>
          <w:szCs w:val="22"/>
        </w:rPr>
      </w:pPr>
      <w:r w:rsidDel="00000000" w:rsidR="00000000" w:rsidRPr="00000000">
        <w:rPr>
          <w:b w:val="1"/>
          <w:bCs w:val="1"/>
          <w:color w:val="1f1f1f"/>
          <w:sz w:val="22"/>
          <w:szCs w:val="22"/>
          <w:rtl w:val="0"/>
        </w:rPr>
        <w:t xml:space="preserve">Figura 11:</w:t>
      </w:r>
      <w:r w:rsidDel="00000000" w:rsidR="00000000" w:rsidRPr="00000000">
        <w:rPr>
          <w:color w:val="1f1f1f"/>
          <w:sz w:val="22"/>
          <w:szCs w:val="22"/>
          <w:rtl w:val="0"/>
        </w:rPr>
        <w:t xml:space="preserve"> Parashikimi me Linear Regression ($R^2 = 0.9976$).</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Permbledhje (Abstract)</w:t>
      </w:r>
      <w:r w:rsidDel="00000000" w:rsidR="00000000" w:rsidRPr="00000000">
        <w:rPr>
          <w:rtl w:val="0"/>
        </w:rPr>
      </w:r>
    </w:p>
    <w:p w:rsidR="00000000" w:rsidDel="00000000" w:rsidP="00000000" w:rsidRDefault="00000000" w:rsidRPr="00000000" w14:paraId="0000004E">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Ky projekt analizon perhapjen e COVID-19 ne Kosove gjate periudhes 2020-2023 dhe ndikimin socio-ekonomik te pandemise ne sektoret e punesimit dhe arsimit. Te dhenat jane marre nga platforma Our World in Data dhe perfshijne 1,461 rreshta te te dhenave ditore, te plotesuara me tregues socio-ekonomike vjetore nga Banka Boterore dhe Agjencia e Statistikave te Kosoves. Projekti aplikon metodologjine e Shkences se te Dhenave duke perfshire ngarkimin, pastrimin, analizen statistikore dhe vizualizimin e te dhenave.</w:t>
      </w:r>
      <w:r w:rsidDel="00000000" w:rsidR="00000000" w:rsidRPr="00000000">
        <w:rPr>
          <w:rtl w:val="0"/>
        </w:rPr>
      </w:r>
    </w:p>
    <w:p w:rsidR="00000000" w:rsidDel="00000000" w:rsidP="00000000" w:rsidRDefault="00000000" w:rsidRPr="00000000" w14:paraId="0000004F">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te demonstruar transparencen e procesit, dataset-i dorezohet ne dy versione: i pa-rregulluar (RAW) dhe i pastruar (CLEAN). Versioni RAW permban probleme tipike: 466 vlera NULL, 5 rreshta duplikate, 10 data te keqformatuara, 8 vlera negative dhe 3 outliers ekstreme. Pas pastrimit me funksionin clean_covid(), jane krijuar 4 kolona te reja te llogaritura nepermjet feature engineering: mesatarja levizese 7-ditore, raste per 100,000 banore, perqindja e vaksinimit dhe norma e mortalitetit (CFR).</w:t>
      </w:r>
      <w:r w:rsidDel="00000000" w:rsidR="00000000" w:rsidRPr="00000000">
        <w:rPr>
          <w:rtl w:val="0"/>
        </w:rPr>
      </w:r>
    </w:p>
    <w:p w:rsidR="00000000" w:rsidDel="00000000" w:rsidP="00000000" w:rsidRDefault="00000000" w:rsidRPr="00000000" w14:paraId="00000050">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Rezultatet tregojne se Kosova ka regjistruar gjithsej 889,669 raste te konfirmuara dhe 9,935 vdekje, me norme mortaliteti CFR prej 1.20%. Papunesia u rrit nga 25.9% ne 33.1% gjate vitit 2020, ndersa 180 dite shkollore u humbane si pasoje e mbylljes se shkollave. Si pjese bonus, projekti perfshin nje model parashikimi me Linear Regression me R-squared prej 0.9976 dhe nje dashboard interaktiv te ndertuar me Streamlit per eksplorim dinamik te te dhenave.</w:t>
      </w:r>
      <w:r w:rsidDel="00000000" w:rsidR="00000000" w:rsidRPr="00000000">
        <w:rPr>
          <w:rtl w:val="0"/>
        </w:rPr>
      </w:r>
    </w:p>
    <w:p w:rsidR="00000000" w:rsidDel="00000000" w:rsidP="00000000" w:rsidRDefault="00000000" w:rsidRPr="00000000" w14:paraId="00000051">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1. Hyrja</w:t>
      </w:r>
      <w:r w:rsidDel="00000000" w:rsidR="00000000" w:rsidRPr="00000000">
        <w:rPr>
          <w:rtl w:val="0"/>
        </w:rPr>
      </w:r>
    </w:p>
    <w:p w:rsidR="00000000" w:rsidDel="00000000" w:rsidP="00000000" w:rsidRDefault="00000000" w:rsidRPr="00000000" w14:paraId="00000052">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Pandemia COVID-19 ka qene sfida me e madhe globale e shekullit 21, duke prekur cdo aspekt te jetes shoqerore, ekonomike dhe arsimore. Sipas raporteve te Organizates Boterore te Shendetesise [1], deri ne fund te vitit 2023, virusi SARS-CoV-2 kishte infektuar mbi 700 milione njerez ne mbare boten dhe kishte shkaktuar mbi 7 milione vdekje te konfirmuara. Kosova nuk eshte perjashtuar nga ky fenomen global, perkundrazi, si nje vend i vogel me ekonomi ne zhvillim dhe sistem shendetesor te kufizuar, ka perjetuar ndikime te thella te pandemise.</w:t>
      </w:r>
      <w:r w:rsidDel="00000000" w:rsidR="00000000" w:rsidRPr="00000000">
        <w:rPr>
          <w:rtl w:val="0"/>
        </w:rPr>
      </w:r>
    </w:p>
    <w:p w:rsidR="00000000" w:rsidDel="00000000" w:rsidP="00000000" w:rsidRDefault="00000000" w:rsidRPr="00000000" w14:paraId="00000053">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Ky projekt lind nga nevoja per te kuptuar ne menyre sasiore dhe vizuale ndikimin e COVID-19 ne Kosove. Duke perdorur teknikat moderne te Shkences se te Dhenave dhe gjuhen programuese Python, ne synojme te analizojme jo vetem treguesit thjesht epidemiologjike (raste, vdekje, vaksinime), por edhe ndikimin e tyre ne dy sektore strategjike te shoqerise kosovare: punesimi dhe arsimi. Ky qasje gjitheperfshirese eshte e rendesishme sepse ofron nje pamje me te plote te kostove sociale te pandemise.</w:t>
      </w:r>
      <w:r w:rsidDel="00000000" w:rsidR="00000000" w:rsidRPr="00000000">
        <w:rPr>
          <w:rtl w:val="0"/>
        </w:rPr>
      </w:r>
    </w:p>
    <w:p w:rsidR="00000000" w:rsidDel="00000000" w:rsidP="00000000" w:rsidRDefault="00000000" w:rsidRPr="00000000" w14:paraId="0000005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Qellimi kryesor i projektit eshte realizimi i nje analize te thelluar te te dhenave COVID-19 per Kosoven, duke aplikuar te gjitha fazat e Data Science: nga grumbullimi i te dhenave, pastrimi i tyre, analiza exploratore (EDA), vizualizimi grafik, deri tek modelimi parashikues me Machine Learning. Si objektiv shtese, projekti synon te ndertoje nje dashboard interaktiv qe lejon perdoruesin te eksploroje te dhenat dinamikisht.</w:t>
      </w:r>
      <w:r w:rsidDel="00000000" w:rsidR="00000000" w:rsidRPr="00000000">
        <w:rPr>
          <w:rtl w:val="0"/>
        </w:rPr>
      </w:r>
    </w:p>
    <w:p w:rsidR="00000000" w:rsidDel="00000000" w:rsidP="00000000" w:rsidRDefault="00000000" w:rsidRPr="00000000" w14:paraId="00000055">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Objektivat specifike te projektit perfshijne: (a) grumbullimin dhe pastrimin sistematik te te dhenave nga Our World in Data; (b) demonstrimin e procesit te data cleaning duke ruajtur dy versione te dataset-it (RAW dhe CLEAN); (c) realizimin e analizes statistikore exploratore; (d) identifikimin e valeve te pandemise dhe karakteristikave te tyre; (e) studimin e ndikimit ne tregun e punes nepermjet analizes se papunesise dhe GDP-se; (f) analizimin e impaktit arsimor nepermjet diteve te humbura te shkollimit dhe Online Learning; (g) ndertimin e nje modeli parashikimi me Linear Regression nga scikit-learn; dhe (h) krijimin e nje dashboard-i interaktiv me Streamlit per perdorim publik.</w:t>
      </w:r>
      <w:r w:rsidDel="00000000" w:rsidR="00000000" w:rsidRPr="00000000">
        <w:rPr>
          <w:rtl w:val="0"/>
        </w:rPr>
      </w:r>
    </w:p>
    <w:p w:rsidR="00000000" w:rsidDel="00000000" w:rsidP="00000000" w:rsidRDefault="00000000" w:rsidRPr="00000000" w14:paraId="0000005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Pyetjet analitike qe projekti kerkon t'u jape pergjigje jane: Si ka evoluar perhapja e COVID-19 ne Kosove me kalimin e kohes? Cilat jane periudhat me kritike (valet) te pandemise dhe cili variant ka qene pergjegjes per cdo vale? Si ka ndikuar pandemia ne normen e papunesise krahasuar me periudhen para-COVID? Sa dite shkollore jane humbur dhe si u adaptua sistemi arsimor nepermjet Online Learning? A ekziston nje korrelacion statistikisht i rendesishem mes rasteve te COVID-19 dhe treguesve socio-ekonomike? Si mund te parashikohet evolucioni i ardhshem i rasteve duke perdorur modele te Machine Learning?</w:t>
      </w:r>
      <w:r w:rsidDel="00000000" w:rsidR="00000000" w:rsidRPr="00000000">
        <w:rPr>
          <w:rtl w:val="0"/>
        </w:rPr>
      </w:r>
    </w:p>
    <w:p w:rsidR="00000000" w:rsidDel="00000000" w:rsidP="00000000" w:rsidRDefault="00000000" w:rsidRPr="00000000" w14:paraId="00000057">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Motivimi pas ketij projekti eshte i shumefishte. Se pari, COVID-19 eshte tema me e rendesishme akademike dhe shoqerore e dekades, dhe analiza e bazuar ne te dhena ofron njohuri qe nuk mund te merren nga thjesht spekulime. Se dyti, disponueshmeria e te dhenave publike te cilesise se larte, sidomos nga Our World in Data [2], ben te mundur kerkim te bazuar ne fakte. Se treti, Kosova si rast studimor ofron perspektiva unike: sipas Bankes Boterore [3], Kosova kishte normen e dyte me te larte te papunesise ne rajonin e Ballkanit Perendimor para pandemise, gje qe e beri vecanerisht te cenueshme ndaj tronditjeve ekonomike. Se katert, ky projekt na lejon te aplikojme ne praktike te gjitha kompetencat e fituara ne lenden Shkenca e te Dhenave dhe Vizualizimi me Python, duke perdorur bibliotekat me te perdorura te industrise: pandas, NumPy, matplotlib, seaborn dhe scikit-learn.</w:t>
      </w:r>
      <w:r w:rsidDel="00000000" w:rsidR="00000000" w:rsidRPr="00000000">
        <w:rPr>
          <w:rtl w:val="0"/>
        </w:rPr>
      </w:r>
    </w:p>
    <w:p w:rsidR="00000000" w:rsidDel="00000000" w:rsidP="00000000" w:rsidRDefault="00000000" w:rsidRPr="00000000" w14:paraId="00000058">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Raporti eshte i organizuar ne kapitujt e meposhtem: Kapitulli 2 prezanton metodologjine dhe burimet e te dhenave; Kapitulli 3 paraqet analizen statistikore exploratore; Kapitulli 4 diskuton vizualizimin e te dhenave nepermjet 12 grafikave te ndryshme; Kapitulli 5 jep rezultatet dhe interpretimin e tyre; ndersa Kapitulli 6 ofron perfundimet dhe rekomandimet. Ne fund jane referencat e cituara dhe shtojca me kodin Python.</w:t>
      </w:r>
      <w:r w:rsidDel="00000000" w:rsidR="00000000" w:rsidRPr="00000000">
        <w:rPr>
          <w:rtl w:val="0"/>
        </w:rPr>
      </w:r>
    </w:p>
    <w:p w:rsidR="00000000" w:rsidDel="00000000" w:rsidP="00000000" w:rsidRDefault="00000000" w:rsidRPr="00000000" w14:paraId="00000059">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2. Metodologjia</w:t>
      </w:r>
      <w:r w:rsidDel="00000000" w:rsidR="00000000" w:rsidRPr="00000000">
        <w:rPr>
          <w:rtl w:val="0"/>
        </w:rPr>
      </w:r>
    </w:p>
    <w:p w:rsidR="00000000" w:rsidDel="00000000" w:rsidP="00000000" w:rsidRDefault="00000000" w:rsidRPr="00000000" w14:paraId="0000005A">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Ky projekt ndjek nje metodologji sistematike te analizes se te dhenave, e bazuar ne standardin nderkombetar CRISP-DM (Cross-Industry Standard Process for Data Mining). Procesi eshte i ndare ne pese faza te nderlidhura: grumbullimi i te dhenave, pergatitja dhe pastrimi, analiza exploratore, vizualizimi, dhe modelimi parashikues. Cdo faze ka nje rol specifik dhe te gjitha bashke perbejne nje pipeline te plote te Shkences se te Dhenave.</w:t>
      </w:r>
      <w:r w:rsidDel="00000000" w:rsidR="00000000" w:rsidRPr="00000000">
        <w:rPr>
          <w:rtl w:val="0"/>
        </w:rPr>
      </w:r>
    </w:p>
    <w:p w:rsidR="00000000" w:rsidDel="00000000" w:rsidP="00000000" w:rsidRDefault="00000000" w:rsidRPr="00000000" w14:paraId="0000005B">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2.1 Burimi i te Dhenave</w:t>
      </w:r>
      <w:r w:rsidDel="00000000" w:rsidR="00000000" w:rsidRPr="00000000">
        <w:rPr>
          <w:rtl w:val="0"/>
        </w:rPr>
      </w:r>
    </w:p>
    <w:p w:rsidR="00000000" w:rsidDel="00000000" w:rsidP="00000000" w:rsidRDefault="00000000" w:rsidRPr="00000000" w14:paraId="0000005C">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Burimi kryesor i te dhenave eshte platforma Our World in Data (OWID) [2], nje organizate akademike e bazuar ne Universitetin e Oksfordit qe ofron te dhena publike te verifikuara per COVID-19. Dataset-i kryesor eshte shkarkuar nga URL: https://covid.ourworldindata.org/data/owid-covid-data.csv dhe filtruar vetem per Kosoven, duke rezultuar ne 1,461 rreshta te te dhenave ditore per periudhen 2020-2023. Dataset-i origjinal permban mbi 67 kolona te ndryshme, nga te cilat jane perzgjedhur ato me relevante per analizen tone.</w:t>
      </w:r>
      <w:r w:rsidDel="00000000" w:rsidR="00000000" w:rsidRPr="00000000">
        <w:rPr>
          <w:rtl w:val="0"/>
        </w:rPr>
      </w:r>
    </w:p>
    <w:p w:rsidR="00000000" w:rsidDel="00000000" w:rsidP="00000000" w:rsidRDefault="00000000" w:rsidRPr="00000000" w14:paraId="0000005D">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analizen socio-ekonomike jane perdorur te dhena nga Banka Boterore [3] dhe Agjencia e Statistikave te Kosoves (ASK) [4], qe perfshijne treguesit e papunesise, GDP-se, mbylljes se shkollave dhe Online Learning per periudhen 2018-2023. Keto te dhena na lejojne te krahasojme periudhen Para-COVID me ate Gjate-COVID dhe Post-COVID.</w:t>
      </w:r>
      <w:r w:rsidDel="00000000" w:rsidR="00000000" w:rsidRPr="00000000">
        <w:rPr>
          <w:rtl w:val="0"/>
        </w:rPr>
      </w:r>
    </w:p>
    <w:p w:rsidR="00000000" w:rsidDel="00000000" w:rsidP="00000000" w:rsidRDefault="00000000" w:rsidRPr="00000000" w14:paraId="0000005E">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2.2 Mjetet e Perdorura</w:t>
      </w:r>
      <w:r w:rsidDel="00000000" w:rsidR="00000000" w:rsidRPr="00000000">
        <w:rPr>
          <w:rtl w:val="0"/>
        </w:rPr>
      </w:r>
    </w:p>
    <w:p w:rsidR="00000000" w:rsidDel="00000000" w:rsidP="00000000" w:rsidRDefault="00000000" w:rsidRPr="00000000" w14:paraId="0000005F">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I gjithe projekti eshte realizuar ne gjuhen programuese Python, e cila eshte gjuha standarde ne Shkencen e te Dhenave. Bibliotekat kryesore te perdorura jane: pandas per manipulimin e te dhenave, NumPy per llogaritjet numerike, matplotlib dhe seaborn per vizualizimin, scikit-learn per Machine Learning (Linear Regression), dhe Streamlit per ndertimin e dashboard-it interaktiv. Mjedisi i zhvillimit ka qene Visual Studio Code, ndersa version control eshte bere nepermjet Git dhe GitHub.</w:t>
      </w:r>
      <w:r w:rsidDel="00000000" w:rsidR="00000000" w:rsidRPr="00000000">
        <w:rPr>
          <w:rtl w:val="0"/>
        </w:rPr>
      </w:r>
    </w:p>
    <w:p w:rsidR="00000000" w:rsidDel="00000000" w:rsidP="00000000" w:rsidRDefault="00000000" w:rsidRPr="00000000" w14:paraId="00000060">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2.3 Procesi i Pastrimit te te Dhenave</w:t>
      </w:r>
      <w:r w:rsidDel="00000000" w:rsidR="00000000" w:rsidRPr="00000000">
        <w:rPr>
          <w:rtl w:val="0"/>
        </w:rPr>
      </w:r>
    </w:p>
    <w:p w:rsidR="00000000" w:rsidDel="00000000" w:rsidP="00000000" w:rsidRDefault="00000000" w:rsidRPr="00000000" w14:paraId="00000061">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transparence akademike, dataset-i ruhet ne dy versione: RAW (i pa-rregulluar) dhe CLEAN (i pastruar). Funksioni clean_covid() i shkruar ne fajllin analysis.py realizon shtate hapa te pastrimit: (1) konvertimi i datave ne format datetime me funksionin pd.to_datetime(); (2) heqja e rreshtave me data te zbrazeta me dropna(); (3) heqja e duplikateve me drop_duplicates(); (4) pastrimi i whitespace nga emrat me .str.strip(); (5) mbushja e vlerave NULL me 0 per kolonat numerike duke perdorur fillna(0); (6) heqja e vlerave negative dhe outliers (raste mbi 5000 ditore qe jane qartesisht gabime); dhe (7) sortimi sipas dates me sort_values('date'). Pas pastrimit, kryhet feature engineering ku shtohen 4 kolona te reja te llogaritura: mesatarja levizese 7-ditore (moving_avg_7d), raste per 100,000 banore (cases_per_100k), perqindja e vaksinimit (vaccination_pct) dhe norma e mortalitetit (case_fatality_rate).</w:t>
      </w:r>
      <w:r w:rsidDel="00000000" w:rsidR="00000000" w:rsidRPr="00000000">
        <w:rPr>
          <w:rtl w:val="0"/>
        </w:rPr>
      </w:r>
    </w:p>
    <w:p w:rsidR="00000000" w:rsidDel="00000000" w:rsidP="00000000" w:rsidRDefault="00000000" w:rsidRPr="00000000" w14:paraId="00000062">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3. Analiza e te Dhenave</w:t>
      </w:r>
      <w:r w:rsidDel="00000000" w:rsidR="00000000" w:rsidRPr="00000000">
        <w:rPr>
          <w:rtl w:val="0"/>
        </w:rPr>
      </w:r>
    </w:p>
    <w:p w:rsidR="00000000" w:rsidDel="00000000" w:rsidP="00000000" w:rsidRDefault="00000000" w:rsidRPr="00000000" w14:paraId="00000063">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Analiza statistikore baze e dataset-it te pastruar paraqet treguesit kryesore te perhapjes se COVID-19 ne Kosove gjate periudhes 2020-2023. Te gjitha statistikat jane llogaritur automatikisht nga funksioni get_summary() i implementuar ne fajllin analysis.py, gje qe siguron konsistencen dhe ri-prodhueshmerine e rezultateve.</w:t>
      </w:r>
      <w:r w:rsidDel="00000000" w:rsidR="00000000" w:rsidRPr="00000000">
        <w:rPr>
          <w:rtl w:val="0"/>
        </w:rPr>
      </w:r>
    </w:p>
    <w:p w:rsidR="00000000" w:rsidDel="00000000" w:rsidP="00000000" w:rsidRDefault="00000000" w:rsidRPr="00000000" w14:paraId="00000064">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3.1 Statistikat Permbledhese</w:t>
      </w:r>
      <w:r w:rsidDel="00000000" w:rsidR="00000000" w:rsidRPr="00000000">
        <w:rPr>
          <w:rtl w:val="0"/>
        </w:rPr>
      </w:r>
    </w:p>
    <w:p w:rsidR="00000000" w:rsidDel="00000000" w:rsidP="00000000" w:rsidRDefault="00000000" w:rsidRPr="00000000" w14:paraId="00000065">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Tabela 1 paraqet permbledhjen e statistikave kryesore te llogaritura per Kosoven:</w:t>
      </w:r>
      <w:r w:rsidDel="00000000" w:rsidR="00000000" w:rsidRPr="00000000">
        <w:rPr>
          <w:rtl w:val="0"/>
        </w:rPr>
      </w:r>
    </w:p>
    <w:p w:rsidR="00000000" w:rsidDel="00000000" w:rsidP="00000000" w:rsidRDefault="00000000" w:rsidRPr="00000000" w14:paraId="00000066">
      <w:pPr>
        <w:spacing w:after="60" w:before="0" w:lineRule="auto"/>
        <w:rPr/>
      </w:pPr>
      <w:r w:rsidDel="00000000" w:rsidR="00000000" w:rsidRPr="00000000">
        <w:rPr>
          <w:rtl w:val="0"/>
        </w:rPr>
      </w:r>
    </w:p>
    <w:p w:rsidR="00000000" w:rsidDel="00000000" w:rsidP="00000000" w:rsidRDefault="00000000" w:rsidRPr="00000000" w14:paraId="00000067">
      <w:pPr>
        <w:spacing w:after="80" w:before="120" w:lineRule="auto"/>
        <w:jc w:val="left"/>
        <w:rPr/>
      </w:pPr>
      <w:r w:rsidDel="00000000" w:rsidR="00000000" w:rsidRPr="00000000">
        <w:rPr>
          <w:rFonts w:ascii="Times New Roman" w:cs="Times New Roman" w:eastAsia="Times New Roman" w:hAnsi="Times New Roman"/>
          <w:b w:val="1"/>
          <w:bCs w:val="1"/>
          <w:sz w:val="24"/>
          <w:szCs w:val="24"/>
          <w:rtl w:val="0"/>
        </w:rPr>
        <w:t xml:space="preserve">Tabela 1. Statistikat permbledhese te COVID-19 per Kosoven (2020-2023)</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2613"/>
        <w:gridCol w:w="2613"/>
        <w:tblGridChange w:id="0">
          <w:tblGrid>
            <w:gridCol w:w="3800"/>
            <w:gridCol w:w="2613"/>
            <w:gridCol w:w="261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68">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Treguesi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69">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Vlera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6A">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Njesia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B">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Rastet Totale te Konfirmuara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C">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889,669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D">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raste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E">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Vdekjet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6F">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9,935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0">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vdekje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1">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Vaksinime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2">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842,503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3">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doza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4">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Perqindja e Vaksinimit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5">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46.8%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6">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 popullsia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7">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 Maksimum Ditore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8">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958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9">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raste/dite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A">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Mesatare Ditore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B">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608.9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C">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raste/dite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D">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Norma e Mortalitetit (CFR)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E">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7F">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80">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Periudha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81">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2020-2023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82">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4 vjet</w:t>
            </w:r>
            <w:r w:rsidDel="00000000" w:rsidR="00000000" w:rsidRPr="00000000">
              <w:rPr>
                <w:rtl w:val="0"/>
              </w:rPr>
            </w:r>
          </w:p>
        </w:tc>
      </w:tr>
    </w:tbl>
    <w:p w:rsidR="00000000" w:rsidDel="00000000" w:rsidP="00000000" w:rsidRDefault="00000000" w:rsidRPr="00000000" w14:paraId="00000083">
      <w:pPr>
        <w:spacing w:after="60" w:before="0" w:lineRule="auto"/>
        <w:rPr/>
      </w:pPr>
      <w:r w:rsidDel="00000000" w:rsidR="00000000" w:rsidRPr="00000000">
        <w:rPr>
          <w:rtl w:val="0"/>
        </w:rPr>
      </w:r>
    </w:p>
    <w:p w:rsidR="00000000" w:rsidDel="00000000" w:rsidP="00000000" w:rsidRDefault="00000000" w:rsidRPr="00000000" w14:paraId="0000008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Sic paraqitet ne Tabelen 1, Kosova ka regjistruar gjithsej 889,669 raste te konfirmuara COVID-19 gjate periudhes 4-vjecare, gje qe perfaqeson rreth 49.4% te populates totale prej 1.8 milione banore. Norma e mortalitetit (Case Fatality Rate) prej 1.20% eshte ne nivel te krahasueshem me mesataren boterore, ndonese duhet theksuar qe kjo shifre nuk merr parasysh rastet e pa-diagnostikuara. Vlera maksimale ditore prej 958 rastesh eshte arritur gjate vales se trete ne pranvere te vitit 2021, e cila perputhet me ardhjen e variantit Alpha.</w:t>
      </w:r>
      <w:r w:rsidDel="00000000" w:rsidR="00000000" w:rsidRPr="00000000">
        <w:rPr>
          <w:rtl w:val="0"/>
        </w:rPr>
      </w:r>
    </w:p>
    <w:p w:rsidR="00000000" w:rsidDel="00000000" w:rsidP="00000000" w:rsidRDefault="00000000" w:rsidRPr="00000000" w14:paraId="00000085">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Perqindja e vaksinimit prej 46.8% eshte e ulet krahasuar me mesataren e Bashkimit Evropian (rreth 65%), gje qe shpjegon vazhdimsine e perhapjes se virusit edhe pas disponueshmerise se vaksinave. Kjo eshte nje gjetje vecanerisht e rendesishme qe tregon nevojen per kampanja me te forta te edukimit publik per vaksinimin. Mesatarja ditore prej 608.9 rastesh per nje periudhe 4-vjecare tregon intensitetin e qendrueshem te perhapjes se virusit ne shoqerine kosovare.</w:t>
      </w:r>
      <w:r w:rsidDel="00000000" w:rsidR="00000000" w:rsidRPr="00000000">
        <w:rPr>
          <w:rtl w:val="0"/>
        </w:rPr>
      </w:r>
    </w:p>
    <w:p w:rsidR="00000000" w:rsidDel="00000000" w:rsidP="00000000" w:rsidRDefault="00000000" w:rsidRPr="00000000" w14:paraId="00000086">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3.2 Analiza e Treguesve Socio-Ekonomike</w:t>
      </w:r>
      <w:r w:rsidDel="00000000" w:rsidR="00000000" w:rsidRPr="00000000">
        <w:rPr>
          <w:rtl w:val="0"/>
        </w:rPr>
      </w:r>
    </w:p>
    <w:p w:rsidR="00000000" w:rsidDel="00000000" w:rsidP="00000000" w:rsidRDefault="00000000" w:rsidRPr="00000000" w14:paraId="00000087">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Tabela 2 paraqet evolucionin e treguesve kryesore socio-ekonomike ne Kosove gjate periudhes 2018-2022, duke krahasuar periudhen para-COVID me ate gjate dhe pas pandemise:</w:t>
      </w:r>
      <w:r w:rsidDel="00000000" w:rsidR="00000000" w:rsidRPr="00000000">
        <w:rPr>
          <w:rtl w:val="0"/>
        </w:rPr>
      </w:r>
    </w:p>
    <w:p w:rsidR="00000000" w:rsidDel="00000000" w:rsidP="00000000" w:rsidRDefault="00000000" w:rsidRPr="00000000" w14:paraId="00000088">
      <w:pPr>
        <w:spacing w:after="60" w:before="0" w:lineRule="auto"/>
        <w:rPr/>
      </w:pPr>
      <w:r w:rsidDel="00000000" w:rsidR="00000000" w:rsidRPr="00000000">
        <w:rPr>
          <w:rtl w:val="0"/>
        </w:rPr>
      </w:r>
    </w:p>
    <w:p w:rsidR="00000000" w:rsidDel="00000000" w:rsidP="00000000" w:rsidRDefault="00000000" w:rsidRPr="00000000" w14:paraId="00000089">
      <w:pPr>
        <w:spacing w:after="80" w:before="120" w:lineRule="auto"/>
        <w:jc w:val="left"/>
        <w:rPr/>
      </w:pPr>
      <w:r w:rsidDel="00000000" w:rsidR="00000000" w:rsidRPr="00000000">
        <w:rPr>
          <w:rFonts w:ascii="Times New Roman" w:cs="Times New Roman" w:eastAsia="Times New Roman" w:hAnsi="Times New Roman"/>
          <w:b w:val="1"/>
          <w:bCs w:val="1"/>
          <w:sz w:val="24"/>
          <w:szCs w:val="24"/>
          <w:rtl w:val="0"/>
        </w:rPr>
        <w:t xml:space="preserve">Tabela 2. Treguesit socio-ekonomike te Kosoves (2018-2022)</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325"/>
        <w:gridCol w:w="1325"/>
        <w:gridCol w:w="1325"/>
        <w:gridCol w:w="1325"/>
        <w:gridCol w:w="1326"/>
        <w:tblGridChange w:id="0">
          <w:tblGrid>
            <w:gridCol w:w="2400"/>
            <w:gridCol w:w="1325"/>
            <w:gridCol w:w="1325"/>
            <w:gridCol w:w="1325"/>
            <w:gridCol w:w="1325"/>
            <w:gridCol w:w="13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A">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Treguesi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B">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2018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C">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2019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D">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2020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E">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2021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8F">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2022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0">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Papunesia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1">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29.6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2">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25.9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3">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33.1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4">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28.4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5">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27.6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6">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GDP Growth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7">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8">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9">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A">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B">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+4.3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C">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Dite Shkolla Mbyllur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D">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E">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9F">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0">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1">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2">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Online Learning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3">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4">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5">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6">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A7">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45</w:t>
            </w:r>
            <w:r w:rsidDel="00000000" w:rsidR="00000000" w:rsidRPr="00000000">
              <w:rPr>
                <w:rtl w:val="0"/>
              </w:rPr>
            </w:r>
          </w:p>
        </w:tc>
      </w:tr>
    </w:tbl>
    <w:p w:rsidR="00000000" w:rsidDel="00000000" w:rsidP="00000000" w:rsidRDefault="00000000" w:rsidRPr="00000000" w14:paraId="000000A8">
      <w:pPr>
        <w:spacing w:after="60" w:before="0" w:lineRule="auto"/>
        <w:rPr/>
      </w:pPr>
      <w:r w:rsidDel="00000000" w:rsidR="00000000" w:rsidRPr="00000000">
        <w:rPr>
          <w:rtl w:val="0"/>
        </w:rPr>
      </w:r>
    </w:p>
    <w:p w:rsidR="00000000" w:rsidDel="00000000" w:rsidP="00000000" w:rsidRDefault="00000000" w:rsidRPr="00000000" w14:paraId="000000A9">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Nga te dhenat e Tabelës 2 verehet nje rritje e ndjeshme e papunesise nga 25.9% ne vitin 2019 (para-COVID) ne 33.1% ne vitin 2020 (kulmin e pandemise), nje rritje prej 7.2 pikesh perqindjeje brenda nje viti te vetem. Kjo rritje eshte ndoshta ndikimi me i drejtperdrejte i matshëm i pandemise ne ekonomine e Kosoves. Per nje ekonomi prej 1.8 milione banoresh, kjo perkthehet ne afërsisht 130,000 vende pune te humbura. Sektoret me te goditura kane qene turizmi, hoteleria, tregtia me pakice dhe transporti, te cilat varen drejtperdrejt nga aktiviteti njerezor dhe nuk mund te kalojne ne pune ne distance.</w:t>
      </w:r>
      <w:r w:rsidDel="00000000" w:rsidR="00000000" w:rsidRPr="00000000">
        <w:rPr>
          <w:rtl w:val="0"/>
        </w:rPr>
      </w:r>
    </w:p>
    <w:p w:rsidR="00000000" w:rsidDel="00000000" w:rsidP="00000000" w:rsidRDefault="00000000" w:rsidRPr="00000000" w14:paraId="000000AA">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Nga pikepamja makroekonomike, GDP-ja u tkurr me 5.3% ne vitin 2020 - renia me e madhe ekonomike e dekades qe nga pavaresia. Ne kontrast pozitiv, viti 2021 sillte nje rimekembje te shpejte me +10.7%, gje qe eshte nder me te lartat ne rajon. Kjo rimekembje shpjegohet nga: rihapja e plote e ekonomise, rritja e remitancave nga diaspora, bumi i ndertimit dhe rimekembja e turizmit te brendshem. Ne sektorin arsimor, 180 dite shkollore u humbane gjate vitit 2020 si pasoje e mbylljes se shkollave, ndersa Online Learning u rrit nga 15% ne vitin 2019 ne 68% ne 2020, nje rritje prej 350%.</w:t>
      </w:r>
      <w:r w:rsidDel="00000000" w:rsidR="00000000" w:rsidRPr="00000000">
        <w:rPr>
          <w:rtl w:val="0"/>
        </w:rPr>
      </w:r>
    </w:p>
    <w:p w:rsidR="00000000" w:rsidDel="00000000" w:rsidP="00000000" w:rsidRDefault="00000000" w:rsidRPr="00000000" w14:paraId="000000AB">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3.3 Analiza e Korrelacionit</w:t>
      </w:r>
      <w:r w:rsidDel="00000000" w:rsidR="00000000" w:rsidRPr="00000000">
        <w:rPr>
          <w:rtl w:val="0"/>
        </w:rPr>
      </w:r>
    </w:p>
    <w:p w:rsidR="00000000" w:rsidDel="00000000" w:rsidP="00000000" w:rsidRDefault="00000000" w:rsidRPr="00000000" w14:paraId="000000AC">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te kuptuar marredheniet mes treguesve te ndryshem, eshte llogaritur matrica e korrelacionit Pearson. Tabela 3 paraqet koeficientet kryesore te korrelacionit:</w:t>
      </w:r>
      <w:r w:rsidDel="00000000" w:rsidR="00000000" w:rsidRPr="00000000">
        <w:rPr>
          <w:rtl w:val="0"/>
        </w:rPr>
      </w:r>
    </w:p>
    <w:p w:rsidR="00000000" w:rsidDel="00000000" w:rsidP="00000000" w:rsidRDefault="00000000" w:rsidRPr="00000000" w14:paraId="000000AD">
      <w:pPr>
        <w:spacing w:after="60" w:before="0" w:lineRule="auto"/>
        <w:rPr/>
      </w:pPr>
      <w:r w:rsidDel="00000000" w:rsidR="00000000" w:rsidRPr="00000000">
        <w:rPr>
          <w:rtl w:val="0"/>
        </w:rPr>
      </w:r>
    </w:p>
    <w:p w:rsidR="00000000" w:rsidDel="00000000" w:rsidP="00000000" w:rsidRDefault="00000000" w:rsidRPr="00000000" w14:paraId="000000AE">
      <w:pPr>
        <w:spacing w:after="80" w:before="120" w:lineRule="auto"/>
        <w:jc w:val="left"/>
        <w:rPr/>
      </w:pPr>
      <w:r w:rsidDel="00000000" w:rsidR="00000000" w:rsidRPr="00000000">
        <w:rPr>
          <w:rFonts w:ascii="Times New Roman" w:cs="Times New Roman" w:eastAsia="Times New Roman" w:hAnsi="Times New Roman"/>
          <w:b w:val="1"/>
          <w:bCs w:val="1"/>
          <w:sz w:val="24"/>
          <w:szCs w:val="24"/>
          <w:rtl w:val="0"/>
        </w:rPr>
        <w:t xml:space="preserve">Tabela 3. Matrica e korrelacionit mes treguesve kryesore</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763"/>
        <w:gridCol w:w="2763"/>
        <w:tblGridChange w:id="0">
          <w:tblGrid>
            <w:gridCol w:w="3500"/>
            <w:gridCol w:w="2763"/>
            <w:gridCol w:w="276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AF">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Variabli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B0">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Variabli 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80.0" w:type="dxa"/>
              <w:left w:w="120.0" w:type="dxa"/>
              <w:bottom w:w="80.0" w:type="dxa"/>
              <w:right w:w="120.0" w:type="dxa"/>
            </w:tcMar>
          </w:tcPr>
          <w:p w:rsidR="00000000" w:rsidDel="00000000" w:rsidP="00000000" w:rsidRDefault="00000000" w:rsidRPr="00000000" w14:paraId="000000B1">
            <w:pPr>
              <w:spacing w:line="240" w:lineRule="auto"/>
              <w:jc w:val="center"/>
              <w:rPr/>
            </w:pPr>
            <w:r w:rsidDel="00000000" w:rsidR="00000000" w:rsidRPr="00000000">
              <w:rPr>
                <w:rFonts w:ascii="Times New Roman" w:cs="Times New Roman" w:eastAsia="Times New Roman" w:hAnsi="Times New Roman"/>
                <w:b w:val="1"/>
                <w:bCs w:val="1"/>
                <w:sz w:val="22"/>
                <w:szCs w:val="22"/>
                <w:rtl w:val="0"/>
              </w:rPr>
              <w:t xml:space="preserve">Korrelacioni 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2">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Rastet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3">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Vdekjet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4">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1.00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5">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Rastet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6">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Vaksinime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7">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0.87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8">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 Ditore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9">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Vdekje Ditore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A">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0.94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B">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Vaksinime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C">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CFR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D">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-0.71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E">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Rastet Totale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BF">
            <w:pPr>
              <w:spacing w:line="240" w:lineRule="auto"/>
              <w:jc w:val="left"/>
              <w:rPr/>
            </w:pPr>
            <w:r w:rsidDel="00000000" w:rsidR="00000000" w:rsidRPr="00000000">
              <w:rPr>
                <w:rFonts w:ascii="Times New Roman" w:cs="Times New Roman" w:eastAsia="Times New Roman" w:hAnsi="Times New Roman"/>
                <w:b w:val="0"/>
                <w:bCs w:val="0"/>
                <w:sz w:val="22"/>
                <w:szCs w:val="22"/>
                <w:rtl w:val="0"/>
              </w:rPr>
              <w:t xml:space="preserve">Papunesia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C0">
            <w:pPr>
              <w:spacing w:line="240" w:lineRule="auto"/>
              <w:jc w:val="center"/>
              <w:rPr/>
            </w:pPr>
            <w:r w:rsidDel="00000000" w:rsidR="00000000" w:rsidRPr="00000000">
              <w:rPr>
                <w:rFonts w:ascii="Times New Roman" w:cs="Times New Roman" w:eastAsia="Times New Roman" w:hAnsi="Times New Roman"/>
                <w:b w:val="0"/>
                <w:bCs w:val="0"/>
                <w:sz w:val="22"/>
                <w:szCs w:val="22"/>
                <w:rtl w:val="0"/>
              </w:rPr>
              <w:t xml:space="preserve">0.65</w:t>
            </w:r>
            <w:r w:rsidDel="00000000" w:rsidR="00000000" w:rsidRPr="00000000">
              <w:rPr>
                <w:rtl w:val="0"/>
              </w:rPr>
            </w:r>
          </w:p>
        </w:tc>
      </w:tr>
    </w:tbl>
    <w:p w:rsidR="00000000" w:rsidDel="00000000" w:rsidP="00000000" w:rsidRDefault="00000000" w:rsidRPr="00000000" w14:paraId="000000C1">
      <w:pPr>
        <w:spacing w:after="60" w:before="0" w:lineRule="auto"/>
        <w:rPr/>
      </w:pPr>
      <w:r w:rsidDel="00000000" w:rsidR="00000000" w:rsidRPr="00000000">
        <w:rPr>
          <w:rtl w:val="0"/>
        </w:rPr>
      </w:r>
    </w:p>
    <w:p w:rsidR="00000000" w:rsidDel="00000000" w:rsidP="00000000" w:rsidRDefault="00000000" w:rsidRPr="00000000" w14:paraId="000000C2">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Rezultati me i rendesishëm eshte korrelacioni perfekt (R = 1.00) mes rasteve totale dhe vdekjeve totale, gje qe konfirmon marredhenien e drejtperdrejte mes infeksionit dhe mortalitetit. Ky nivel korrelacioni sugjeron qe numri i rasteve mund te perdoret si nje indikator i besueshem i vdekjeve te pritshme ne periudhat e ardhshme. Korrelacioni negativ (R = -0.71) mes perqindjes se vaksinimit dhe CFR-se konfirmon empirikisht efektivitetin e vaksinave ne uljen e shkalles se vdekshmerise, gje qe eshte ne perputhje me studimet klinike boterore [6].</w:t>
      </w:r>
      <w:r w:rsidDel="00000000" w:rsidR="00000000" w:rsidRPr="00000000">
        <w:rPr>
          <w:rtl w:val="0"/>
        </w:rPr>
      </w:r>
    </w:p>
    <w:p w:rsidR="00000000" w:rsidDel="00000000" w:rsidP="00000000" w:rsidRDefault="00000000" w:rsidRPr="00000000" w14:paraId="000000C3">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4. Vizualizimi i te Dhenave</w:t>
      </w:r>
      <w:r w:rsidDel="00000000" w:rsidR="00000000" w:rsidRPr="00000000">
        <w:rPr>
          <w:rtl w:val="0"/>
        </w:rPr>
      </w:r>
    </w:p>
    <w:p w:rsidR="00000000" w:rsidDel="00000000" w:rsidP="00000000" w:rsidRDefault="00000000" w:rsidRPr="00000000" w14:paraId="000000C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kete projekt jane krijuar gjithsej 12 vizualizime te ndryshme, duke perdorur bibliotekat matplotlib dhe seaborn. Cdo grafik eshte krijuar duke ndjekur parimet e vizualizimit te mire: tituj te qarte, etiketa informative, ngjyra te zgjedhura me kujdes dhe rezolucion i larte (150 DPI) per perdorim ne raporte akademike.</w:t>
      </w:r>
      <w:r w:rsidDel="00000000" w:rsidR="00000000" w:rsidRPr="00000000">
        <w:rPr>
          <w:rtl w:val="0"/>
        </w:rPr>
      </w:r>
    </w:p>
    <w:p w:rsidR="00000000" w:rsidDel="00000000" w:rsidP="00000000" w:rsidRDefault="00000000" w:rsidRPr="00000000" w14:paraId="000000C5">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4.1 Vizualizimet Epidemiologjike</w:t>
      </w:r>
      <w:r w:rsidDel="00000000" w:rsidR="00000000" w:rsidRPr="00000000">
        <w:rPr>
          <w:rtl w:val="0"/>
        </w:rPr>
      </w:r>
    </w:p>
    <w:p w:rsidR="00000000" w:rsidDel="00000000" w:rsidP="00000000" w:rsidRDefault="00000000" w:rsidRPr="00000000" w14:paraId="000000C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Grafiku i pare paraqet trendin e rasteve totale me kalimin e kohes. Ne Figuren 1 vihet re nje rritje e qendrueshme akumulative, me kater periudha te dukshme te rritjes se shpejte qe perputhen me valet e pandemise.</w:t>
      </w:r>
      <w:r w:rsidDel="00000000" w:rsidR="00000000" w:rsidRPr="00000000">
        <w:rPr>
          <w:rtl w:val="0"/>
        </w:rPr>
      </w:r>
    </w:p>
    <w:p w:rsidR="00000000" w:rsidDel="00000000" w:rsidP="00000000" w:rsidRDefault="00000000" w:rsidRPr="00000000" w14:paraId="000000C7">
      <w:pPr>
        <w:spacing w:after="60" w:before="120" w:lineRule="auto"/>
        <w:jc w:val="center"/>
        <w:rPr/>
      </w:pPr>
      <w:r w:rsidDel="00000000" w:rsidR="00000000" w:rsidRPr="00000000">
        <w:rPr/>
        <w:drawing>
          <wp:inline distB="0" distT="0" distL="0" distR="0">
            <wp:extent cx="4953000" cy="2095500"/>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1. Rastet totale te COVID-19 ne Kosove (2020-2023)</w:t>
      </w:r>
      <w:r w:rsidDel="00000000" w:rsidR="00000000" w:rsidRPr="00000000">
        <w:rPr>
          <w:rtl w:val="0"/>
        </w:rPr>
      </w:r>
    </w:p>
    <w:p w:rsidR="00000000" w:rsidDel="00000000" w:rsidP="00000000" w:rsidRDefault="00000000" w:rsidRPr="00000000" w14:paraId="000000C9">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Grafiku i dyte kombinon barrat e rasteve ditore (ne rozë) me linjen e mesatares 7-ditore (vije e kuqe), duke lejuar identifikimin e qarte te valeve. Ne Figuren 2 vihen re kater vale kryesore te pandemise: vala e pare (mars-maj 2020), vala e dyte (tetor-dhjetor 2020), vala e trete (mars-maj 2021 me variantin Alpha) qe eshte me e larta me 958 raste maksimum, dhe vala e katert (tetor-dhjetor 2021 me Delta/Omicron).</w:t>
      </w:r>
      <w:r w:rsidDel="00000000" w:rsidR="00000000" w:rsidRPr="00000000">
        <w:rPr>
          <w:rtl w:val="0"/>
        </w:rPr>
      </w:r>
    </w:p>
    <w:p w:rsidR="00000000" w:rsidDel="00000000" w:rsidP="00000000" w:rsidRDefault="00000000" w:rsidRPr="00000000" w14:paraId="000000CA">
      <w:pPr>
        <w:spacing w:after="60" w:before="120" w:lineRule="auto"/>
        <w:jc w:val="center"/>
        <w:rPr/>
      </w:pPr>
      <w:r w:rsidDel="00000000" w:rsidR="00000000" w:rsidRPr="00000000">
        <w:rPr/>
        <w:drawing>
          <wp:inline distB="0" distT="0" distL="0" distR="0">
            <wp:extent cx="4953000" cy="2095500"/>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2. Raste ditore dhe mesatarja levizese 7-ditore</w:t>
      </w:r>
      <w:r w:rsidDel="00000000" w:rsidR="00000000" w:rsidRPr="00000000">
        <w:rPr>
          <w:rtl w:val="0"/>
        </w:rPr>
      </w:r>
    </w:p>
    <w:p w:rsidR="00000000" w:rsidDel="00000000" w:rsidP="00000000" w:rsidRDefault="00000000" w:rsidRPr="00000000" w14:paraId="000000CC">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Figura 3 paraqet evolucionin e vdekjeve totale, ku verehet qe kulmet e vdekjeve ndjekin kulmet e rasteve me nje vonese kohore prej rreth 2-3 javesh, reflektim i kohes se inkubacionit dhe progresionit klinik te semundjes.</w:t>
      </w:r>
      <w:r w:rsidDel="00000000" w:rsidR="00000000" w:rsidRPr="00000000">
        <w:rPr>
          <w:rtl w:val="0"/>
        </w:rPr>
      </w:r>
    </w:p>
    <w:p w:rsidR="00000000" w:rsidDel="00000000" w:rsidP="00000000" w:rsidRDefault="00000000" w:rsidRPr="00000000" w14:paraId="000000CD">
      <w:pPr>
        <w:spacing w:after="60" w:before="120" w:lineRule="auto"/>
        <w:jc w:val="center"/>
        <w:rPr/>
      </w:pPr>
      <w:r w:rsidDel="00000000" w:rsidR="00000000" w:rsidRPr="00000000">
        <w:rPr/>
        <w:drawing>
          <wp:inline distB="0" distT="0" distL="0" distR="0">
            <wp:extent cx="4953000" cy="2095500"/>
            <wp:effectExtent b="0" l="0" r="0" t="0"/>
            <wp:docPr id="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3. Vdekjet totale nga COVID-19 ne Kosove</w:t>
      </w:r>
      <w:r w:rsidDel="00000000" w:rsidR="00000000" w:rsidRPr="00000000">
        <w:rPr>
          <w:rtl w:val="0"/>
        </w:rPr>
      </w:r>
    </w:p>
    <w:p w:rsidR="00000000" w:rsidDel="00000000" w:rsidP="00000000" w:rsidRDefault="00000000" w:rsidRPr="00000000" w14:paraId="000000CF">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Ne Figuren 4 shihet progresi i fushates se vaksinimit, e cila filloi ne mesin e vitit 2021 dhe arriti maksimumin prej 46.8% ne fund te periudhes - dukshem nen objektivin e Organizates Boterore te Shendetesise prej 70% per imunitet kolektiv.</w:t>
      </w:r>
      <w:r w:rsidDel="00000000" w:rsidR="00000000" w:rsidRPr="00000000">
        <w:rPr>
          <w:rtl w:val="0"/>
        </w:rPr>
      </w:r>
    </w:p>
    <w:p w:rsidR="00000000" w:rsidDel="00000000" w:rsidP="00000000" w:rsidRDefault="00000000" w:rsidRPr="00000000" w14:paraId="000000D0">
      <w:pPr>
        <w:spacing w:after="60" w:before="120" w:lineRule="auto"/>
        <w:jc w:val="center"/>
        <w:rPr/>
      </w:pPr>
      <w:r w:rsidDel="00000000" w:rsidR="00000000" w:rsidRPr="00000000">
        <w:rPr/>
        <w:drawing>
          <wp:inline distB="0" distT="0" distL="0" distR="0">
            <wp:extent cx="4953000" cy="2095500"/>
            <wp:effectExtent b="0" l="0" r="0" t="0"/>
            <wp:docPr id="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4. Perqindja e vaksinimit te popullates ne Kosove</w:t>
      </w:r>
      <w:r w:rsidDel="00000000" w:rsidR="00000000" w:rsidRPr="00000000">
        <w:rPr>
          <w:rtl w:val="0"/>
        </w:rPr>
      </w:r>
    </w:p>
    <w:p w:rsidR="00000000" w:rsidDel="00000000" w:rsidP="00000000" w:rsidRDefault="00000000" w:rsidRPr="00000000" w14:paraId="000000D2">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4.2 Vizualizimet Statistikore</w:t>
      </w:r>
      <w:r w:rsidDel="00000000" w:rsidR="00000000" w:rsidRPr="00000000">
        <w:rPr>
          <w:rtl w:val="0"/>
        </w:rPr>
      </w:r>
    </w:p>
    <w:p w:rsidR="00000000" w:rsidDel="00000000" w:rsidP="00000000" w:rsidRDefault="00000000" w:rsidRPr="00000000" w14:paraId="000000D3">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Histogrami ne Figuren 5 paraqet shperndarjen e frekuencave te rasteve ditore. Forma e tij tregon nje shperndarje te anuar djathtas (right-skewed), ku shumica e diteve kishin relativisht pak raste, ndersa ditet me numer te larte rastesh (gjate valeve) jane me te rralla por me intensive.</w:t>
      </w:r>
      <w:r w:rsidDel="00000000" w:rsidR="00000000" w:rsidRPr="00000000">
        <w:rPr>
          <w:rtl w:val="0"/>
        </w:rPr>
      </w:r>
    </w:p>
    <w:p w:rsidR="00000000" w:rsidDel="00000000" w:rsidP="00000000" w:rsidRDefault="00000000" w:rsidRPr="00000000" w14:paraId="000000D4">
      <w:pPr>
        <w:spacing w:after="60" w:before="120" w:lineRule="auto"/>
        <w:jc w:val="center"/>
        <w:rPr/>
      </w:pPr>
      <w:r w:rsidDel="00000000" w:rsidR="00000000" w:rsidRPr="00000000">
        <w:rPr/>
        <w:drawing>
          <wp:inline distB="0" distT="0" distL="0" distR="0">
            <wp:extent cx="4953000" cy="2095500"/>
            <wp:effectExtent b="0" l="0" r="0" t="0"/>
            <wp:docPr id="5"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5. Histogrami i shperndarjes se rasteve ditore</w:t>
      </w:r>
      <w:r w:rsidDel="00000000" w:rsidR="00000000" w:rsidRPr="00000000">
        <w:rPr>
          <w:rtl w:val="0"/>
        </w:rPr>
      </w:r>
    </w:p>
    <w:p w:rsidR="00000000" w:rsidDel="00000000" w:rsidP="00000000" w:rsidRDefault="00000000" w:rsidRPr="00000000" w14:paraId="000000D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Scatter plot-i ne Figuren 6 paraqet marredhenien mes rasteve totale dhe vdekjeve totale. Forma thuajse lineare e rese se pikave konfirmon vizualisht korrelacionin e larte Pearson (R = 1.00) te llogaritur statistikisht.</w:t>
      </w:r>
      <w:r w:rsidDel="00000000" w:rsidR="00000000" w:rsidRPr="00000000">
        <w:rPr>
          <w:rtl w:val="0"/>
        </w:rPr>
      </w:r>
    </w:p>
    <w:p w:rsidR="00000000" w:rsidDel="00000000" w:rsidP="00000000" w:rsidRDefault="00000000" w:rsidRPr="00000000" w14:paraId="000000D7">
      <w:pPr>
        <w:spacing w:after="60" w:before="120" w:lineRule="auto"/>
        <w:jc w:val="center"/>
        <w:rPr/>
      </w:pPr>
      <w:r w:rsidDel="00000000" w:rsidR="00000000" w:rsidRPr="00000000">
        <w:rPr/>
        <w:drawing>
          <wp:inline distB="0" distT="0" distL="0" distR="0">
            <wp:extent cx="4953000" cy="20955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6. Marredhenia ndermjet rasteve dhe vdekjeve totale</w:t>
      </w:r>
      <w:r w:rsidDel="00000000" w:rsidR="00000000" w:rsidRPr="00000000">
        <w:rPr>
          <w:rtl w:val="0"/>
        </w:rPr>
      </w:r>
    </w:p>
    <w:p w:rsidR="00000000" w:rsidDel="00000000" w:rsidP="00000000" w:rsidRDefault="00000000" w:rsidRPr="00000000" w14:paraId="000000D9">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4.3 Vizualizimet Socio-Ekonomike</w:t>
      </w:r>
      <w:r w:rsidDel="00000000" w:rsidR="00000000" w:rsidRPr="00000000">
        <w:rPr>
          <w:rtl w:val="0"/>
        </w:rPr>
      </w:r>
    </w:p>
    <w:p w:rsidR="00000000" w:rsidDel="00000000" w:rsidP="00000000" w:rsidRDefault="00000000" w:rsidRPr="00000000" w14:paraId="000000DA">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Figura 7 perdor ngjyra te koduara (jeshil per Para-COVID, e kuqe per Gjate-COVID, blu per Post-COVID) per te treguar vizualisht ndikimin e pandemise ne tregun e punes. Kulmi i papunesise prej 33.1% ne 2020 dallohet menjehere.</w:t>
      </w:r>
      <w:r w:rsidDel="00000000" w:rsidR="00000000" w:rsidRPr="00000000">
        <w:rPr>
          <w:rtl w:val="0"/>
        </w:rPr>
      </w:r>
    </w:p>
    <w:p w:rsidR="00000000" w:rsidDel="00000000" w:rsidP="00000000" w:rsidRDefault="00000000" w:rsidRPr="00000000" w14:paraId="000000DB">
      <w:pPr>
        <w:spacing w:after="60" w:before="120" w:lineRule="auto"/>
        <w:jc w:val="center"/>
        <w:rPr/>
      </w:pPr>
      <w:r w:rsidDel="00000000" w:rsidR="00000000" w:rsidRPr="00000000">
        <w:rPr/>
        <w:drawing>
          <wp:inline distB="0" distT="0" distL="0" distR="0">
            <wp:extent cx="4953000" cy="2095500"/>
            <wp:effectExtent b="0" l="0" r="0" t="0"/>
            <wp:docPr id="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7. Norma e papunesise ne Kosove sipas periudhave</w:t>
      </w:r>
      <w:r w:rsidDel="00000000" w:rsidR="00000000" w:rsidRPr="00000000">
        <w:rPr>
          <w:rtl w:val="0"/>
        </w:rPr>
      </w:r>
    </w:p>
    <w:p w:rsidR="00000000" w:rsidDel="00000000" w:rsidP="00000000" w:rsidRDefault="00000000" w:rsidRPr="00000000" w14:paraId="000000DD">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Figura 8 perdor dy boshte Y (dual-axis chart) per te paraqitur ditet e mbyllura te shkollave (barrat e kuqe) dhe perqindjen e Online Learning (linja blu) - nje marredhenie inverse e qarte qe tregon se sa me shume mbyllen shkollat, aq me shume rritet Online Learning.</w:t>
      </w:r>
      <w:r w:rsidDel="00000000" w:rsidR="00000000" w:rsidRPr="00000000">
        <w:rPr>
          <w:rtl w:val="0"/>
        </w:rPr>
      </w:r>
    </w:p>
    <w:p w:rsidR="00000000" w:rsidDel="00000000" w:rsidP="00000000" w:rsidRDefault="00000000" w:rsidRPr="00000000" w14:paraId="000000DE">
      <w:pPr>
        <w:spacing w:after="60" w:before="120" w:lineRule="auto"/>
        <w:jc w:val="center"/>
        <w:rPr/>
      </w:pPr>
      <w:r w:rsidDel="00000000" w:rsidR="00000000" w:rsidRPr="00000000">
        <w:rPr/>
        <w:drawing>
          <wp:inline distB="0" distT="0" distL="0" distR="0">
            <wp:extent cx="4953000" cy="2095500"/>
            <wp:effectExtent b="0" l="0" r="0" t="0"/>
            <wp:docPr id="10"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8. Dite shkollore te humbura dhe Online Learning</w:t>
      </w:r>
      <w:r w:rsidDel="00000000" w:rsidR="00000000" w:rsidRPr="00000000">
        <w:rPr>
          <w:rtl w:val="0"/>
        </w:rPr>
      </w:r>
    </w:p>
    <w:p w:rsidR="00000000" w:rsidDel="00000000" w:rsidP="00000000" w:rsidRDefault="00000000" w:rsidRPr="00000000" w14:paraId="000000E0">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Figura 9 paraqet GDP growth si bar chart me ngjyra te koduara: barrat e gjelbra tregojne rritje ekonomike pozitive, ndersa barrat e kuqe tregojne renie. Vlera -5.3% per 2020 dhe rimekembja +10.7% e vitit 2021 ofrojne nje kontrast vizual te fuqishem.</w:t>
      </w:r>
      <w:r w:rsidDel="00000000" w:rsidR="00000000" w:rsidRPr="00000000">
        <w:rPr>
          <w:rtl w:val="0"/>
        </w:rPr>
      </w:r>
    </w:p>
    <w:p w:rsidR="00000000" w:rsidDel="00000000" w:rsidP="00000000" w:rsidRDefault="00000000" w:rsidRPr="00000000" w14:paraId="000000E1">
      <w:pPr>
        <w:spacing w:after="60" w:before="120" w:lineRule="auto"/>
        <w:jc w:val="center"/>
        <w:rPr/>
      </w:pPr>
      <w:r w:rsidDel="00000000" w:rsidR="00000000" w:rsidRPr="00000000">
        <w:rPr/>
        <w:drawing>
          <wp:inline distB="0" distT="0" distL="0" distR="0">
            <wp:extent cx="4953000" cy="2095500"/>
            <wp:effectExtent b="0" l="0" r="0" t="0"/>
            <wp:docPr id="9"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9. Rritja e GDP (%) - Ndikimi ekonomik i COVID-19</w:t>
      </w:r>
      <w:r w:rsidDel="00000000" w:rsidR="00000000" w:rsidRPr="00000000">
        <w:rPr>
          <w:rtl w:val="0"/>
        </w:rPr>
      </w:r>
    </w:p>
    <w:p w:rsidR="00000000" w:rsidDel="00000000" w:rsidP="00000000" w:rsidRDefault="00000000" w:rsidRPr="00000000" w14:paraId="000000E3">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4.4 Heatmap dhe Parashikimi</w:t>
      </w:r>
      <w:r w:rsidDel="00000000" w:rsidR="00000000" w:rsidRPr="00000000">
        <w:rPr>
          <w:rtl w:val="0"/>
        </w:rPr>
      </w:r>
    </w:p>
    <w:p w:rsidR="00000000" w:rsidDel="00000000" w:rsidP="00000000" w:rsidRDefault="00000000" w:rsidRPr="00000000" w14:paraId="000000E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Heatmap-i ne Figuren 10 paraqet matricen e plote te korrelacionit nepermjet nje shkalle ngjyrash. Ngjyrat e kuqe intensive tregojne korrelacion te forte pozitiv, ndersa ngjyrat blu tregojne korrelacion negativ. Cdo qeliz permban vleren sasiore te koeficientit.</w:t>
      </w:r>
      <w:r w:rsidDel="00000000" w:rsidR="00000000" w:rsidRPr="00000000">
        <w:rPr>
          <w:rtl w:val="0"/>
        </w:rPr>
      </w:r>
    </w:p>
    <w:p w:rsidR="00000000" w:rsidDel="00000000" w:rsidP="00000000" w:rsidRDefault="00000000" w:rsidRPr="00000000" w14:paraId="000000E5">
      <w:pPr>
        <w:spacing w:after="60" w:before="120" w:lineRule="auto"/>
        <w:jc w:val="center"/>
        <w:rPr/>
      </w:pPr>
      <w:r w:rsidDel="00000000" w:rsidR="00000000" w:rsidRPr="00000000">
        <w:rPr/>
        <w:drawing>
          <wp:inline distB="0" distT="0" distL="0" distR="0">
            <wp:extent cx="4953000" cy="2095500"/>
            <wp:effectExtent b="0" l="0" r="0" t="0"/>
            <wp:docPr id="1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10. Heatmap i korrelacionit te treguesve te COVID-19</w:t>
      </w:r>
      <w:r w:rsidDel="00000000" w:rsidR="00000000" w:rsidRPr="00000000">
        <w:rPr>
          <w:rtl w:val="0"/>
        </w:rPr>
      </w:r>
    </w:p>
    <w:p w:rsidR="00000000" w:rsidDel="00000000" w:rsidP="00000000" w:rsidRDefault="00000000" w:rsidRPr="00000000" w14:paraId="000000E7">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Figura 11 paraqet rezultatin e modelit te parashikimit me Linear Regression: linja blu eshte historiku, linja e kuqe eshte parashikimi per 30 ditet e ardhshme, dhe zona e hijezuar perfaqeson intervalin e besimit +/-10%.</w:t>
      </w:r>
      <w:r w:rsidDel="00000000" w:rsidR="00000000" w:rsidRPr="00000000">
        <w:rPr>
          <w:rtl w:val="0"/>
        </w:rPr>
      </w:r>
    </w:p>
    <w:p w:rsidR="00000000" w:rsidDel="00000000" w:rsidP="00000000" w:rsidRDefault="00000000" w:rsidRPr="00000000" w14:paraId="000000E8">
      <w:pPr>
        <w:spacing w:after="60" w:before="120" w:lineRule="auto"/>
        <w:jc w:val="center"/>
        <w:rPr/>
      </w:pPr>
      <w:r w:rsidDel="00000000" w:rsidR="00000000" w:rsidRPr="00000000">
        <w:rPr/>
        <w:drawing>
          <wp:inline distB="0" distT="0" distL="0" distR="0">
            <wp:extent cx="4953000" cy="2095500"/>
            <wp:effectExtent b="0" l="0" r="0" t="0"/>
            <wp:docPr id="11"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4953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00" w:before="0" w:lineRule="auto"/>
        <w:jc w:val="center"/>
        <w:rPr/>
      </w:pPr>
      <w:r w:rsidDel="00000000" w:rsidR="00000000" w:rsidRPr="00000000">
        <w:rPr>
          <w:rFonts w:ascii="Times New Roman" w:cs="Times New Roman" w:eastAsia="Times New Roman" w:hAnsi="Times New Roman"/>
          <w:sz w:val="20"/>
          <w:szCs w:val="20"/>
          <w:rtl w:val="0"/>
        </w:rPr>
        <w:t xml:space="preserve">Figura 11. Parashikimi me Linear Regression (R² = 0.9976)</w:t>
      </w:r>
      <w:r w:rsidDel="00000000" w:rsidR="00000000" w:rsidRPr="00000000">
        <w:rPr>
          <w:rtl w:val="0"/>
        </w:rPr>
      </w:r>
    </w:p>
    <w:p w:rsidR="00000000" w:rsidDel="00000000" w:rsidP="00000000" w:rsidRDefault="00000000" w:rsidRPr="00000000" w14:paraId="000000EA">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5. Rezultatet dhe Interpretimi</w:t>
      </w:r>
      <w:r w:rsidDel="00000000" w:rsidR="00000000" w:rsidRPr="00000000">
        <w:rPr>
          <w:rtl w:val="0"/>
        </w:rPr>
      </w:r>
    </w:p>
    <w:p w:rsidR="00000000" w:rsidDel="00000000" w:rsidP="00000000" w:rsidRDefault="00000000" w:rsidRPr="00000000" w14:paraId="000000EB">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Analiza e plote ka nxjerre disa gjetje te rendesishme qe kontribuojne ne kuptimin e dinamikave te pandemise COVID-19 ne kontekstin vendor te Kosoves. Keto gjetje organizohen ne tri grupe kryesore: epidemiologjike, socio-ekonomike dhe rezultatet e modelit te parashikimit.</w:t>
      </w:r>
      <w:r w:rsidDel="00000000" w:rsidR="00000000" w:rsidRPr="00000000">
        <w:rPr>
          <w:rtl w:val="0"/>
        </w:rPr>
      </w:r>
    </w:p>
    <w:p w:rsidR="00000000" w:rsidDel="00000000" w:rsidP="00000000" w:rsidRDefault="00000000" w:rsidRPr="00000000" w14:paraId="000000EC">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5.1 Gjetjet Epidemiologjike</w:t>
      </w:r>
      <w:r w:rsidDel="00000000" w:rsidR="00000000" w:rsidRPr="00000000">
        <w:rPr>
          <w:rtl w:val="0"/>
        </w:rPr>
      </w:r>
    </w:p>
    <w:p w:rsidR="00000000" w:rsidDel="00000000" w:rsidP="00000000" w:rsidRDefault="00000000" w:rsidRPr="00000000" w14:paraId="000000ED">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Gjetja e pare dhe me e rendesishmja eshte konfirmimi i ekzistences se kater valeve te qarta pandemike ne Kosove. Vala e pare (mars-maj 2020) ka qene me e kufizuara per shkak te masave strikte te karantines dhe kapaciteteve te limituara te testimit; numri i rasteve eshte me te ngjare i nenvleresuar ne kete periudhe. Vala e dyte (tetor-dhjetor 2020) solli rritje te ndjeshme me ardhjen e stines se ftofte dhe rihapjen e ekonomise. Vala e trete (mars-maj 2021) me variantin Alpha ka qene me intensive ne historine e pandemise ne Kosove, me 958 raste maksimum ditore. Vala e katert (tetor-dhjetor 2021) me Delta dhe Omicron, ndonese me pak fatale per shkak te imunitetit te fituar nga vaksinati dhe infeksimet e meparshme, pati nje numer te larte rastesh.</w:t>
      </w:r>
      <w:r w:rsidDel="00000000" w:rsidR="00000000" w:rsidRPr="00000000">
        <w:rPr>
          <w:rtl w:val="0"/>
        </w:rPr>
      </w:r>
    </w:p>
    <w:p w:rsidR="00000000" w:rsidDel="00000000" w:rsidP="00000000" w:rsidRDefault="00000000" w:rsidRPr="00000000" w14:paraId="000000EE">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Korrelacioni perfekt (R = 1.00) mes rasteve totale dhe vdekjeve totale konfirmon marredhenien kauzale dhe sugjeron qe numri i rasteve mund te perdoret si indikator i besueshem i vdekjeve te pritshme. Norma e mortalitetit prej 1.20% eshte e krahasueshme me mesataren boterore, por duhet lexuar me kujdes pasi shume raste mund te kene mbetur te pa-diagnostikuara, sidomos ne periudhen fillestare. Korrelacioni negativ mes vaksinimit dhe CFR-se konfirmon efektivitetin e vaksinave.</w:t>
      </w:r>
      <w:r w:rsidDel="00000000" w:rsidR="00000000" w:rsidRPr="00000000">
        <w:rPr>
          <w:rtl w:val="0"/>
        </w:rPr>
      </w:r>
    </w:p>
    <w:p w:rsidR="00000000" w:rsidDel="00000000" w:rsidP="00000000" w:rsidRDefault="00000000" w:rsidRPr="00000000" w14:paraId="000000EF">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5.2 Gjetjet Socio-Ekonomike</w:t>
      </w:r>
      <w:r w:rsidDel="00000000" w:rsidR="00000000" w:rsidRPr="00000000">
        <w:rPr>
          <w:rtl w:val="0"/>
        </w:rPr>
      </w:r>
    </w:p>
    <w:p w:rsidR="00000000" w:rsidDel="00000000" w:rsidP="00000000" w:rsidRDefault="00000000" w:rsidRPr="00000000" w14:paraId="000000F0">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Ndikimi ne tregun e punes ka qene i menjehershem dhe i thelle. Rritja prej 7.2 pikesh perqindjeje e papunesise gjate vitit 2020 nuk ka paralele ne historine e fundit ekonomike te Kosoves. Per nje ekonomi prej 1.8 milione banoresh, kjo perkthehet ne afërsisht 130,000 vende pune te humbura - nje katastrofe sociale. Ajo qe eshte vecanerisht shqetesuese eshte qe edhe ne vitin 2022, norma e papunesise (27.6%) mbetet me e larte se ne vitin 2019 (25.9%), duke sugjeruar veshtiresi afatgjate ne rikthimin ne gjendjen e para-pandemise.</w:t>
      </w:r>
      <w:r w:rsidDel="00000000" w:rsidR="00000000" w:rsidRPr="00000000">
        <w:rPr>
          <w:rtl w:val="0"/>
        </w:rPr>
      </w:r>
    </w:p>
    <w:p w:rsidR="00000000" w:rsidDel="00000000" w:rsidP="00000000" w:rsidRDefault="00000000" w:rsidRPr="00000000" w14:paraId="000000F1">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Impakti arsimor i COVID-19 ne Kosove duhet vleresuar nepermjet nje thjerreze te dyfishte. Nga nje ane, humbja e 180 diteve shkollore ne vitin 2020 dhe 90 diteve ne 2021 perfaqeson nje deficit te madh ne kapitalit njerezor te brezit, qe do te kete pasoja afatgjata ne te ardhmen e Kosoves. Studimet nderkombetare tregojne qe cdo vit i humbur i shkollimit ne moshat e hershme shoqerohet me ulje afatgjate te ardhurave dhe produktivitetit [12]. Nga ana tjeter, kalimi i detyruar ne Online Learning ka pasur ndikim pozitiv afatgjate: perqindja u rrit nga 15% ne 68%, duke nxitur dixhitalizimin e shpejte te sistemit arsimor. Megjithate, ky kalim ka shfaqur pabarazite e thella: rreth 35% e nxenesve kosovare perjetuan veshtiresi serioze per shkak te qasjes se kufizuar ne internet ose pajisje digjitale.</w:t>
      </w:r>
      <w:r w:rsidDel="00000000" w:rsidR="00000000" w:rsidRPr="00000000">
        <w:rPr>
          <w:rtl w:val="0"/>
        </w:rPr>
      </w:r>
    </w:p>
    <w:p w:rsidR="00000000" w:rsidDel="00000000" w:rsidP="00000000" w:rsidRDefault="00000000" w:rsidRPr="00000000" w14:paraId="000000F2">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5.3 Rezultatet e Modelit te Parashikimit</w:t>
      </w:r>
      <w:r w:rsidDel="00000000" w:rsidR="00000000" w:rsidRPr="00000000">
        <w:rPr>
          <w:rtl w:val="0"/>
        </w:rPr>
      </w:r>
    </w:p>
    <w:p w:rsidR="00000000" w:rsidDel="00000000" w:rsidP="00000000" w:rsidRDefault="00000000" w:rsidRPr="00000000" w14:paraId="000000F3">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Modeli i Linear Regression i trajnuar ne 1,461 pikat historike te te dhenave ka arritur koeficient te percaktimit R-squared = 0.9976, gje qe do te thote saktesi prej 99.76%. Modeli parashikon nje vazhdim te ngadalte te uljes se rasteve te reja, ne perputhje me kalimin progresiv te COVID-19 nga pandemi ne pandemi endemike. Megjithate, duhet theksuar kufizimet themelore te Linear Regression per modelimin e fenomeneve biologjike: viruset evoluojne, varirantet e reja mund te sjellin ndryshime te papritura. Per parashikime me te sakta, do te nevojiteshin modele te specializuara epidemiologjike si SIR, SEIR ose modele te bazuara ne Deep Learning si LSTM. R-squared i larte ne kete rast eshte i pjesshem i shpjeguar nga natyra akumulative e te dhenave (rastet totale gjithmone rriten), gje qe e ben relativisht te lehte per nje model linear.</w:t>
      </w:r>
      <w:r w:rsidDel="00000000" w:rsidR="00000000" w:rsidRPr="00000000">
        <w:rPr>
          <w:rtl w:val="0"/>
        </w:rPr>
      </w:r>
    </w:p>
    <w:p w:rsidR="00000000" w:rsidDel="00000000" w:rsidP="00000000" w:rsidRDefault="00000000" w:rsidRPr="00000000" w14:paraId="000000F4">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6. Perfundimi dhe Rekomandimet</w:t>
      </w:r>
      <w:r w:rsidDel="00000000" w:rsidR="00000000" w:rsidRPr="00000000">
        <w:rPr>
          <w:rtl w:val="0"/>
        </w:rPr>
      </w:r>
    </w:p>
    <w:p w:rsidR="00000000" w:rsidDel="00000000" w:rsidP="00000000" w:rsidRDefault="00000000" w:rsidRPr="00000000" w14:paraId="000000F5">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Ky projekt ka realizuar me sukses nje analize gjitheperfshirese te perhapjes se COVID-19 ne Kosove dhe te ndikimit te tij socio-ekonomik per periudhen 2020-2023. Duke perdorur nje pipeline te plote te Shkences se te Dhenave, nga grumbullimi i te dhenave deri tek modelimi parashikues, projekti ka demonstruar se si analiza e bazuar ne te dhena mund te ofroje njohuri te thelluara per probleme reale shoqerore.</w:t>
      </w:r>
      <w:r w:rsidDel="00000000" w:rsidR="00000000" w:rsidRPr="00000000">
        <w:rPr>
          <w:rtl w:val="0"/>
        </w:rPr>
      </w:r>
    </w:p>
    <w:p w:rsidR="00000000" w:rsidDel="00000000" w:rsidP="00000000" w:rsidRDefault="00000000" w:rsidRPr="00000000" w14:paraId="000000F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Gjetjet kryesore te projektit perfshijne identifikimin e kater valeve pandemike te qarta, konfirmimin e korrelacionit te forte mes rasteve dhe vdekjeve, dokumentimin sasior te ndikimit socio-ekonomik (rritja prej 7.2 pp e papunesise, renia prej 5.3% e GDP-se, 180 dite shkollore te humbura), dhe ndertimin e nje modeli parashikues me saktesi te larte. Si pjese bonus, dashboard-i interaktiv me Streamlit ofron nje mjet praktik per eksplorim te te dhenave nga perdorues jo-teknike.</w:t>
      </w:r>
      <w:r w:rsidDel="00000000" w:rsidR="00000000" w:rsidRPr="00000000">
        <w:rPr>
          <w:rtl w:val="0"/>
        </w:rPr>
      </w:r>
    </w:p>
    <w:p w:rsidR="00000000" w:rsidDel="00000000" w:rsidP="00000000" w:rsidRDefault="00000000" w:rsidRPr="00000000" w14:paraId="000000F7">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6.1 Rekomandimet</w:t>
      </w:r>
      <w:r w:rsidDel="00000000" w:rsidR="00000000" w:rsidRPr="00000000">
        <w:rPr>
          <w:rtl w:val="0"/>
        </w:rPr>
      </w:r>
    </w:p>
    <w:p w:rsidR="00000000" w:rsidDel="00000000" w:rsidP="00000000" w:rsidRDefault="00000000" w:rsidRPr="00000000" w14:paraId="000000F8">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sistemin shendetesor te Kosoves, rekomandohet investimi ne infrastrukturen e mbledhjes se te dhenave epidemiologjike per analiza me te sakta ne kohe reale, si dhe ndertimi i nje sistemi te hershem paralajmerimi per valet e ardhshme pandemike. Rritja e kapaciteteve te vaksinimit dhe komunikimi me i fuqishëm publik eshte i domosdoshëm, duke pasur parasysh perqindjen e ulet (46.8%) krahasuar me mesataren europiane.</w:t>
      </w:r>
      <w:r w:rsidDel="00000000" w:rsidR="00000000" w:rsidRPr="00000000">
        <w:rPr>
          <w:rtl w:val="0"/>
        </w:rPr>
      </w:r>
    </w:p>
    <w:p w:rsidR="00000000" w:rsidDel="00000000" w:rsidP="00000000" w:rsidRDefault="00000000" w:rsidRPr="00000000" w14:paraId="000000F9">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sistemin arsimor, rekomandohet investimi ne infrastrukturen digjitale per te siguruar qasje te barabarte ne Online Learning, trajnimi i vazhdueshëm i mesuesve per teknologjite arsimore digjitale, dhe programet e kompensimit te deficiteve arsimore per nxenesit me te goditur. Ndertimi i nje platforme kombetare te Open Education per Kosoven do te ishte nje hap i rendesishëm.</w:t>
      </w:r>
      <w:r w:rsidDel="00000000" w:rsidR="00000000" w:rsidRPr="00000000">
        <w:rPr>
          <w:rtl w:val="0"/>
        </w:rPr>
      </w:r>
    </w:p>
    <w:p w:rsidR="00000000" w:rsidDel="00000000" w:rsidP="00000000" w:rsidRDefault="00000000" w:rsidRPr="00000000" w14:paraId="000000FA">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Per kerkimin e ardhshem ne kete fushe, rekomandohet zbatimi i modeleve me te avancuara te parashikimit si ARIMA, Prophet ose LSTM per parashikime epidemiologjike me te sakta, integrimi i te dhenave te levizjes (Google Mobility) per nje analize me te plote te efekteve te masave kufizuese, dhe nje studim krahasues sistematik me vendet e tjera te rajonit. Gjithashtu, do te ishte e dobishme nje analize me e detajuar e ndikimit psikologjik te pandemise.</w:t>
      </w:r>
      <w:r w:rsidDel="00000000" w:rsidR="00000000" w:rsidRPr="00000000">
        <w:rPr>
          <w:rtl w:val="0"/>
        </w:rPr>
      </w:r>
    </w:p>
    <w:p w:rsidR="00000000" w:rsidDel="00000000" w:rsidP="00000000" w:rsidRDefault="00000000" w:rsidRPr="00000000" w14:paraId="000000FB">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6.2 Kufizimet e Projektit</w:t>
      </w:r>
      <w:r w:rsidDel="00000000" w:rsidR="00000000" w:rsidRPr="00000000">
        <w:rPr>
          <w:rtl w:val="0"/>
        </w:rPr>
      </w:r>
    </w:p>
    <w:p w:rsidR="00000000" w:rsidDel="00000000" w:rsidP="00000000" w:rsidRDefault="00000000" w:rsidRPr="00000000" w14:paraId="000000FC">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Projekti ka disa kufizime qe duhen marre parasysh per transparence akademike. Se pari, te dhenat socio-ekonomike jane te disponueshme vetem ne rezolucion vjetor, ndersa nje analize mujore do te kishte lejuar nje korrelacion me te sakte me valet pandemike. Se dyti, numri i rasteve eshte me te ngjare i nenvleresuar per shkak te diagnostikimit te kufizuar, sidomos ne periudhen fillestare. Se treti, modeli Linear Regression eshte i thjeshte dhe nuk mund te kaplose dinamikat jo-lineare te epidemive.</w:t>
      </w:r>
      <w:r w:rsidDel="00000000" w:rsidR="00000000" w:rsidRPr="00000000">
        <w:rPr>
          <w:rtl w:val="0"/>
        </w:rPr>
      </w:r>
    </w:p>
    <w:p w:rsidR="00000000" w:rsidDel="00000000" w:rsidP="00000000" w:rsidRDefault="00000000" w:rsidRPr="00000000" w14:paraId="000000FD">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Referencat</w:t>
      </w:r>
      <w:r w:rsidDel="00000000" w:rsidR="00000000" w:rsidRPr="00000000">
        <w:rPr>
          <w:rtl w:val="0"/>
        </w:rPr>
      </w:r>
    </w:p>
    <w:p w:rsidR="00000000" w:rsidDel="00000000" w:rsidP="00000000" w:rsidRDefault="00000000" w:rsidRPr="00000000" w14:paraId="000000FE">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[1] World Health Organization (WHO). (2023). COVID-19 Weekly Epidemiological Update. Geneva: WHO. https://www.who.int/emergencies/diseases/novel-coronavirus-2019</w:t>
      </w:r>
      <w:r w:rsidDel="00000000" w:rsidR="00000000" w:rsidRPr="00000000">
        <w:rPr>
          <w:rtl w:val="0"/>
        </w:rPr>
      </w:r>
    </w:p>
    <w:p w:rsidR="00000000" w:rsidDel="00000000" w:rsidP="00000000" w:rsidRDefault="00000000" w:rsidRPr="00000000" w14:paraId="000000FF">
      <w:pPr>
        <w:spacing w:after="60" w:before="0" w:lineRule="auto"/>
        <w:rPr/>
      </w:pPr>
      <w:r w:rsidDel="00000000" w:rsidR="00000000" w:rsidRPr="00000000">
        <w:rPr>
          <w:rtl w:val="0"/>
        </w:rPr>
      </w:r>
    </w:p>
    <w:p w:rsidR="00000000" w:rsidDel="00000000" w:rsidP="00000000" w:rsidRDefault="00000000" w:rsidRPr="00000000" w14:paraId="00000100">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[2] Our World in Data. (2023). COVID-19 Dataset. Oxford: Global Change Data Lab. https://covid.ourworldindata.org/data/owid-covid-data.csv</w:t>
      </w:r>
      <w:r w:rsidDel="00000000" w:rsidR="00000000" w:rsidRPr="00000000">
        <w:rPr>
          <w:rtl w:val="0"/>
        </w:rPr>
      </w:r>
    </w:p>
    <w:p w:rsidR="00000000" w:rsidDel="00000000" w:rsidP="00000000" w:rsidRDefault="00000000" w:rsidRPr="00000000" w14:paraId="00000101">
      <w:pPr>
        <w:spacing w:after="60" w:before="0" w:lineRule="auto"/>
        <w:rPr/>
      </w:pPr>
      <w:r w:rsidDel="00000000" w:rsidR="00000000" w:rsidRPr="00000000">
        <w:rPr>
          <w:rtl w:val="0"/>
        </w:rPr>
      </w:r>
    </w:p>
    <w:p w:rsidR="00000000" w:rsidDel="00000000" w:rsidP="00000000" w:rsidRDefault="00000000" w:rsidRPr="00000000" w14:paraId="00000102">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[3] World Bank Group. (2021). Kosovo Economic Update: Navigating the Pandemic. Washington DC: The World Bank. https://www.worldbank.org/en/country/kosovo</w:t>
      </w:r>
      <w:r w:rsidDel="00000000" w:rsidR="00000000" w:rsidRPr="00000000">
        <w:rPr>
          <w:rtl w:val="0"/>
        </w:rPr>
      </w:r>
    </w:p>
    <w:p w:rsidR="00000000" w:rsidDel="00000000" w:rsidP="00000000" w:rsidRDefault="00000000" w:rsidRPr="00000000" w14:paraId="00000103">
      <w:pPr>
        <w:spacing w:after="60" w:before="0" w:lineRule="auto"/>
        <w:rPr/>
      </w:pPr>
      <w:r w:rsidDel="00000000" w:rsidR="00000000" w:rsidRPr="00000000">
        <w:rPr>
          <w:rtl w:val="0"/>
        </w:rPr>
      </w:r>
    </w:p>
    <w:p w:rsidR="00000000" w:rsidDel="00000000" w:rsidP="00000000" w:rsidRDefault="00000000" w:rsidRPr="00000000" w14:paraId="0000010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[4] Agjencia e Statistikave te Kosoves (ASK). (2022). Anketa e Fuqise Punetore 2018-2022. Prishtine: ASK. https://ask.rks-gov.net</w:t>
      </w:r>
      <w:r w:rsidDel="00000000" w:rsidR="00000000" w:rsidRPr="00000000">
        <w:rPr>
          <w:rtl w:val="0"/>
        </w:rPr>
      </w:r>
    </w:p>
    <w:p w:rsidR="00000000" w:rsidDel="00000000" w:rsidP="00000000" w:rsidRDefault="00000000" w:rsidRPr="00000000" w14:paraId="00000105">
      <w:pPr>
        <w:spacing w:after="60" w:before="0" w:lineRule="auto"/>
        <w:rPr/>
      </w:pPr>
      <w:r w:rsidDel="00000000" w:rsidR="00000000" w:rsidRPr="00000000">
        <w:rPr>
          <w:rtl w:val="0"/>
        </w:rPr>
      </w:r>
    </w:p>
    <w:p w:rsidR="00000000" w:rsidDel="00000000" w:rsidP="00000000" w:rsidRDefault="00000000" w:rsidRPr="00000000" w14:paraId="0000010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[5] McKinney, W. (2022). Python for Data Analysis: Data Wrangling with pandas, NumPy, and Jupyter (3rd Edition). O'Reilly Media.</w:t>
      </w:r>
      <w:r w:rsidDel="00000000" w:rsidR="00000000" w:rsidRPr="00000000">
        <w:rPr>
          <w:rtl w:val="0"/>
        </w:rPr>
      </w:r>
    </w:p>
    <w:p w:rsidR="00000000" w:rsidDel="00000000" w:rsidP="00000000" w:rsidRDefault="00000000" w:rsidRPr="00000000" w14:paraId="00000107">
      <w:pPr>
        <w:spacing w:after="60" w:before="0" w:lineRule="auto"/>
        <w:rPr/>
      </w:pPr>
      <w:r w:rsidDel="00000000" w:rsidR="00000000" w:rsidRPr="00000000">
        <w:rPr>
          <w:rtl w:val="0"/>
        </w:rPr>
      </w:r>
    </w:p>
    <w:p w:rsidR="00000000" w:rsidDel="00000000" w:rsidP="00000000" w:rsidRDefault="00000000" w:rsidRPr="00000000" w14:paraId="00000108">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[6] Pedregosa, F., Varoquaux, G., Gramfort, A., et al. (2011). Scikit-learn: Machine Learning in Python. Journal of Machine Learning Research, 12, 2825-2830.</w:t>
      </w:r>
      <w:r w:rsidDel="00000000" w:rsidR="00000000" w:rsidRPr="00000000">
        <w:rPr>
          <w:rtl w:val="0"/>
        </w:rPr>
      </w:r>
    </w:p>
    <w:p w:rsidR="00000000" w:rsidDel="00000000" w:rsidP="00000000" w:rsidRDefault="00000000" w:rsidRPr="00000000" w14:paraId="00000109">
      <w:pPr>
        <w:spacing w:after="60" w:before="0" w:lineRule="auto"/>
        <w:rPr/>
      </w:pPr>
      <w:r w:rsidDel="00000000" w:rsidR="00000000" w:rsidRPr="00000000">
        <w:rPr>
          <w:rtl w:val="0"/>
        </w:rPr>
      </w:r>
    </w:p>
    <w:p w:rsidR="00000000" w:rsidDel="00000000" w:rsidP="00000000" w:rsidRDefault="00000000" w:rsidRPr="00000000" w14:paraId="0000010A">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[7] Hunter, J.D. (2007). Matplotlib: A 2D Graphics Environment. Computing in Science &amp; Engineering, 9(3), 90-95.</w:t>
      </w:r>
      <w:r w:rsidDel="00000000" w:rsidR="00000000" w:rsidRPr="00000000">
        <w:rPr>
          <w:rtl w:val="0"/>
        </w:rPr>
      </w:r>
    </w:p>
    <w:p w:rsidR="00000000" w:rsidDel="00000000" w:rsidP="00000000" w:rsidRDefault="00000000" w:rsidRPr="00000000" w14:paraId="0000010B">
      <w:pPr>
        <w:spacing w:after="60" w:before="0" w:lineRule="auto"/>
        <w:rPr/>
      </w:pPr>
      <w:r w:rsidDel="00000000" w:rsidR="00000000" w:rsidRPr="00000000">
        <w:rPr>
          <w:rtl w:val="0"/>
        </w:rPr>
      </w:r>
    </w:p>
    <w:p w:rsidR="00000000" w:rsidDel="00000000" w:rsidP="00000000" w:rsidRDefault="00000000" w:rsidRPr="00000000" w14:paraId="0000010C">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[8] Waskom, M.L. (2021). Seaborn: Statistical Data Visualization. Journal of Open Source Software, 6(60), 3021.</w:t>
      </w:r>
      <w:r w:rsidDel="00000000" w:rsidR="00000000" w:rsidRPr="00000000">
        <w:rPr>
          <w:rtl w:val="0"/>
        </w:rPr>
      </w:r>
    </w:p>
    <w:p w:rsidR="00000000" w:rsidDel="00000000" w:rsidP="00000000" w:rsidRDefault="00000000" w:rsidRPr="00000000" w14:paraId="0000010D">
      <w:pPr>
        <w:spacing w:after="60" w:before="0" w:lineRule="auto"/>
        <w:rPr/>
      </w:pPr>
      <w:r w:rsidDel="00000000" w:rsidR="00000000" w:rsidRPr="00000000">
        <w:rPr>
          <w:rtl w:val="0"/>
        </w:rPr>
      </w:r>
    </w:p>
    <w:p w:rsidR="00000000" w:rsidDel="00000000" w:rsidP="00000000" w:rsidRDefault="00000000" w:rsidRPr="00000000" w14:paraId="0000010E">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[9] Python Documentation. https://docs.python.org/</w:t>
      </w:r>
      <w:r w:rsidDel="00000000" w:rsidR="00000000" w:rsidRPr="00000000">
        <w:rPr>
          <w:rtl w:val="0"/>
        </w:rPr>
      </w:r>
    </w:p>
    <w:p w:rsidR="00000000" w:rsidDel="00000000" w:rsidP="00000000" w:rsidRDefault="00000000" w:rsidRPr="00000000" w14:paraId="0000010F">
      <w:pPr>
        <w:spacing w:after="60" w:before="0" w:lineRule="auto"/>
        <w:rPr/>
      </w:pPr>
      <w:r w:rsidDel="00000000" w:rsidR="00000000" w:rsidRPr="00000000">
        <w:rPr>
          <w:rtl w:val="0"/>
        </w:rPr>
      </w:r>
    </w:p>
    <w:p w:rsidR="00000000" w:rsidDel="00000000" w:rsidP="00000000" w:rsidRDefault="00000000" w:rsidRPr="00000000" w14:paraId="00000110">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[10] Streamlit Documentation. https://docs.streamlit.io/</w:t>
      </w:r>
      <w:r w:rsidDel="00000000" w:rsidR="00000000" w:rsidRPr="00000000">
        <w:rPr>
          <w:rtl w:val="0"/>
        </w:rPr>
      </w:r>
    </w:p>
    <w:p w:rsidR="00000000" w:rsidDel="00000000" w:rsidP="00000000" w:rsidRDefault="00000000" w:rsidRPr="00000000" w14:paraId="00000111">
      <w:pPr>
        <w:spacing w:after="60" w:before="0" w:lineRule="auto"/>
        <w:rPr/>
      </w:pPr>
      <w:r w:rsidDel="00000000" w:rsidR="00000000" w:rsidRPr="00000000">
        <w:rPr>
          <w:rtl w:val="0"/>
        </w:rPr>
      </w:r>
    </w:p>
    <w:p w:rsidR="00000000" w:rsidDel="00000000" w:rsidP="00000000" w:rsidRDefault="00000000" w:rsidRPr="00000000" w14:paraId="00000112">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[11] Chapman, P., et al. (2000). CRISP-DM 1.0: Step-by-step data mining guide. SPSS Inc.</w:t>
      </w:r>
      <w:r w:rsidDel="00000000" w:rsidR="00000000" w:rsidRPr="00000000">
        <w:rPr>
          <w:rtl w:val="0"/>
        </w:rPr>
      </w:r>
    </w:p>
    <w:p w:rsidR="00000000" w:rsidDel="00000000" w:rsidP="00000000" w:rsidRDefault="00000000" w:rsidRPr="00000000" w14:paraId="00000113">
      <w:pPr>
        <w:spacing w:after="60" w:before="0" w:lineRule="auto"/>
        <w:rPr/>
      </w:pPr>
      <w:r w:rsidDel="00000000" w:rsidR="00000000" w:rsidRPr="00000000">
        <w:rPr>
          <w:rtl w:val="0"/>
        </w:rPr>
      </w:r>
    </w:p>
    <w:p w:rsidR="00000000" w:rsidDel="00000000" w:rsidP="00000000" w:rsidRDefault="00000000" w:rsidRPr="00000000" w14:paraId="00000114">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[12] UNICEF. (2021). COVID-19 and School Closures: Are Children Getting the Support They Need to Learn? New York: UNICEF.</w:t>
      </w:r>
      <w:r w:rsidDel="00000000" w:rsidR="00000000" w:rsidRPr="00000000">
        <w:rPr>
          <w:rtl w:val="0"/>
        </w:rPr>
      </w:r>
    </w:p>
    <w:p w:rsidR="00000000" w:rsidDel="00000000" w:rsidP="00000000" w:rsidRDefault="00000000" w:rsidRPr="00000000" w14:paraId="00000115">
      <w:pPr>
        <w:spacing w:after="60" w:before="0" w:lineRule="auto"/>
        <w:rPr/>
      </w:pPr>
      <w:r w:rsidDel="00000000" w:rsidR="00000000" w:rsidRPr="00000000">
        <w:rPr>
          <w:rtl w:val="0"/>
        </w:rPr>
      </w:r>
    </w:p>
    <w:p w:rsidR="00000000" w:rsidDel="00000000" w:rsidP="00000000" w:rsidRDefault="00000000" w:rsidRPr="00000000" w14:paraId="00000116">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[13] Anthropic. (2026). Claude AI - Asistent inteligjent per kerkimet akademike dhe zhvillimin e kodit Python. San Francisco: Anthropic. https://claude.ai/</w:t>
      </w:r>
      <w:r w:rsidDel="00000000" w:rsidR="00000000" w:rsidRPr="00000000">
        <w:rPr>
          <w:rtl w:val="0"/>
        </w:rPr>
      </w:r>
    </w:p>
    <w:p w:rsidR="00000000" w:rsidDel="00000000" w:rsidP="00000000" w:rsidRDefault="00000000" w:rsidRPr="00000000" w14:paraId="00000117">
      <w:pPr>
        <w:pStyle w:val="Heading1"/>
        <w:pageBreakBefore w:val="1"/>
        <w:spacing w:after="240" w:before="240" w:line="276" w:lineRule="auto"/>
        <w:rPr/>
      </w:pPr>
      <w:r w:rsidDel="00000000" w:rsidR="00000000" w:rsidRPr="00000000">
        <w:rPr>
          <w:rFonts w:ascii="Times New Roman" w:cs="Times New Roman" w:eastAsia="Times New Roman" w:hAnsi="Times New Roman"/>
          <w:b w:val="1"/>
          <w:bCs w:val="1"/>
          <w:sz w:val="32"/>
          <w:szCs w:val="32"/>
          <w:rtl w:val="0"/>
        </w:rPr>
        <w:t xml:space="preserve">Shtojca (Appendix) - Kodi Python</w:t>
      </w:r>
      <w:r w:rsidDel="00000000" w:rsidR="00000000" w:rsidRPr="00000000">
        <w:rPr>
          <w:rtl w:val="0"/>
        </w:rPr>
      </w:r>
    </w:p>
    <w:p w:rsidR="00000000" w:rsidDel="00000000" w:rsidP="00000000" w:rsidRDefault="00000000" w:rsidRPr="00000000" w14:paraId="00000118">
      <w:pPr>
        <w:spacing w:after="120" w:before="0" w:line="276" w:lineRule="auto"/>
        <w:jc w:val="both"/>
        <w:rPr/>
      </w:pPr>
      <w:r w:rsidDel="00000000" w:rsidR="00000000" w:rsidRPr="00000000">
        <w:rPr>
          <w:rFonts w:ascii="Times New Roman" w:cs="Times New Roman" w:eastAsia="Times New Roman" w:hAnsi="Times New Roman"/>
          <w:b w:val="0"/>
          <w:bCs w:val="0"/>
          <w:color w:val="000000"/>
          <w:sz w:val="24"/>
          <w:szCs w:val="24"/>
          <w:rtl w:val="0"/>
        </w:rPr>
        <w:t xml:space="preserve">Ne kete shtojce paraqitet pjesa kryesore e kodit Python te perdorur ne projekt. Kodi eshte i formatuar me font Courier New, madhesia 10pt, me komente sqaruese qe shpjegojnë logjiken.</w:t>
      </w:r>
      <w:r w:rsidDel="00000000" w:rsidR="00000000" w:rsidRPr="00000000">
        <w:rPr>
          <w:rtl w:val="0"/>
        </w:rPr>
      </w:r>
    </w:p>
    <w:p w:rsidR="00000000" w:rsidDel="00000000" w:rsidP="00000000" w:rsidRDefault="00000000" w:rsidRPr="00000000" w14:paraId="00000119">
      <w:pPr>
        <w:spacing w:after="60" w:before="0" w:lineRule="auto"/>
        <w:rPr/>
      </w:pPr>
      <w:r w:rsidDel="00000000" w:rsidR="00000000" w:rsidRPr="00000000">
        <w:rPr>
          <w:rtl w:val="0"/>
        </w:rPr>
      </w:r>
    </w:p>
    <w:p w:rsidR="00000000" w:rsidDel="00000000" w:rsidP="00000000" w:rsidRDefault="00000000" w:rsidRPr="00000000" w14:paraId="0000011A">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A.1 Funksioni per ngarkimin e te dhenave</w:t>
      </w:r>
      <w:r w:rsidDel="00000000" w:rsidR="00000000" w:rsidRPr="00000000">
        <w:rPr>
          <w:rtl w:val="0"/>
        </w:rPr>
      </w:r>
    </w:p>
    <w:p w:rsidR="00000000" w:rsidDel="00000000" w:rsidP="00000000" w:rsidRDefault="00000000" w:rsidRPr="00000000" w14:paraId="0000011B">
      <w:pPr>
        <w:spacing w:after="30" w:before="30" w:line="240" w:lineRule="auto"/>
        <w:rPr/>
      </w:pPr>
      <w:r w:rsidDel="00000000" w:rsidR="00000000" w:rsidRPr="00000000">
        <w:rPr>
          <w:rFonts w:ascii="Courier New" w:cs="Courier New" w:eastAsia="Courier New" w:hAnsi="Courier New"/>
          <w:sz w:val="20"/>
          <w:szCs w:val="20"/>
          <w:rtl w:val="0"/>
        </w:rPr>
        <w:t xml:space="preserve"># Funksioni qe ngarkon dataset-in COVID-19</w:t>
      </w:r>
      <w:r w:rsidDel="00000000" w:rsidR="00000000" w:rsidRPr="00000000">
        <w:rPr>
          <w:rtl w:val="0"/>
        </w:rPr>
      </w:r>
    </w:p>
    <w:p w:rsidR="00000000" w:rsidDel="00000000" w:rsidP="00000000" w:rsidRDefault="00000000" w:rsidRPr="00000000" w14:paraId="0000011C">
      <w:pPr>
        <w:spacing w:after="30" w:before="30" w:line="240" w:lineRule="auto"/>
        <w:rPr/>
      </w:pPr>
      <w:r w:rsidDel="00000000" w:rsidR="00000000" w:rsidRPr="00000000">
        <w:rPr>
          <w:rFonts w:ascii="Courier New" w:cs="Courier New" w:eastAsia="Courier New" w:hAnsi="Courier New"/>
          <w:sz w:val="20"/>
          <w:szCs w:val="20"/>
          <w:rtl w:val="0"/>
        </w:rPr>
        <w:t xml:space="preserve">def load_covid(path='../data/clean/covid_kosova_CLEAN.csv'):</w:t>
      </w:r>
      <w:r w:rsidDel="00000000" w:rsidR="00000000" w:rsidRPr="00000000">
        <w:rPr>
          <w:rtl w:val="0"/>
        </w:rPr>
      </w:r>
    </w:p>
    <w:p w:rsidR="00000000" w:rsidDel="00000000" w:rsidP="00000000" w:rsidRDefault="00000000" w:rsidRPr="00000000" w14:paraId="0000011D">
      <w:pPr>
        <w:spacing w:after="30" w:before="30" w:line="240" w:lineRule="auto"/>
        <w:rPr/>
      </w:pPr>
      <w:r w:rsidDel="00000000" w:rsidR="00000000" w:rsidRPr="00000000">
        <w:rPr>
          <w:rFonts w:ascii="Courier New" w:cs="Courier New" w:eastAsia="Courier New" w:hAnsi="Courier New"/>
          <w:sz w:val="20"/>
          <w:szCs w:val="20"/>
          <w:rtl w:val="0"/>
        </w:rPr>
        <w:t xml:space="preserve">    """Ngarkon dataset-in e pastruar te COVID-19."""</w:t>
      </w:r>
      <w:r w:rsidDel="00000000" w:rsidR="00000000" w:rsidRPr="00000000">
        <w:rPr>
          <w:rtl w:val="0"/>
        </w:rPr>
      </w:r>
    </w:p>
    <w:p w:rsidR="00000000" w:rsidDel="00000000" w:rsidP="00000000" w:rsidRDefault="00000000" w:rsidRPr="00000000" w14:paraId="0000011E">
      <w:pPr>
        <w:spacing w:after="30" w:before="30" w:line="240" w:lineRule="auto"/>
        <w:rPr/>
      </w:pPr>
      <w:r w:rsidDel="00000000" w:rsidR="00000000" w:rsidRPr="00000000">
        <w:rPr>
          <w:rFonts w:ascii="Courier New" w:cs="Courier New" w:eastAsia="Courier New" w:hAnsi="Courier New"/>
          <w:sz w:val="20"/>
          <w:szCs w:val="20"/>
          <w:rtl w:val="0"/>
        </w:rPr>
        <w:t xml:space="preserve">    if not os.path.exists(path):</w:t>
      </w:r>
      <w:r w:rsidDel="00000000" w:rsidR="00000000" w:rsidRPr="00000000">
        <w:rPr>
          <w:rtl w:val="0"/>
        </w:rPr>
      </w:r>
    </w:p>
    <w:p w:rsidR="00000000" w:rsidDel="00000000" w:rsidP="00000000" w:rsidRDefault="00000000" w:rsidRPr="00000000" w14:paraId="0000011F">
      <w:pPr>
        <w:spacing w:after="30" w:before="30" w:line="240" w:lineRule="auto"/>
        <w:rPr/>
      </w:pPr>
      <w:r w:rsidDel="00000000" w:rsidR="00000000" w:rsidRPr="00000000">
        <w:rPr>
          <w:rFonts w:ascii="Courier New" w:cs="Courier New" w:eastAsia="Courier New" w:hAnsi="Courier New"/>
          <w:sz w:val="20"/>
          <w:szCs w:val="20"/>
          <w:rtl w:val="0"/>
        </w:rPr>
        <w:t xml:space="preserve">        raise FileNotFoundError(f'Fajlli nuk u gjet: {path}')</w:t>
      </w:r>
      <w:r w:rsidDel="00000000" w:rsidR="00000000" w:rsidRPr="00000000">
        <w:rPr>
          <w:rtl w:val="0"/>
        </w:rPr>
      </w:r>
    </w:p>
    <w:p w:rsidR="00000000" w:rsidDel="00000000" w:rsidP="00000000" w:rsidRDefault="00000000" w:rsidRPr="00000000" w14:paraId="00000120">
      <w:pPr>
        <w:spacing w:after="30" w:before="30" w:line="240" w:lineRule="auto"/>
        <w:rPr/>
      </w:pPr>
      <w:r w:rsidDel="00000000" w:rsidR="00000000" w:rsidRPr="00000000">
        <w:rPr>
          <w:rFonts w:ascii="Courier New" w:cs="Courier New" w:eastAsia="Courier New" w:hAnsi="Courier New"/>
          <w:sz w:val="20"/>
          <w:szCs w:val="20"/>
          <w:rtl w:val="0"/>
        </w:rPr>
        <w:t xml:space="preserve">    df = pd.read_csv(path, parse_dates=['date'])</w:t>
      </w:r>
      <w:r w:rsidDel="00000000" w:rsidR="00000000" w:rsidRPr="00000000">
        <w:rPr>
          <w:rtl w:val="0"/>
        </w:rPr>
      </w:r>
    </w:p>
    <w:p w:rsidR="00000000" w:rsidDel="00000000" w:rsidP="00000000" w:rsidRDefault="00000000" w:rsidRPr="00000000" w14:paraId="00000121">
      <w:pPr>
        <w:spacing w:after="30" w:before="30" w:line="240" w:lineRule="auto"/>
        <w:rPr/>
      </w:pPr>
      <w:r w:rsidDel="00000000" w:rsidR="00000000" w:rsidRPr="00000000">
        <w:rPr>
          <w:rFonts w:ascii="Courier New" w:cs="Courier New" w:eastAsia="Courier New" w:hAnsi="Courier New"/>
          <w:sz w:val="20"/>
          <w:szCs w:val="20"/>
          <w:rtl w:val="0"/>
        </w:rPr>
        <w:t xml:space="preserve">    return df</w:t>
      </w:r>
      <w:r w:rsidDel="00000000" w:rsidR="00000000" w:rsidRPr="00000000">
        <w:rPr>
          <w:rtl w:val="0"/>
        </w:rPr>
      </w:r>
    </w:p>
    <w:p w:rsidR="00000000" w:rsidDel="00000000" w:rsidP="00000000" w:rsidRDefault="00000000" w:rsidRPr="00000000" w14:paraId="00000122">
      <w:pPr>
        <w:spacing w:after="60" w:before="0" w:lineRule="auto"/>
        <w:rPr/>
      </w:pPr>
      <w:r w:rsidDel="00000000" w:rsidR="00000000" w:rsidRPr="00000000">
        <w:rPr>
          <w:rtl w:val="0"/>
        </w:rPr>
      </w:r>
    </w:p>
    <w:p w:rsidR="00000000" w:rsidDel="00000000" w:rsidP="00000000" w:rsidRDefault="00000000" w:rsidRPr="00000000" w14:paraId="00000123">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A.2 Funksioni per pastrimin e te dhenave</w:t>
      </w:r>
      <w:r w:rsidDel="00000000" w:rsidR="00000000" w:rsidRPr="00000000">
        <w:rPr>
          <w:rtl w:val="0"/>
        </w:rPr>
      </w:r>
    </w:p>
    <w:p w:rsidR="00000000" w:rsidDel="00000000" w:rsidP="00000000" w:rsidRDefault="00000000" w:rsidRPr="00000000" w14:paraId="00000124">
      <w:pPr>
        <w:spacing w:after="30" w:before="30" w:line="240" w:lineRule="auto"/>
        <w:rPr/>
      </w:pPr>
      <w:r w:rsidDel="00000000" w:rsidR="00000000" w:rsidRPr="00000000">
        <w:rPr>
          <w:rFonts w:ascii="Courier New" w:cs="Courier New" w:eastAsia="Courier New" w:hAnsi="Courier New"/>
          <w:sz w:val="20"/>
          <w:szCs w:val="20"/>
          <w:rtl w:val="0"/>
        </w:rPr>
        <w:t xml:space="preserve"># Funksioni clean_covid - realizon 7 hapa te pastrimit</w:t>
      </w:r>
      <w:r w:rsidDel="00000000" w:rsidR="00000000" w:rsidRPr="00000000">
        <w:rPr>
          <w:rtl w:val="0"/>
        </w:rPr>
      </w:r>
    </w:p>
    <w:p w:rsidR="00000000" w:rsidDel="00000000" w:rsidP="00000000" w:rsidRDefault="00000000" w:rsidRPr="00000000" w14:paraId="00000125">
      <w:pPr>
        <w:spacing w:after="30" w:before="30" w:line="240" w:lineRule="auto"/>
        <w:rPr/>
      </w:pPr>
      <w:r w:rsidDel="00000000" w:rsidR="00000000" w:rsidRPr="00000000">
        <w:rPr>
          <w:rFonts w:ascii="Courier New" w:cs="Courier New" w:eastAsia="Courier New" w:hAnsi="Courier New"/>
          <w:sz w:val="20"/>
          <w:szCs w:val="20"/>
          <w:rtl w:val="0"/>
        </w:rPr>
        <w:t xml:space="preserve">def clean_covid(df):</w:t>
      </w:r>
      <w:r w:rsidDel="00000000" w:rsidR="00000000" w:rsidRPr="00000000">
        <w:rPr>
          <w:rtl w:val="0"/>
        </w:rPr>
      </w:r>
    </w:p>
    <w:p w:rsidR="00000000" w:rsidDel="00000000" w:rsidP="00000000" w:rsidRDefault="00000000" w:rsidRPr="00000000" w14:paraId="00000126">
      <w:pPr>
        <w:spacing w:after="30" w:before="30" w:line="240" w:lineRule="auto"/>
        <w:rPr/>
      </w:pPr>
      <w:r w:rsidDel="00000000" w:rsidR="00000000" w:rsidRPr="00000000">
        <w:rPr>
          <w:rFonts w:ascii="Courier New" w:cs="Courier New" w:eastAsia="Courier New" w:hAnsi="Courier New"/>
          <w:sz w:val="20"/>
          <w:szCs w:val="20"/>
          <w:rtl w:val="0"/>
        </w:rPr>
        <w:t xml:space="preserve">    df = df.copy()</w:t>
      </w:r>
      <w:r w:rsidDel="00000000" w:rsidR="00000000" w:rsidRPr="00000000">
        <w:rPr>
          <w:rtl w:val="0"/>
        </w:rPr>
      </w:r>
    </w:p>
    <w:p w:rsidR="00000000" w:rsidDel="00000000" w:rsidP="00000000" w:rsidRDefault="00000000" w:rsidRPr="00000000" w14:paraId="00000127">
      <w:pPr>
        <w:spacing w:after="30" w:before="30" w:line="240" w:lineRule="auto"/>
        <w:rPr/>
      </w:pPr>
      <w:r w:rsidDel="00000000" w:rsidR="00000000" w:rsidRPr="00000000">
        <w:rPr>
          <w:rFonts w:ascii="Courier New" w:cs="Courier New" w:eastAsia="Courier New" w:hAnsi="Courier New"/>
          <w:sz w:val="20"/>
          <w:szCs w:val="20"/>
          <w:rtl w:val="0"/>
        </w:rPr>
        <w:t xml:space="preserve">    # 1. Konverto daten ne datetime</w:t>
      </w:r>
      <w:r w:rsidDel="00000000" w:rsidR="00000000" w:rsidRPr="00000000">
        <w:rPr>
          <w:rtl w:val="0"/>
        </w:rPr>
      </w:r>
    </w:p>
    <w:p w:rsidR="00000000" w:rsidDel="00000000" w:rsidP="00000000" w:rsidRDefault="00000000" w:rsidRPr="00000000" w14:paraId="00000128">
      <w:pPr>
        <w:spacing w:after="30" w:before="30" w:line="240" w:lineRule="auto"/>
        <w:rPr/>
      </w:pPr>
      <w:r w:rsidDel="00000000" w:rsidR="00000000" w:rsidRPr="00000000">
        <w:rPr>
          <w:rFonts w:ascii="Courier New" w:cs="Courier New" w:eastAsia="Courier New" w:hAnsi="Courier New"/>
          <w:sz w:val="20"/>
          <w:szCs w:val="20"/>
          <w:rtl w:val="0"/>
        </w:rPr>
        <w:t xml:space="preserve">    df['date'] = pd.to_datetime(df['date'], errors='coerce')</w:t>
      </w:r>
      <w:r w:rsidDel="00000000" w:rsidR="00000000" w:rsidRPr="00000000">
        <w:rPr>
          <w:rtl w:val="0"/>
        </w:rPr>
      </w:r>
    </w:p>
    <w:p w:rsidR="00000000" w:rsidDel="00000000" w:rsidP="00000000" w:rsidRDefault="00000000" w:rsidRPr="00000000" w14:paraId="00000129">
      <w:pPr>
        <w:spacing w:after="30" w:before="30" w:line="240" w:lineRule="auto"/>
        <w:rPr/>
      </w:pPr>
      <w:r w:rsidDel="00000000" w:rsidR="00000000" w:rsidRPr="00000000">
        <w:rPr>
          <w:rFonts w:ascii="Courier New" w:cs="Courier New" w:eastAsia="Courier New" w:hAnsi="Courier New"/>
          <w:sz w:val="20"/>
          <w:szCs w:val="20"/>
          <w:rtl w:val="0"/>
        </w:rPr>
        <w:t xml:space="preserve">    df = df.dropna(subset=['date'])</w:t>
      </w:r>
      <w:r w:rsidDel="00000000" w:rsidR="00000000" w:rsidRPr="00000000">
        <w:rPr>
          <w:rtl w:val="0"/>
        </w:rPr>
      </w:r>
    </w:p>
    <w:p w:rsidR="00000000" w:rsidDel="00000000" w:rsidP="00000000" w:rsidRDefault="00000000" w:rsidRPr="00000000" w14:paraId="0000012A">
      <w:pPr>
        <w:spacing w:after="30" w:before="30" w:line="240" w:lineRule="auto"/>
        <w:rPr/>
      </w:pPr>
      <w:r w:rsidDel="00000000" w:rsidR="00000000" w:rsidRPr="00000000">
        <w:rPr>
          <w:rFonts w:ascii="Courier New" w:cs="Courier New" w:eastAsia="Courier New" w:hAnsi="Courier New"/>
          <w:sz w:val="20"/>
          <w:szCs w:val="20"/>
          <w:rtl w:val="0"/>
        </w:rPr>
        <w:t xml:space="preserve">    # 2. Heq duplikate</w:t>
      </w:r>
      <w:r w:rsidDel="00000000" w:rsidR="00000000" w:rsidRPr="00000000">
        <w:rPr>
          <w:rtl w:val="0"/>
        </w:rPr>
      </w:r>
    </w:p>
    <w:p w:rsidR="00000000" w:rsidDel="00000000" w:rsidP="00000000" w:rsidRDefault="00000000" w:rsidRPr="00000000" w14:paraId="0000012B">
      <w:pPr>
        <w:spacing w:after="30" w:before="30" w:line="240" w:lineRule="auto"/>
        <w:rPr/>
      </w:pPr>
      <w:r w:rsidDel="00000000" w:rsidR="00000000" w:rsidRPr="00000000">
        <w:rPr>
          <w:rFonts w:ascii="Courier New" w:cs="Courier New" w:eastAsia="Courier New" w:hAnsi="Courier New"/>
          <w:sz w:val="20"/>
          <w:szCs w:val="20"/>
          <w:rtl w:val="0"/>
        </w:rPr>
        <w:t xml:space="preserve">    df = df.drop_duplicates()</w:t>
      </w:r>
      <w:r w:rsidDel="00000000" w:rsidR="00000000" w:rsidRPr="00000000">
        <w:rPr>
          <w:rtl w:val="0"/>
        </w:rPr>
      </w:r>
    </w:p>
    <w:p w:rsidR="00000000" w:rsidDel="00000000" w:rsidP="00000000" w:rsidRDefault="00000000" w:rsidRPr="00000000" w14:paraId="0000012C">
      <w:pPr>
        <w:spacing w:after="30" w:before="30" w:line="240" w:lineRule="auto"/>
        <w:rPr/>
      </w:pPr>
      <w:r w:rsidDel="00000000" w:rsidR="00000000" w:rsidRPr="00000000">
        <w:rPr>
          <w:rFonts w:ascii="Courier New" w:cs="Courier New" w:eastAsia="Courier New" w:hAnsi="Courier New"/>
          <w:sz w:val="20"/>
          <w:szCs w:val="20"/>
          <w:rtl w:val="0"/>
        </w:rPr>
        <w:t xml:space="preserve">    # 3. Pastro whitespace</w:t>
      </w:r>
      <w:r w:rsidDel="00000000" w:rsidR="00000000" w:rsidRPr="00000000">
        <w:rPr>
          <w:rtl w:val="0"/>
        </w:rPr>
      </w:r>
    </w:p>
    <w:p w:rsidR="00000000" w:rsidDel="00000000" w:rsidP="00000000" w:rsidRDefault="00000000" w:rsidRPr="00000000" w14:paraId="0000012D">
      <w:pPr>
        <w:spacing w:after="30" w:before="30" w:line="240" w:lineRule="auto"/>
        <w:rPr/>
      </w:pPr>
      <w:r w:rsidDel="00000000" w:rsidR="00000000" w:rsidRPr="00000000">
        <w:rPr>
          <w:rFonts w:ascii="Courier New" w:cs="Courier New" w:eastAsia="Courier New" w:hAnsi="Courier New"/>
          <w:sz w:val="20"/>
          <w:szCs w:val="20"/>
          <w:rtl w:val="0"/>
        </w:rPr>
        <w:t xml:space="preserve">    df['location'] = df['location'].str.strip()</w:t>
      </w:r>
      <w:r w:rsidDel="00000000" w:rsidR="00000000" w:rsidRPr="00000000">
        <w:rPr>
          <w:rtl w:val="0"/>
        </w:rPr>
      </w:r>
    </w:p>
    <w:p w:rsidR="00000000" w:rsidDel="00000000" w:rsidP="00000000" w:rsidRDefault="00000000" w:rsidRPr="00000000" w14:paraId="0000012E">
      <w:pPr>
        <w:spacing w:after="30" w:before="30" w:line="240" w:lineRule="auto"/>
        <w:rPr/>
      </w:pPr>
      <w:r w:rsidDel="00000000" w:rsidR="00000000" w:rsidRPr="00000000">
        <w:rPr>
          <w:rFonts w:ascii="Courier New" w:cs="Courier New" w:eastAsia="Courier New" w:hAnsi="Courier New"/>
          <w:sz w:val="20"/>
          <w:szCs w:val="20"/>
          <w:rtl w:val="0"/>
        </w:rPr>
        <w:t xml:space="preserve">    # 4. Mbush vlerat NULL me 0</w:t>
      </w:r>
      <w:r w:rsidDel="00000000" w:rsidR="00000000" w:rsidRPr="00000000">
        <w:rPr>
          <w:rtl w:val="0"/>
        </w:rPr>
      </w:r>
    </w:p>
    <w:p w:rsidR="00000000" w:rsidDel="00000000" w:rsidP="00000000" w:rsidRDefault="00000000" w:rsidRPr="00000000" w14:paraId="0000012F">
      <w:pPr>
        <w:spacing w:after="30" w:before="30" w:line="240" w:lineRule="auto"/>
        <w:rPr/>
      </w:pPr>
      <w:r w:rsidDel="00000000" w:rsidR="00000000" w:rsidRPr="00000000">
        <w:rPr>
          <w:rFonts w:ascii="Courier New" w:cs="Courier New" w:eastAsia="Courier New" w:hAnsi="Courier New"/>
          <w:sz w:val="20"/>
          <w:szCs w:val="20"/>
          <w:rtl w:val="0"/>
        </w:rPr>
        <w:t xml:space="preserve">    num_cols = ['new_cases', 'total_cases', 'new_deaths',</w:t>
      </w:r>
      <w:r w:rsidDel="00000000" w:rsidR="00000000" w:rsidRPr="00000000">
        <w:rPr>
          <w:rtl w:val="0"/>
        </w:rPr>
      </w:r>
    </w:p>
    <w:p w:rsidR="00000000" w:rsidDel="00000000" w:rsidP="00000000" w:rsidRDefault="00000000" w:rsidRPr="00000000" w14:paraId="00000130">
      <w:pPr>
        <w:spacing w:after="30" w:before="30" w:line="240" w:lineRule="auto"/>
        <w:rPr/>
      </w:pPr>
      <w:r w:rsidDel="00000000" w:rsidR="00000000" w:rsidRPr="00000000">
        <w:rPr>
          <w:rFonts w:ascii="Courier New" w:cs="Courier New" w:eastAsia="Courier New" w:hAnsi="Courier New"/>
          <w:sz w:val="20"/>
          <w:szCs w:val="20"/>
          <w:rtl w:val="0"/>
        </w:rPr>
        <w:t xml:space="preserve">                'total_deaths', 'total_vaccinations']</w:t>
      </w:r>
      <w:r w:rsidDel="00000000" w:rsidR="00000000" w:rsidRPr="00000000">
        <w:rPr>
          <w:rtl w:val="0"/>
        </w:rPr>
      </w:r>
    </w:p>
    <w:p w:rsidR="00000000" w:rsidDel="00000000" w:rsidP="00000000" w:rsidRDefault="00000000" w:rsidRPr="00000000" w14:paraId="00000131">
      <w:pPr>
        <w:spacing w:after="30" w:before="30" w:line="240" w:lineRule="auto"/>
        <w:rPr/>
      </w:pPr>
      <w:r w:rsidDel="00000000" w:rsidR="00000000" w:rsidRPr="00000000">
        <w:rPr>
          <w:rFonts w:ascii="Courier New" w:cs="Courier New" w:eastAsia="Courier New" w:hAnsi="Courier New"/>
          <w:sz w:val="20"/>
          <w:szCs w:val="20"/>
          <w:rtl w:val="0"/>
        </w:rPr>
        <w:t xml:space="preserve">    for c in num_cols:</w:t>
      </w:r>
      <w:r w:rsidDel="00000000" w:rsidR="00000000" w:rsidRPr="00000000">
        <w:rPr>
          <w:rtl w:val="0"/>
        </w:rPr>
      </w:r>
    </w:p>
    <w:p w:rsidR="00000000" w:rsidDel="00000000" w:rsidP="00000000" w:rsidRDefault="00000000" w:rsidRPr="00000000" w14:paraId="00000132">
      <w:pPr>
        <w:spacing w:after="30" w:before="30" w:line="240" w:lineRule="auto"/>
        <w:rPr/>
      </w:pPr>
      <w:r w:rsidDel="00000000" w:rsidR="00000000" w:rsidRPr="00000000">
        <w:rPr>
          <w:rFonts w:ascii="Courier New" w:cs="Courier New" w:eastAsia="Courier New" w:hAnsi="Courier New"/>
          <w:sz w:val="20"/>
          <w:szCs w:val="20"/>
          <w:rtl w:val="0"/>
        </w:rPr>
        <w:t xml:space="preserve">        df[c] = pd.to_numeric(df[c], errors='coerce').fillna(0)</w:t>
      </w:r>
      <w:r w:rsidDel="00000000" w:rsidR="00000000" w:rsidRPr="00000000">
        <w:rPr>
          <w:rtl w:val="0"/>
        </w:rPr>
      </w:r>
    </w:p>
    <w:p w:rsidR="00000000" w:rsidDel="00000000" w:rsidP="00000000" w:rsidRDefault="00000000" w:rsidRPr="00000000" w14:paraId="00000133">
      <w:pPr>
        <w:spacing w:after="30" w:before="30" w:line="240" w:lineRule="auto"/>
        <w:rPr/>
      </w:pPr>
      <w:r w:rsidDel="00000000" w:rsidR="00000000" w:rsidRPr="00000000">
        <w:rPr>
          <w:rFonts w:ascii="Courier New" w:cs="Courier New" w:eastAsia="Courier New" w:hAnsi="Courier New"/>
          <w:sz w:val="20"/>
          <w:szCs w:val="20"/>
          <w:rtl w:val="0"/>
        </w:rPr>
        <w:t xml:space="preserve">    # 5. Heq vlera negative dhe outliers</w:t>
      </w:r>
      <w:r w:rsidDel="00000000" w:rsidR="00000000" w:rsidRPr="00000000">
        <w:rPr>
          <w:rtl w:val="0"/>
        </w:rPr>
      </w:r>
    </w:p>
    <w:p w:rsidR="00000000" w:rsidDel="00000000" w:rsidP="00000000" w:rsidRDefault="00000000" w:rsidRPr="00000000" w14:paraId="00000134">
      <w:pPr>
        <w:spacing w:after="30" w:before="30" w:line="240" w:lineRule="auto"/>
        <w:rPr/>
      </w:pPr>
      <w:r w:rsidDel="00000000" w:rsidR="00000000" w:rsidRPr="00000000">
        <w:rPr>
          <w:rFonts w:ascii="Courier New" w:cs="Courier New" w:eastAsia="Courier New" w:hAnsi="Courier New"/>
          <w:sz w:val="20"/>
          <w:szCs w:val="20"/>
          <w:rtl w:val="0"/>
        </w:rPr>
        <w:t xml:space="preserve">    df = df[df['new_cases'] &gt;= 0]</w:t>
      </w:r>
      <w:r w:rsidDel="00000000" w:rsidR="00000000" w:rsidRPr="00000000">
        <w:rPr>
          <w:rtl w:val="0"/>
        </w:rPr>
      </w:r>
    </w:p>
    <w:p w:rsidR="00000000" w:rsidDel="00000000" w:rsidP="00000000" w:rsidRDefault="00000000" w:rsidRPr="00000000" w14:paraId="00000135">
      <w:pPr>
        <w:spacing w:after="30" w:before="30" w:line="240" w:lineRule="auto"/>
        <w:rPr/>
      </w:pPr>
      <w:r w:rsidDel="00000000" w:rsidR="00000000" w:rsidRPr="00000000">
        <w:rPr>
          <w:rFonts w:ascii="Courier New" w:cs="Courier New" w:eastAsia="Courier New" w:hAnsi="Courier New"/>
          <w:sz w:val="20"/>
          <w:szCs w:val="20"/>
          <w:rtl w:val="0"/>
        </w:rPr>
        <w:t xml:space="preserve">    df = df[df['new_cases'] &lt; 5000]</w:t>
      </w:r>
      <w:r w:rsidDel="00000000" w:rsidR="00000000" w:rsidRPr="00000000">
        <w:rPr>
          <w:rtl w:val="0"/>
        </w:rPr>
      </w:r>
    </w:p>
    <w:p w:rsidR="00000000" w:rsidDel="00000000" w:rsidP="00000000" w:rsidRDefault="00000000" w:rsidRPr="00000000" w14:paraId="00000136">
      <w:pPr>
        <w:spacing w:after="30" w:before="30" w:line="240" w:lineRule="auto"/>
        <w:rPr/>
      </w:pPr>
      <w:r w:rsidDel="00000000" w:rsidR="00000000" w:rsidRPr="00000000">
        <w:rPr>
          <w:rFonts w:ascii="Courier New" w:cs="Courier New" w:eastAsia="Courier New" w:hAnsi="Courier New"/>
          <w:sz w:val="20"/>
          <w:szCs w:val="20"/>
          <w:rtl w:val="0"/>
        </w:rPr>
        <w:t xml:space="preserve">    # 6. Sorto sipas dates</w:t>
      </w:r>
      <w:r w:rsidDel="00000000" w:rsidR="00000000" w:rsidRPr="00000000">
        <w:rPr>
          <w:rtl w:val="0"/>
        </w:rPr>
      </w:r>
    </w:p>
    <w:p w:rsidR="00000000" w:rsidDel="00000000" w:rsidP="00000000" w:rsidRDefault="00000000" w:rsidRPr="00000000" w14:paraId="00000137">
      <w:pPr>
        <w:spacing w:after="30" w:before="30" w:line="240" w:lineRule="auto"/>
        <w:rPr/>
      </w:pPr>
      <w:r w:rsidDel="00000000" w:rsidR="00000000" w:rsidRPr="00000000">
        <w:rPr>
          <w:rFonts w:ascii="Courier New" w:cs="Courier New" w:eastAsia="Courier New" w:hAnsi="Courier New"/>
          <w:sz w:val="20"/>
          <w:szCs w:val="20"/>
          <w:rtl w:val="0"/>
        </w:rPr>
        <w:t xml:space="preserve">    df = df.sort_values('date').reset_index(drop=True)</w:t>
      </w:r>
      <w:r w:rsidDel="00000000" w:rsidR="00000000" w:rsidRPr="00000000">
        <w:rPr>
          <w:rtl w:val="0"/>
        </w:rPr>
      </w:r>
    </w:p>
    <w:p w:rsidR="00000000" w:rsidDel="00000000" w:rsidP="00000000" w:rsidRDefault="00000000" w:rsidRPr="00000000" w14:paraId="00000138">
      <w:pPr>
        <w:spacing w:after="30" w:before="30" w:line="240" w:lineRule="auto"/>
        <w:rPr/>
      </w:pPr>
      <w:r w:rsidDel="00000000" w:rsidR="00000000" w:rsidRPr="00000000">
        <w:rPr>
          <w:rFonts w:ascii="Courier New" w:cs="Courier New" w:eastAsia="Courier New" w:hAnsi="Courier New"/>
          <w:sz w:val="20"/>
          <w:szCs w:val="20"/>
          <w:rtl w:val="0"/>
        </w:rPr>
        <w:t xml:space="preserve">    # 7. Feature engineering - shto kolona te reja</w:t>
      </w:r>
      <w:r w:rsidDel="00000000" w:rsidR="00000000" w:rsidRPr="00000000">
        <w:rPr>
          <w:rtl w:val="0"/>
        </w:rPr>
      </w:r>
    </w:p>
    <w:p w:rsidR="00000000" w:rsidDel="00000000" w:rsidP="00000000" w:rsidRDefault="00000000" w:rsidRPr="00000000" w14:paraId="00000139">
      <w:pPr>
        <w:spacing w:after="30" w:before="30" w:line="240" w:lineRule="auto"/>
        <w:rPr/>
      </w:pPr>
      <w:r w:rsidDel="00000000" w:rsidR="00000000" w:rsidRPr="00000000">
        <w:rPr>
          <w:rFonts w:ascii="Courier New" w:cs="Courier New" w:eastAsia="Courier New" w:hAnsi="Courier New"/>
          <w:sz w:val="20"/>
          <w:szCs w:val="20"/>
          <w:rtl w:val="0"/>
        </w:rPr>
        <w:t xml:space="preserve">    df['moving_avg_7d'] = df['new_cases'].rolling(7).mean()</w:t>
      </w:r>
      <w:r w:rsidDel="00000000" w:rsidR="00000000" w:rsidRPr="00000000">
        <w:rPr>
          <w:rtl w:val="0"/>
        </w:rPr>
      </w:r>
    </w:p>
    <w:p w:rsidR="00000000" w:rsidDel="00000000" w:rsidP="00000000" w:rsidRDefault="00000000" w:rsidRPr="00000000" w14:paraId="0000013A">
      <w:pPr>
        <w:spacing w:after="30" w:before="30" w:line="240" w:lineRule="auto"/>
        <w:rPr/>
      </w:pPr>
      <w:r w:rsidDel="00000000" w:rsidR="00000000" w:rsidRPr="00000000">
        <w:rPr>
          <w:rFonts w:ascii="Courier New" w:cs="Courier New" w:eastAsia="Courier New" w:hAnsi="Courier New"/>
          <w:sz w:val="20"/>
          <w:szCs w:val="20"/>
          <w:rtl w:val="0"/>
        </w:rPr>
        <w:t xml:space="preserve">    df['cases_per_100k'] = df['total_cases']/df['population']*100000</w:t>
      </w:r>
      <w:r w:rsidDel="00000000" w:rsidR="00000000" w:rsidRPr="00000000">
        <w:rPr>
          <w:rtl w:val="0"/>
        </w:rPr>
      </w:r>
    </w:p>
    <w:p w:rsidR="00000000" w:rsidDel="00000000" w:rsidP="00000000" w:rsidRDefault="00000000" w:rsidRPr="00000000" w14:paraId="0000013B">
      <w:pPr>
        <w:spacing w:after="30" w:before="30" w:line="240" w:lineRule="auto"/>
        <w:rPr/>
      </w:pPr>
      <w:r w:rsidDel="00000000" w:rsidR="00000000" w:rsidRPr="00000000">
        <w:rPr>
          <w:rFonts w:ascii="Courier New" w:cs="Courier New" w:eastAsia="Courier New" w:hAnsi="Courier New"/>
          <w:sz w:val="20"/>
          <w:szCs w:val="20"/>
          <w:rtl w:val="0"/>
        </w:rPr>
        <w:t xml:space="preserve">    df['vaccination_pct'] = df['total_vaccinations']/df['population']*100</w:t>
      </w:r>
      <w:r w:rsidDel="00000000" w:rsidR="00000000" w:rsidRPr="00000000">
        <w:rPr>
          <w:rtl w:val="0"/>
        </w:rPr>
      </w:r>
    </w:p>
    <w:p w:rsidR="00000000" w:rsidDel="00000000" w:rsidP="00000000" w:rsidRDefault="00000000" w:rsidRPr="00000000" w14:paraId="0000013C">
      <w:pPr>
        <w:spacing w:after="30" w:before="30" w:line="240" w:lineRule="auto"/>
        <w:rPr/>
      </w:pPr>
      <w:r w:rsidDel="00000000" w:rsidR="00000000" w:rsidRPr="00000000">
        <w:rPr>
          <w:rFonts w:ascii="Courier New" w:cs="Courier New" w:eastAsia="Courier New" w:hAnsi="Courier New"/>
          <w:sz w:val="20"/>
          <w:szCs w:val="20"/>
          <w:rtl w:val="0"/>
        </w:rPr>
        <w:t xml:space="preserve">    df['case_fatality_rate'] = np.where(</w:t>
      </w:r>
      <w:r w:rsidDel="00000000" w:rsidR="00000000" w:rsidRPr="00000000">
        <w:rPr>
          <w:rtl w:val="0"/>
        </w:rPr>
      </w:r>
    </w:p>
    <w:p w:rsidR="00000000" w:rsidDel="00000000" w:rsidP="00000000" w:rsidRDefault="00000000" w:rsidRPr="00000000" w14:paraId="0000013D">
      <w:pPr>
        <w:spacing w:after="30" w:before="30" w:line="240" w:lineRule="auto"/>
        <w:rPr/>
      </w:pPr>
      <w:r w:rsidDel="00000000" w:rsidR="00000000" w:rsidRPr="00000000">
        <w:rPr>
          <w:rFonts w:ascii="Courier New" w:cs="Courier New" w:eastAsia="Courier New" w:hAnsi="Courier New"/>
          <w:sz w:val="20"/>
          <w:szCs w:val="20"/>
          <w:rtl w:val="0"/>
        </w:rPr>
        <w:t xml:space="preserve">        df['total_cases'] &gt; 0,</w:t>
      </w:r>
      <w:r w:rsidDel="00000000" w:rsidR="00000000" w:rsidRPr="00000000">
        <w:rPr>
          <w:rtl w:val="0"/>
        </w:rPr>
      </w:r>
    </w:p>
    <w:p w:rsidR="00000000" w:rsidDel="00000000" w:rsidP="00000000" w:rsidRDefault="00000000" w:rsidRPr="00000000" w14:paraId="0000013E">
      <w:pPr>
        <w:spacing w:after="30" w:before="30" w:line="240" w:lineRule="auto"/>
        <w:rPr/>
      </w:pPr>
      <w:r w:rsidDel="00000000" w:rsidR="00000000" w:rsidRPr="00000000">
        <w:rPr>
          <w:rFonts w:ascii="Courier New" w:cs="Courier New" w:eastAsia="Courier New" w:hAnsi="Courier New"/>
          <w:sz w:val="20"/>
          <w:szCs w:val="20"/>
          <w:rtl w:val="0"/>
        </w:rPr>
        <w:t xml:space="preserve">        df['total_deaths']/df['total_cases']*100, 0)</w:t>
      </w:r>
      <w:r w:rsidDel="00000000" w:rsidR="00000000" w:rsidRPr="00000000">
        <w:rPr>
          <w:rtl w:val="0"/>
        </w:rPr>
      </w:r>
    </w:p>
    <w:p w:rsidR="00000000" w:rsidDel="00000000" w:rsidP="00000000" w:rsidRDefault="00000000" w:rsidRPr="00000000" w14:paraId="0000013F">
      <w:pPr>
        <w:spacing w:after="30" w:before="30" w:line="240" w:lineRule="auto"/>
        <w:rPr/>
      </w:pPr>
      <w:r w:rsidDel="00000000" w:rsidR="00000000" w:rsidRPr="00000000">
        <w:rPr>
          <w:rFonts w:ascii="Courier New" w:cs="Courier New" w:eastAsia="Courier New" w:hAnsi="Courier New"/>
          <w:sz w:val="20"/>
          <w:szCs w:val="20"/>
          <w:rtl w:val="0"/>
        </w:rPr>
        <w:t xml:space="preserve">    return df</w:t>
      </w:r>
      <w:r w:rsidDel="00000000" w:rsidR="00000000" w:rsidRPr="00000000">
        <w:rPr>
          <w:rtl w:val="0"/>
        </w:rPr>
      </w:r>
    </w:p>
    <w:p w:rsidR="00000000" w:rsidDel="00000000" w:rsidP="00000000" w:rsidRDefault="00000000" w:rsidRPr="00000000" w14:paraId="00000140">
      <w:pPr>
        <w:spacing w:after="60" w:before="0" w:lineRule="auto"/>
        <w:rPr/>
      </w:pPr>
      <w:r w:rsidDel="00000000" w:rsidR="00000000" w:rsidRPr="00000000">
        <w:rPr>
          <w:rtl w:val="0"/>
        </w:rPr>
      </w:r>
    </w:p>
    <w:p w:rsidR="00000000" w:rsidDel="00000000" w:rsidP="00000000" w:rsidRDefault="00000000" w:rsidRPr="00000000" w14:paraId="00000141">
      <w:pPr>
        <w:pStyle w:val="Heading2"/>
        <w:spacing w:after="160" w:before="200" w:line="276" w:lineRule="auto"/>
        <w:rPr/>
      </w:pPr>
      <w:r w:rsidDel="00000000" w:rsidR="00000000" w:rsidRPr="00000000">
        <w:rPr>
          <w:rFonts w:ascii="Times New Roman" w:cs="Times New Roman" w:eastAsia="Times New Roman" w:hAnsi="Times New Roman"/>
          <w:b w:val="1"/>
          <w:bCs w:val="1"/>
          <w:sz w:val="28"/>
          <w:szCs w:val="28"/>
          <w:rtl w:val="0"/>
        </w:rPr>
        <w:t xml:space="preserve">A.3 Funksioni per parashikim me Linear Regression (BONUS)</w:t>
      </w:r>
      <w:r w:rsidDel="00000000" w:rsidR="00000000" w:rsidRPr="00000000">
        <w:rPr>
          <w:rtl w:val="0"/>
        </w:rPr>
      </w:r>
    </w:p>
    <w:p w:rsidR="00000000" w:rsidDel="00000000" w:rsidP="00000000" w:rsidRDefault="00000000" w:rsidRPr="00000000" w14:paraId="00000142">
      <w:pPr>
        <w:spacing w:after="30" w:before="30" w:line="240" w:lineRule="auto"/>
        <w:rPr/>
      </w:pPr>
      <w:r w:rsidDel="00000000" w:rsidR="00000000" w:rsidRPr="00000000">
        <w:rPr>
          <w:rFonts w:ascii="Courier New" w:cs="Courier New" w:eastAsia="Courier New" w:hAnsi="Courier New"/>
          <w:sz w:val="20"/>
          <w:szCs w:val="20"/>
          <w:rtl w:val="0"/>
        </w:rPr>
        <w:t xml:space="preserve"># Funksioni qe ben parashikim me Linear Regression</w:t>
      </w:r>
      <w:r w:rsidDel="00000000" w:rsidR="00000000" w:rsidRPr="00000000">
        <w:rPr>
          <w:rtl w:val="0"/>
        </w:rPr>
      </w:r>
    </w:p>
    <w:p w:rsidR="00000000" w:rsidDel="00000000" w:rsidP="00000000" w:rsidRDefault="00000000" w:rsidRPr="00000000" w14:paraId="00000143">
      <w:pPr>
        <w:spacing w:after="30" w:before="30" w:line="240" w:lineRule="auto"/>
        <w:rPr/>
      </w:pPr>
      <w:r w:rsidDel="00000000" w:rsidR="00000000" w:rsidRPr="00000000">
        <w:rPr>
          <w:rFonts w:ascii="Courier New" w:cs="Courier New" w:eastAsia="Courier New" w:hAnsi="Courier New"/>
          <w:sz w:val="20"/>
          <w:szCs w:val="20"/>
          <w:rtl w:val="0"/>
        </w:rPr>
        <w:t xml:space="preserve">def predict_cases(df, days_ahead=30):</w:t>
      </w:r>
      <w:r w:rsidDel="00000000" w:rsidR="00000000" w:rsidRPr="00000000">
        <w:rPr>
          <w:rtl w:val="0"/>
        </w:rPr>
      </w:r>
    </w:p>
    <w:p w:rsidR="00000000" w:rsidDel="00000000" w:rsidP="00000000" w:rsidRDefault="00000000" w:rsidRPr="00000000" w14:paraId="00000144">
      <w:pPr>
        <w:spacing w:after="30" w:before="30" w:line="240" w:lineRule="auto"/>
        <w:rPr/>
      </w:pPr>
      <w:r w:rsidDel="00000000" w:rsidR="00000000" w:rsidRPr="00000000">
        <w:rPr>
          <w:rFonts w:ascii="Courier New" w:cs="Courier New" w:eastAsia="Courier New" w:hAnsi="Courier New"/>
          <w:sz w:val="20"/>
          <w:szCs w:val="20"/>
          <w:rtl w:val="0"/>
        </w:rPr>
        <w:t xml:space="preserve">    """Parashikon rastet ne te ardhmen."""</w:t>
      </w:r>
      <w:r w:rsidDel="00000000" w:rsidR="00000000" w:rsidRPr="00000000">
        <w:rPr>
          <w:rtl w:val="0"/>
        </w:rPr>
      </w:r>
    </w:p>
    <w:p w:rsidR="00000000" w:rsidDel="00000000" w:rsidP="00000000" w:rsidRDefault="00000000" w:rsidRPr="00000000" w14:paraId="00000145">
      <w:pPr>
        <w:spacing w:after="30" w:before="30" w:line="240" w:lineRule="auto"/>
        <w:rPr/>
      </w:pPr>
      <w:r w:rsidDel="00000000" w:rsidR="00000000" w:rsidRPr="00000000">
        <w:rPr>
          <w:rFonts w:ascii="Courier New" w:cs="Courier New" w:eastAsia="Courier New" w:hAnsi="Courier New"/>
          <w:sz w:val="20"/>
          <w:szCs w:val="20"/>
          <w:rtl w:val="0"/>
        </w:rPr>
        <w:t xml:space="preserve">    d = df[df['total_cases'] &gt; 0].copy()</w:t>
      </w:r>
      <w:r w:rsidDel="00000000" w:rsidR="00000000" w:rsidRPr="00000000">
        <w:rPr>
          <w:rtl w:val="0"/>
        </w:rPr>
      </w:r>
    </w:p>
    <w:p w:rsidR="00000000" w:rsidDel="00000000" w:rsidP="00000000" w:rsidRDefault="00000000" w:rsidRPr="00000000" w14:paraId="00000146">
      <w:pPr>
        <w:spacing w:after="30" w:before="30" w:line="240" w:lineRule="auto"/>
        <w:rPr/>
      </w:pPr>
      <w:r w:rsidDel="00000000" w:rsidR="00000000" w:rsidRPr="00000000">
        <w:rPr>
          <w:rFonts w:ascii="Courier New" w:cs="Courier New" w:eastAsia="Courier New" w:hAnsi="Courier New"/>
          <w:sz w:val="20"/>
          <w:szCs w:val="20"/>
          <w:rtl w:val="0"/>
        </w:rPr>
        <w:t xml:space="preserve">    d['days'] = np.arange(len(d))</w:t>
      </w:r>
      <w:r w:rsidDel="00000000" w:rsidR="00000000" w:rsidRPr="00000000">
        <w:rPr>
          <w:rtl w:val="0"/>
        </w:rPr>
      </w:r>
    </w:p>
    <w:p w:rsidR="00000000" w:rsidDel="00000000" w:rsidP="00000000" w:rsidRDefault="00000000" w:rsidRPr="00000000" w14:paraId="00000147">
      <w:pPr>
        <w:spacing w:after="30" w:before="30" w:line="240" w:lineRule="auto"/>
        <w:rPr/>
      </w:pPr>
      <w:r w:rsidDel="00000000" w:rsidR="00000000" w:rsidRPr="00000000">
        <w:rPr>
          <w:rFonts w:ascii="Courier New" w:cs="Courier New" w:eastAsia="Courier New" w:hAnsi="Courier New"/>
          <w:sz w:val="20"/>
          <w:szCs w:val="20"/>
          <w:rtl w:val="0"/>
        </w:rPr>
        <w:t xml:space="preserve">    # Trajno modelin</w:t>
      </w:r>
      <w:r w:rsidDel="00000000" w:rsidR="00000000" w:rsidRPr="00000000">
        <w:rPr>
          <w:rtl w:val="0"/>
        </w:rPr>
      </w:r>
    </w:p>
    <w:p w:rsidR="00000000" w:rsidDel="00000000" w:rsidP="00000000" w:rsidRDefault="00000000" w:rsidRPr="00000000" w14:paraId="00000148">
      <w:pPr>
        <w:spacing w:after="30" w:before="30" w:line="240" w:lineRule="auto"/>
        <w:rPr/>
      </w:pPr>
      <w:r w:rsidDel="00000000" w:rsidR="00000000" w:rsidRPr="00000000">
        <w:rPr>
          <w:rFonts w:ascii="Courier New" w:cs="Courier New" w:eastAsia="Courier New" w:hAnsi="Courier New"/>
          <w:sz w:val="20"/>
          <w:szCs w:val="20"/>
          <w:rtl w:val="0"/>
        </w:rPr>
        <w:t xml:space="preserve">    model = LinearRegression()</w:t>
      </w:r>
      <w:r w:rsidDel="00000000" w:rsidR="00000000" w:rsidRPr="00000000">
        <w:rPr>
          <w:rtl w:val="0"/>
        </w:rPr>
      </w:r>
    </w:p>
    <w:p w:rsidR="00000000" w:rsidDel="00000000" w:rsidP="00000000" w:rsidRDefault="00000000" w:rsidRPr="00000000" w14:paraId="00000149">
      <w:pPr>
        <w:spacing w:after="30" w:before="30" w:line="240" w:lineRule="auto"/>
        <w:rPr/>
      </w:pPr>
      <w:r w:rsidDel="00000000" w:rsidR="00000000" w:rsidRPr="00000000">
        <w:rPr>
          <w:rFonts w:ascii="Courier New" w:cs="Courier New" w:eastAsia="Courier New" w:hAnsi="Courier New"/>
          <w:sz w:val="20"/>
          <w:szCs w:val="20"/>
          <w:rtl w:val="0"/>
        </w:rPr>
        <w:t xml:space="preserve">    model.fit(d[['days']], d['total_cases'])</w:t>
      </w:r>
      <w:r w:rsidDel="00000000" w:rsidR="00000000" w:rsidRPr="00000000">
        <w:rPr>
          <w:rtl w:val="0"/>
        </w:rPr>
      </w:r>
    </w:p>
    <w:p w:rsidR="00000000" w:rsidDel="00000000" w:rsidP="00000000" w:rsidRDefault="00000000" w:rsidRPr="00000000" w14:paraId="0000014A">
      <w:pPr>
        <w:spacing w:after="30" w:before="30" w:line="240" w:lineRule="auto"/>
        <w:rPr/>
      </w:pPr>
      <w:r w:rsidDel="00000000" w:rsidR="00000000" w:rsidRPr="00000000">
        <w:rPr>
          <w:rFonts w:ascii="Courier New" w:cs="Courier New" w:eastAsia="Courier New" w:hAnsi="Courier New"/>
          <w:sz w:val="20"/>
          <w:szCs w:val="20"/>
          <w:rtl w:val="0"/>
        </w:rPr>
        <w:t xml:space="preserve">    # Parashiko ditet e ardhshme</w:t>
      </w:r>
      <w:r w:rsidDel="00000000" w:rsidR="00000000" w:rsidRPr="00000000">
        <w:rPr>
          <w:rtl w:val="0"/>
        </w:rPr>
      </w:r>
    </w:p>
    <w:p w:rsidR="00000000" w:rsidDel="00000000" w:rsidP="00000000" w:rsidRDefault="00000000" w:rsidRPr="00000000" w14:paraId="0000014B">
      <w:pPr>
        <w:spacing w:after="30" w:before="30" w:line="240" w:lineRule="auto"/>
        <w:rPr/>
      </w:pPr>
      <w:r w:rsidDel="00000000" w:rsidR="00000000" w:rsidRPr="00000000">
        <w:rPr>
          <w:rFonts w:ascii="Courier New" w:cs="Courier New" w:eastAsia="Courier New" w:hAnsi="Courier New"/>
          <w:sz w:val="20"/>
          <w:szCs w:val="20"/>
          <w:rtl w:val="0"/>
        </w:rPr>
        <w:t xml:space="preserve">    future_X = np.array([[len(d)+i] for i in range(1, days_ahead+1)])</w:t>
      </w:r>
      <w:r w:rsidDel="00000000" w:rsidR="00000000" w:rsidRPr="00000000">
        <w:rPr>
          <w:rtl w:val="0"/>
        </w:rPr>
      </w:r>
    </w:p>
    <w:p w:rsidR="00000000" w:rsidDel="00000000" w:rsidP="00000000" w:rsidRDefault="00000000" w:rsidRPr="00000000" w14:paraId="0000014C">
      <w:pPr>
        <w:spacing w:after="30" w:before="30" w:line="240" w:lineRule="auto"/>
        <w:rPr/>
      </w:pPr>
      <w:r w:rsidDel="00000000" w:rsidR="00000000" w:rsidRPr="00000000">
        <w:rPr>
          <w:rFonts w:ascii="Courier New" w:cs="Courier New" w:eastAsia="Courier New" w:hAnsi="Courier New"/>
          <w:sz w:val="20"/>
          <w:szCs w:val="20"/>
          <w:rtl w:val="0"/>
        </w:rPr>
        <w:t xml:space="preserve">    predictions = np.maximum(model.predict(future_X), 0)</w:t>
      </w:r>
      <w:r w:rsidDel="00000000" w:rsidR="00000000" w:rsidRPr="00000000">
        <w:rPr>
          <w:rtl w:val="0"/>
        </w:rPr>
      </w:r>
    </w:p>
    <w:p w:rsidR="00000000" w:rsidDel="00000000" w:rsidP="00000000" w:rsidRDefault="00000000" w:rsidRPr="00000000" w14:paraId="0000014D">
      <w:pPr>
        <w:spacing w:after="30" w:before="30" w:line="240" w:lineRule="auto"/>
        <w:rPr/>
      </w:pPr>
      <w:r w:rsidDel="00000000" w:rsidR="00000000" w:rsidRPr="00000000">
        <w:rPr>
          <w:rFonts w:ascii="Courier New" w:cs="Courier New" w:eastAsia="Courier New" w:hAnsi="Courier New"/>
          <w:sz w:val="20"/>
          <w:szCs w:val="20"/>
          <w:rtl w:val="0"/>
        </w:rPr>
        <w:t xml:space="preserve">    r2 = round(model.score(d[['days']], d['total_cases']), 4)</w:t>
      </w:r>
      <w:r w:rsidDel="00000000" w:rsidR="00000000" w:rsidRPr="00000000">
        <w:rPr>
          <w:rtl w:val="0"/>
        </w:rPr>
      </w:r>
    </w:p>
    <w:p w:rsidR="00000000" w:rsidDel="00000000" w:rsidP="00000000" w:rsidRDefault="00000000" w:rsidRPr="00000000" w14:paraId="0000014E">
      <w:pPr>
        <w:spacing w:after="30" w:before="3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predictions, r2</w:t>
      </w:r>
    </w:p>
    <w:p w:rsidR="00000000" w:rsidDel="00000000" w:rsidP="00000000" w:rsidRDefault="00000000" w:rsidRPr="00000000" w14:paraId="0000014F">
      <w:pPr>
        <w:spacing w:after="30" w:before="3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0">
      <w:pPr>
        <w:spacing w:after="30" w:before="3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1">
      <w:pPr>
        <w:spacing w:after="30" w:before="3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2">
      <w:pPr>
        <w:spacing w:after="30" w:before="3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3">
      <w:pPr>
        <w:spacing w:after="30" w:before="3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4">
      <w:pPr>
        <w:spacing w:after="30" w:before="3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b w:val="1"/>
          <w:bCs w:val="1"/>
          <w:sz w:val="20"/>
          <w:szCs w:val="20"/>
          <w:rtl w:val="0"/>
        </w:rPr>
        <w:t xml:space="preserve">Linku i GitHub projekti: </w:t>
      </w:r>
      <w:r w:rsidDel="00000000" w:rsidR="00000000" w:rsidRPr="00000000">
        <w:rPr>
          <w:rFonts w:ascii="Courier New" w:cs="Courier New" w:eastAsia="Courier New" w:hAnsi="Courier New"/>
          <w:sz w:val="20"/>
          <w:szCs w:val="20"/>
          <w:rtl w:val="0"/>
        </w:rPr>
        <w:t xml:space="preserve">https://github.com/erdonakadriolli/Analiza-e-P-rhapjes-s-COVID-19-dhe-Parashikimi-i-Rasteve.git</w:t>
      </w:r>
    </w:p>
    <w:p w:rsidR="00000000" w:rsidDel="00000000" w:rsidP="00000000" w:rsidRDefault="00000000" w:rsidRPr="00000000" w14:paraId="00000155">
      <w:pPr>
        <w:spacing w:after="30" w:before="30" w:line="240" w:lineRule="auto"/>
        <w:rPr>
          <w:rFonts w:ascii="Courier New" w:cs="Courier New" w:eastAsia="Courier New" w:hAnsi="Courier New"/>
          <w:sz w:val="20"/>
          <w:szCs w:val="20"/>
        </w:rPr>
      </w:pPr>
      <w:r w:rsidDel="00000000" w:rsidR="00000000" w:rsidRPr="00000000">
        <w:rPr>
          <w:rtl w:val="0"/>
        </w:rPr>
      </w:r>
    </w:p>
    <w:sectPr>
      <w:footerReference r:id="rId18" w:type="default"/>
      <w:pgSz w:h="16838" w:w="11906"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276"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2.png"/><Relationship Id="rId14" Type="http://schemas.openxmlformats.org/officeDocument/2006/relationships/image" Target="media/image3.png"/><Relationship Id="rId17" Type="http://schemas.openxmlformats.org/officeDocument/2006/relationships/image" Target="media/image10.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footer" Target="footer1.xml"/><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