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E288C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Техническое задание на разработку программы "ИС таможенного пункта"</w:t>
      </w:r>
    </w:p>
    <w:p w14:paraId="7696423F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7D785E59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0DC87917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5EDA2B77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Содержание</w:t>
      </w:r>
    </w:p>
    <w:p w14:paraId="72C25256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 </w:t>
      </w:r>
    </w:p>
    <w:p w14:paraId="23DDB2D7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Общие сведения</w:t>
      </w:r>
    </w:p>
    <w:p w14:paraId="0B22B6DA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Назначение и цели создания системы</w:t>
      </w:r>
    </w:p>
    <w:p w14:paraId="4DCD8D61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2.1. Назначение системы</w:t>
      </w:r>
    </w:p>
    <w:p w14:paraId="61B5A751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2.2. Цели создания системы</w:t>
      </w:r>
    </w:p>
    <w:p w14:paraId="10E0A98B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Характеристика объектов автоматизации</w:t>
      </w:r>
    </w:p>
    <w:p w14:paraId="15D4E82E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 Требования к системе</w:t>
      </w:r>
    </w:p>
    <w:p w14:paraId="23DBE668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 Требования к системе в целом</w:t>
      </w:r>
    </w:p>
    <w:p w14:paraId="4622F860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4.2. Требования к функциям, выполняемым системой</w:t>
      </w:r>
    </w:p>
    <w:p w14:paraId="469F577C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4.3. Требования к видам обеспечения</w:t>
      </w:r>
    </w:p>
    <w:p w14:paraId="69EC1D5D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Состав и содержание работ по созданию системы</w:t>
      </w:r>
    </w:p>
    <w:p w14:paraId="222F7984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6. Порядок контроля и приёмки системы</w:t>
      </w:r>
    </w:p>
    <w:p w14:paraId="125572AE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731D39C0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8. Требования к документированию</w:t>
      </w:r>
    </w:p>
    <w:p w14:paraId="433D71F6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9. Источники разработки</w:t>
      </w: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36CE8D69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2D13C23F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6A0FC134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1. Общие сведения</w:t>
      </w:r>
    </w:p>
    <w:p w14:paraId="7973CB51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6A4BE40D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1.1. Наименование системы</w:t>
      </w:r>
    </w:p>
    <w:p w14:paraId="7C78A9D9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1.1.1. Полное наименование системы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Полное наименование: Автоматизированная система управления таможенного контроля транспорта.</w:t>
      </w:r>
    </w:p>
    <w:p w14:paraId="3C18F5F3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1.1.2. Краткое наименование системы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Краткое наименование: АСУТКТ.</w:t>
      </w:r>
    </w:p>
    <w:p w14:paraId="24A03888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1.2. Основания для проведения работ</w:t>
      </w:r>
    </w:p>
    <w:p w14:paraId="31A5774C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Работа выполняется на основании договора № 21 от 13.01.24г.</w:t>
      </w:r>
    </w:p>
    <w:p w14:paraId="33DE79CC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1.3. Наименование организаций – Заказчика и Разработчика</w:t>
      </w:r>
    </w:p>
    <w:p w14:paraId="78F3631E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1.3.1. Заказчик</w:t>
      </w:r>
    </w:p>
    <w:p w14:paraId="2C2E7833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Заказчик: Таможенный пост МАПП Верхний Ларс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Адрес фактический: 362902, Республика Северная Осетия-Алания, с. Верхний Ларс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Телефон / Факс: +7 (867) 225-27-53</w:t>
      </w:r>
    </w:p>
    <w:p w14:paraId="0DC61193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1.3.2. Разработчик</w:t>
      </w:r>
    </w:p>
    <w:p w14:paraId="029CEE1A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Разработчик: ГБПОУ КК ЕПК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Адрес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фактический:Краснодарский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край, г. Ейск, ул. Коммунистическая, 83/3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Телефон / Факс: 8-962-872-57-33</w:t>
      </w:r>
    </w:p>
    <w:p w14:paraId="596709AD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1.4. Плановые сроки начала и окончания работы</w:t>
      </w:r>
    </w:p>
    <w:p w14:paraId="60EB0E76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Начало проведения работ: 13.01.24г.</w:t>
      </w:r>
    </w:p>
    <w:p w14:paraId="3496A2D4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Окончание проведения работ </w:t>
      </w:r>
      <w:r>
        <w:rPr>
          <w:rFonts w:ascii="Times New Roman" w:hAnsi="Times New Roman" w:cs="Times New Roman"/>
          <w:sz w:val="24"/>
          <w:szCs w:val="24"/>
          <w:lang w:val="x-none"/>
        </w:rPr>
        <w:t>06.06.2024г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1F17051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1.5. Источники и порядок финансирования</w:t>
      </w:r>
    </w:p>
    <w:p w14:paraId="766E89F8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Указано в договоре №21.</w:t>
      </w:r>
    </w:p>
    <w:p w14:paraId="09AFF84B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1.6. Порядок оформления и предъявления заказчику результатов работ</w:t>
      </w:r>
    </w:p>
    <w:p w14:paraId="3ED4F8D6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Работы по созданию автоматизированной системы «Автоматизированная система управления таможенного контроля транспорта» сдаются Разработчиком</w:t>
      </w:r>
    </w:p>
    <w:p w14:paraId="0B5B0E4D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поэтапно в соответствии с календарным планом Проекта</w:t>
      </w:r>
    </w:p>
    <w:p w14:paraId="412DC80F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1460C317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2. Назначение и цели создания системы</w:t>
      </w:r>
    </w:p>
    <w:p w14:paraId="5F290273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434FDF5A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6A3856E9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0E6B12F9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2.1. Назначение системы</w:t>
      </w:r>
    </w:p>
    <w:p w14:paraId="3CC38444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33B60C2E" w14:textId="1973FC84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Система предназначена для увел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  <w:lang w:val="x-none"/>
        </w:rPr>
        <w:t>ч</w:t>
      </w:r>
      <w:r>
        <w:rPr>
          <w:rFonts w:ascii="Times New Roman" w:hAnsi="Times New Roman" w:cs="Times New Roman"/>
          <w:sz w:val="24"/>
          <w:szCs w:val="24"/>
        </w:rPr>
        <w:t>е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ния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пропускной способности таможенного пункта и увел</w:t>
      </w:r>
      <w:r>
        <w:rPr>
          <w:rFonts w:ascii="Times New Roman" w:hAnsi="Times New Roman" w:cs="Times New Roman"/>
          <w:sz w:val="24"/>
          <w:szCs w:val="24"/>
        </w:rPr>
        <w:t>и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чени</w:t>
      </w:r>
      <w:r>
        <w:rPr>
          <w:rFonts w:ascii="Times New Roman" w:hAnsi="Times New Roman" w:cs="Times New Roman"/>
          <w:sz w:val="24"/>
          <w:szCs w:val="24"/>
        </w:rPr>
        <w:t>я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проходимости потока товаров, проходящих через таможенный пункт</w:t>
      </w:r>
    </w:p>
    <w:p w14:paraId="11AB05C9" w14:textId="77777777" w:rsidR="004000C8" w:rsidRDefault="004000C8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14:paraId="792FBA4A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2.2. Цели создания системы</w:t>
      </w:r>
    </w:p>
    <w:p w14:paraId="370A9741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2C596185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Автоматизированная система "</w:t>
      </w: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управления таможенного контроля транспорта</w:t>
      </w:r>
      <w:r>
        <w:rPr>
          <w:rFonts w:ascii="Times New Roman" w:hAnsi="Times New Roman" w:cs="Times New Roman"/>
          <w:sz w:val="24"/>
          <w:szCs w:val="24"/>
          <w:lang w:val="x-none"/>
        </w:rPr>
        <w:t>" создаётся с целью:</w:t>
      </w:r>
    </w:p>
    <w:p w14:paraId="7BFEFB09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Облегчение доступа к информации</w:t>
      </w:r>
    </w:p>
    <w:p w14:paraId="7FF192A9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Ускорение процесса проверки и контроля транспорта и товаров, проход</w:t>
      </w:r>
      <w:r>
        <w:rPr>
          <w:rFonts w:ascii="Times New Roman" w:hAnsi="Times New Roman" w:cs="Times New Roman"/>
          <w:sz w:val="24"/>
          <w:szCs w:val="24"/>
        </w:rPr>
        <w:t>я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щих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через пункт.</w:t>
      </w:r>
    </w:p>
    <w:p w14:paraId="71944A1D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Уменьшить вероятность возникновения очередей транспорта и проверяемых на пункте товаров.</w:t>
      </w:r>
    </w:p>
    <w:p w14:paraId="60EC29F4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4. Улучшение взаимодействия с пользователями, улучшение работы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трекеров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для товаров.</w:t>
      </w:r>
    </w:p>
    <w:p w14:paraId="5F125360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 результате создания автоматизированной системы «</w:t>
      </w: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управления таможенного контроля транспорта</w:t>
      </w:r>
      <w:r>
        <w:rPr>
          <w:rFonts w:ascii="Times New Roman" w:hAnsi="Times New Roman" w:cs="Times New Roman"/>
          <w:sz w:val="24"/>
          <w:szCs w:val="24"/>
          <w:lang w:val="x-none"/>
        </w:rPr>
        <w:t>» должны быть улучшены значения</w:t>
      </w:r>
    </w:p>
    <w:p w14:paraId="5D156CA1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следующих показателей:</w:t>
      </w:r>
    </w:p>
    <w:p w14:paraId="19F545C4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1.Время затраченное на проверку товаров.</w:t>
      </w:r>
    </w:p>
    <w:p w14:paraId="71822B8B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2.Время для получения разрешения на проезд.</w:t>
      </w:r>
    </w:p>
    <w:p w14:paraId="29CD6E4E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3.Увелечение пропускной способности пункта.</w:t>
      </w:r>
    </w:p>
    <w:p w14:paraId="490D7516" w14:textId="0101261B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4.Увеличение проходимости товаров через пункт.</w:t>
      </w:r>
    </w:p>
    <w:p w14:paraId="241F9215" w14:textId="15E763AC" w:rsidR="00432D23" w:rsidRDefault="00432D23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14:paraId="68E77980" w14:textId="77777777" w:rsidR="00233CFE" w:rsidRDefault="00233CFE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14:paraId="6BB725DA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3. Характеристика объектов автоматизации</w:t>
      </w:r>
    </w:p>
    <w:p w14:paraId="6C34162D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автоматизации процессов таможенного контроля грузового транспорта могут быть использованы следующие объекты автоматизации:</w:t>
      </w:r>
    </w:p>
    <w:p w14:paraId="2543B176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 Система автоматического распознавания номерных знаков</w:t>
      </w:r>
    </w:p>
    <w:p w14:paraId="30FBD21C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Автоматическое считывание и распознавание государственных номерных знаков транспортных средств.</w:t>
      </w:r>
    </w:p>
    <w:p w14:paraId="47B858A2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Ускорение процесса идентификации транспортных средств, минимизация ошибок.</w:t>
      </w:r>
    </w:p>
    <w:p w14:paraId="062D1E3D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 Сканирование грузов</w:t>
      </w:r>
    </w:p>
    <w:p w14:paraId="0BEDC668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Использование рентгеновских и гамма-сканеров для неразрушающего контроля содержимого грузов.</w:t>
      </w:r>
    </w:p>
    <w:p w14:paraId="3BE138C2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Быстрая проверка грузов на наличие запрещённых предметов, ускорение таможенного досмотра.</w:t>
      </w:r>
    </w:p>
    <w:p w14:paraId="4A4B2E10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 Электронная система декларирования</w:t>
      </w:r>
    </w:p>
    <w:p w14:paraId="4132EF82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Подача и обработка таможенных деклараций в электронном виде.</w:t>
      </w:r>
    </w:p>
    <w:p w14:paraId="5A1B23F1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Сокращение времени на декларирование, уменьшение бумажной волокиты.</w:t>
      </w:r>
    </w:p>
    <w:p w14:paraId="5E3ECCF6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 Система управления рисками</w:t>
      </w:r>
    </w:p>
    <w:p w14:paraId="2A49CF3D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Анализ данных о грузах и транспортных средствах для выявления потенциальных рисков.</w:t>
      </w:r>
    </w:p>
    <w:p w14:paraId="6CA010C7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Повышение эффективности таможенного контроля за счёт фокусировки на операциях с высоким риском.</w:t>
      </w:r>
    </w:p>
    <w:p w14:paraId="53B09648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 Интегрированная база данных</w:t>
      </w:r>
    </w:p>
    <w:p w14:paraId="388228E4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Хранение и обработка информации о грузах, транспортных средствах, истории перевозок.</w:t>
      </w:r>
    </w:p>
    <w:p w14:paraId="74677968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Обеспечение доступа к актуальной информации, упрощение процесса проверки и контроля.</w:t>
      </w:r>
    </w:p>
    <w:p w14:paraId="40A98F08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 Система мониторинга и трекинга</w:t>
      </w:r>
    </w:p>
    <w:p w14:paraId="43E0F04F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Отслеживание местоположения грузового транспорта в реальном времени.</w:t>
      </w:r>
    </w:p>
    <w:p w14:paraId="276FEEB4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Повышение безопасности грузов, оптимизация логистических процессов.</w:t>
      </w:r>
    </w:p>
    <w:p w14:paraId="0C25275E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 Платформа для обмена данными</w:t>
      </w:r>
    </w:p>
    <w:p w14:paraId="0863E890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Обмен информацией между таможенными органами, участниками ВЭД и другими заинтересованными сторонами.</w:t>
      </w:r>
    </w:p>
    <w:p w14:paraId="7BDDA49D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Ускорение процесса обмена информацией, повышение прозрачности таможенных операций.</w:t>
      </w:r>
    </w:p>
    <w:p w14:paraId="2451A329" w14:textId="77777777" w:rsidR="004000C8" w:rsidRPr="00432D23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67508F33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4. Требования к системе</w:t>
      </w:r>
    </w:p>
    <w:p w14:paraId="18927424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457E5009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19D143A3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0C1C79F1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4.1. Требования к системе в целом</w:t>
      </w:r>
    </w:p>
    <w:p w14:paraId="3B7ECF18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0ADB9C92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4.1.1. Требования к структуре и функционированию системы</w:t>
      </w:r>
    </w:p>
    <w:p w14:paraId="26124024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Автоматизированная система должна обеспечивать возможность выполнения следующих функций:</w:t>
      </w:r>
    </w:p>
    <w:p w14:paraId="25337A46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1. В системе должна быть 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трекера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товаров;</w:t>
      </w:r>
    </w:p>
    <w:p w14:paraId="42E69710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Данные в системе должны регулярно обновляться;</w:t>
      </w:r>
    </w:p>
    <w:p w14:paraId="233E0D2B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3. В системе должна быть удобное и понятное для пользователей управление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трекером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товара;</w:t>
      </w:r>
    </w:p>
    <w:p w14:paraId="1E8BE19F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 Интерфейс должен быть доступным и понятным пользователю;</w:t>
      </w:r>
    </w:p>
    <w:p w14:paraId="775B50AC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К системе должно быть разработана инструкция для пользователя.</w:t>
      </w:r>
    </w:p>
    <w:p w14:paraId="0532D45E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6.Должна быть автоматическая идентификация транспортных средств и их водителей при въезде на таможенный пост.</w:t>
      </w:r>
    </w:p>
    <w:p w14:paraId="0A09D39F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lastRenderedPageBreak/>
        <w:t>7.В системе должен быть ввод и проверка данных о грузах, включая их классификацию по таможенному кодексу.</w:t>
      </w:r>
    </w:p>
    <w:p w14:paraId="36083A74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8.В системе должен присутствовать автоматизированный расчет таможенных пошлин и налогов на основе данных о грузах.</w:t>
      </w:r>
    </w:p>
    <w:p w14:paraId="74B736C0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9.В системе должна быть поддержка различных методов оплаты таможенных сборов.</w:t>
      </w:r>
    </w:p>
    <w:p w14:paraId="33BC4FF3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Кроме того, эта система должна давать возможность легко управлять страховыми взносами и выплатами.</w:t>
      </w:r>
    </w:p>
    <w:p w14:paraId="5A53DBD7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10.Должен быть анализ данных о таможенных операциях для выявления тенденций и рисков</w:t>
      </w:r>
    </w:p>
    <w:p w14:paraId="5E25BAA5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Время на обработку запросов должно быть минимальным</w:t>
      </w:r>
    </w:p>
    <w:p w14:paraId="587F11DB" w14:textId="77777777" w:rsidR="00B2743A" w:rsidRDefault="00B2743A" w:rsidP="00B274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4.1.2. Требования к численности и квалификации персонала системы и режиму его работы</w:t>
      </w:r>
    </w:p>
    <w:p w14:paraId="1DDCEF67" w14:textId="77777777" w:rsidR="00B2743A" w:rsidRDefault="00B2743A" w:rsidP="00B274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Для работы системы должен быть выделен штат специалистов, отвечающих за обслуживание серверов </w:t>
      </w:r>
      <w:r>
        <w:rPr>
          <w:rFonts w:ascii="Times New Roman" w:hAnsi="Times New Roman" w:cs="Times New Roman"/>
          <w:color w:val="000000"/>
          <w:sz w:val="24"/>
          <w:szCs w:val="24"/>
        </w:rPr>
        <w:t>АСУТКТ</w:t>
      </w:r>
      <w:r>
        <w:rPr>
          <w:rFonts w:ascii="Times New Roman" w:hAnsi="Times New Roman" w:cs="Times New Roman"/>
          <w:sz w:val="24"/>
          <w:szCs w:val="24"/>
          <w:lang w:val="x-none"/>
        </w:rPr>
        <w:t>.</w:t>
      </w:r>
    </w:p>
    <w:p w14:paraId="0E91BBE8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4.1.3. Требования к надежности</w:t>
      </w:r>
    </w:p>
    <w:p w14:paraId="07E25DC5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Надежное функционирование автоматизированной системы обеспечивается выполнением Заказчиком следующих</w:t>
      </w:r>
    </w:p>
    <w:p w14:paraId="123401AC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организационно-технических мероприятий:</w:t>
      </w:r>
    </w:p>
    <w:p w14:paraId="7030D250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Организация бесперебойного электропитания технических средств;</w:t>
      </w:r>
    </w:p>
    <w:p w14:paraId="1C01350F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Использование лицензированного программного обеспечения;</w:t>
      </w:r>
    </w:p>
    <w:p w14:paraId="755D4CCC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Регулярное выполнение рекомендаций Министерства труда и социального развития РФ, изложенных в</w:t>
      </w:r>
    </w:p>
    <w:p w14:paraId="175831D6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Постановлении от 23 июля 1998 года об утверждении межотраслевых типовых норм времени на работы по</w:t>
      </w:r>
    </w:p>
    <w:p w14:paraId="2D7C9ECF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сервисному обслуживанию ПК, и оргтехники, и сопровождению программных средств;</w:t>
      </w:r>
    </w:p>
    <w:p w14:paraId="20E52A4B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 Регулярное выполнение требований ГОСТ 51188-98, защита информации, испытание программных средств на</w:t>
      </w:r>
    </w:p>
    <w:p w14:paraId="1294307A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наличие вирусов;</w:t>
      </w:r>
    </w:p>
    <w:p w14:paraId="5A1478C2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Предварительное обучение пользователей и обслуживающего персонала.</w:t>
      </w:r>
    </w:p>
    <w:p w14:paraId="5E698C68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Время восстановления после отказа, вызванного сбоем электропитания технических средств (иными внешними</w:t>
      </w:r>
    </w:p>
    <w:p w14:paraId="123C5B22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факторами), не фатальным сбоем (не крахом) операционной системы, не должно превышать 3-х часов при условии</w:t>
      </w:r>
    </w:p>
    <w:p w14:paraId="3080E9AA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соблюдения условий эксплуатации технических и программных средств. Время восстановления после отказа, вызванного</w:t>
      </w:r>
    </w:p>
    <w:p w14:paraId="5C90EF14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неисправностью технических средств, фатальным сбоем (крахом) операционной системы, не должно превышать времени,</w:t>
      </w:r>
    </w:p>
    <w:p w14:paraId="3F30C7AE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требуемого на устранение неисправностей технических средств и переустановки программных средств.</w:t>
      </w:r>
    </w:p>
    <w:p w14:paraId="1E2E70A1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4.1.4. Требования к эргономике и технической эстетике</w:t>
      </w:r>
    </w:p>
    <w:p w14:paraId="76A3835D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Система должна обеспечивать удобный для конечного пользователя интерфейс, отвечающий следующим</w:t>
      </w:r>
    </w:p>
    <w:p w14:paraId="79F36D6F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требованиям:</w:t>
      </w:r>
    </w:p>
    <w:p w14:paraId="0ABA35D6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интерфейсы подсистем должен быть типизированы;</w:t>
      </w:r>
    </w:p>
    <w:p w14:paraId="24B0059F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должно быть обеспечено наличие локализованного (русскоязычного) интерфейса пользователя;</w:t>
      </w:r>
    </w:p>
    <w:p w14:paraId="0FD4650E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3. должен использоваться шрифт: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Astra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Serif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>;</w:t>
      </w:r>
    </w:p>
    <w:p w14:paraId="623577B7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4. размер шрифта должен быть: 14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пт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>;</w:t>
      </w:r>
    </w:p>
    <w:p w14:paraId="383E9913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цветовая палитра должна быть: без использования черного и красного цвета фона;</w:t>
      </w:r>
    </w:p>
    <w:p w14:paraId="54832F77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6. для наиболее частых операций должны быть предусмотрены «горячие» клавиши и меню избранных функций для мобильного приложения;</w:t>
      </w:r>
    </w:p>
    <w:p w14:paraId="47C0BF99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7. при возникновении ошибок в работе подсистемы на экран должно выводиться </w:t>
      </w:r>
      <w:r>
        <w:rPr>
          <w:rFonts w:ascii="Times New Roman" w:hAnsi="Times New Roman" w:cs="Times New Roman"/>
          <w:sz w:val="24"/>
          <w:szCs w:val="24"/>
          <w:lang w:val="x-none"/>
        </w:rPr>
        <w:lastRenderedPageBreak/>
        <w:t>сообщение с</w:t>
      </w:r>
    </w:p>
    <w:p w14:paraId="4883227A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наименованием ошибки с возможностью отправки баг-репорта на сервер компании для оперативного исправления сбоя.</w:t>
      </w:r>
    </w:p>
    <w:p w14:paraId="33C5797A" w14:textId="77777777" w:rsidR="00674E00" w:rsidRDefault="00674E00" w:rsidP="00674E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4.1.5. Требования по сохранности информации при авариях</w:t>
      </w:r>
    </w:p>
    <w:p w14:paraId="39D210F1" w14:textId="77777777" w:rsidR="00674E00" w:rsidRDefault="00674E00" w:rsidP="00674E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 автоматизированной системе должно быть обеспечено резервное копирование данных и сохранение данных о сессии пользователей, система должна обладать наивысшей отказоустойчивостью.</w:t>
      </w:r>
    </w:p>
    <w:p w14:paraId="6AED3163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288C8679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5B1BE447" w14:textId="77777777" w:rsidR="00AB0AA1" w:rsidRPr="00D515AB" w:rsidRDefault="00AB0AA1">
      <w:pPr>
        <w:rPr>
          <w:lang w:val="x-none"/>
        </w:rPr>
      </w:pPr>
    </w:p>
    <w:sectPr w:rsidR="00AB0AA1" w:rsidRPr="00D515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F5"/>
    <w:rsid w:val="00102EF5"/>
    <w:rsid w:val="00233CFE"/>
    <w:rsid w:val="00387E93"/>
    <w:rsid w:val="004000C8"/>
    <w:rsid w:val="004323A1"/>
    <w:rsid w:val="00432D23"/>
    <w:rsid w:val="005D015E"/>
    <w:rsid w:val="00607BD1"/>
    <w:rsid w:val="00674E00"/>
    <w:rsid w:val="00A56A1C"/>
    <w:rsid w:val="00AB0AA1"/>
    <w:rsid w:val="00AE19DA"/>
    <w:rsid w:val="00B2743A"/>
    <w:rsid w:val="00C60799"/>
    <w:rsid w:val="00D515AB"/>
    <w:rsid w:val="00F109A8"/>
    <w:rsid w:val="00FC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F8BD3"/>
  <w15:chartTrackingRefBased/>
  <w15:docId w15:val="{5CFE1C31-80C9-491B-AA21-567E6621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BD1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1228</Words>
  <Characters>7002</Characters>
  <Application>Microsoft Office Word</Application>
  <DocSecurity>0</DocSecurity>
  <Lines>58</Lines>
  <Paragraphs>16</Paragraphs>
  <ScaleCrop>false</ScaleCrop>
  <Company/>
  <LinksUpToDate>false</LinksUpToDate>
  <CharactersWithSpaces>8214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Синицын</dc:creator>
  <cp:keywords/>
  <dc:description/>
  <cp:lastModifiedBy>Максим Синицын</cp:lastModifiedBy>
  <cp:revision>12</cp:revision>
  <dcterms:created xsi:type="dcterms:W3CDTF">2024-03-28T11:23:00Z</dcterms:created>
  <dcterms:modified xsi:type="dcterms:W3CDTF">2024-03-28T11:55:00Z</dcterms:modified>
</cp:coreProperties>
</file>