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0383" w14:textId="6668CF72" w:rsidR="002F5E26" w:rsidRDefault="005B5D05">
      <w:pPr>
        <w:rPr>
          <w:rtl/>
        </w:rPr>
      </w:pPr>
      <w:r>
        <w:rPr>
          <w:rFonts w:hint="cs"/>
          <w:rtl/>
        </w:rPr>
        <w:t xml:space="preserve">על מנת להיכנס לסביבה המקורית של ביטקוין, נרצה להוריד את קוד המקור. כאמור, ביטקוין הוא קוד פתוח שגרסאות הקוד שלו מנוהלות </w:t>
      </w:r>
      <w:proofErr w:type="spellStart"/>
      <w:r>
        <w:rPr>
          <w:rFonts w:hint="cs"/>
          <w:rtl/>
        </w:rPr>
        <w:t>בגיטהאב</w:t>
      </w:r>
      <w:proofErr w:type="spellEnd"/>
      <w:r>
        <w:rPr>
          <w:rFonts w:hint="cs"/>
          <w:rtl/>
        </w:rPr>
        <w:t xml:space="preserve"> ופתוחות לכולם.</w:t>
      </w:r>
    </w:p>
    <w:p w14:paraId="5DEB3DE6" w14:textId="6EC048D3" w:rsidR="005B5D05" w:rsidRDefault="005B5D05">
      <w:pPr>
        <w:rPr>
          <w:rtl/>
        </w:rPr>
      </w:pPr>
      <w:r>
        <w:rPr>
          <w:rFonts w:hint="cs"/>
          <w:rtl/>
        </w:rPr>
        <w:t>כדי להוריד את קוד המקור של ביטקוין נכתוב בטרמינל (לינוקס):</w:t>
      </w:r>
    </w:p>
    <w:p w14:paraId="61B6BE89" w14:textId="26CB120E" w:rsidR="005B5D05" w:rsidRPr="005B5D05" w:rsidRDefault="00D91D78" w:rsidP="005B5D0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="005B5D05" w:rsidRPr="005B5D05">
        <w:rPr>
          <w:color w:val="2F5496" w:themeColor="accent1" w:themeShade="BF"/>
        </w:rPr>
        <w:t xml:space="preserve">git clone </w:t>
      </w:r>
      <w:hyperlink r:id="rId4" w:history="1">
        <w:r w:rsidR="005B5D05" w:rsidRPr="005B5D05">
          <w:rPr>
            <w:rStyle w:val="Hyperlink"/>
            <w:color w:val="2F5496" w:themeColor="accent1" w:themeShade="BF"/>
            <w:u w:val="none"/>
          </w:rPr>
          <w:t>https://github.com/bitcoin/bitcoin.git</w:t>
        </w:r>
      </w:hyperlink>
    </w:p>
    <w:p w14:paraId="63AD9741" w14:textId="77777777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לאחר מכן </w:t>
      </w:r>
      <w:r>
        <w:rPr>
          <w:rtl/>
        </w:rPr>
        <w:t>–</w:t>
      </w:r>
    </w:p>
    <w:p w14:paraId="66BF218B" w14:textId="57806CE4" w:rsidR="005B5D05" w:rsidRDefault="005B5D05" w:rsidP="005B5D05">
      <w:pPr>
        <w:rPr>
          <w:color w:val="2F5496" w:themeColor="accent1" w:themeShade="BF"/>
          <w:rtl/>
        </w:rPr>
      </w:pPr>
      <w:r>
        <w:rPr>
          <w:rFonts w:hint="cs"/>
          <w:rtl/>
        </w:rPr>
        <w:t xml:space="preserve"> </w:t>
      </w:r>
      <w:r w:rsidRPr="005B5D05">
        <w:rPr>
          <w:color w:val="2F5496" w:themeColor="accent1" w:themeShade="BF"/>
        </w:rPr>
        <w:t>cd bitcoin/</w:t>
      </w:r>
      <w:r w:rsidRPr="005B5D05">
        <w:rPr>
          <w:rFonts w:hint="cs"/>
          <w:color w:val="2F5496" w:themeColor="accent1" w:themeShade="BF"/>
          <w:rtl/>
        </w:rPr>
        <w:t xml:space="preserve"> </w:t>
      </w:r>
      <w:r w:rsidR="00D91D78">
        <w:rPr>
          <w:rFonts w:hint="cs"/>
          <w:color w:val="2F5496" w:themeColor="accent1" w:themeShade="BF"/>
          <w:rtl/>
        </w:rPr>
        <w:t>$</w:t>
      </w:r>
    </w:p>
    <w:p w14:paraId="326C6771" w14:textId="0B4291A5" w:rsidR="005B5D05" w:rsidRDefault="005B5D05" w:rsidP="005B5D05">
      <w:r>
        <w:rPr>
          <w:rFonts w:hint="cs"/>
          <w:rtl/>
        </w:rPr>
        <w:t xml:space="preserve">כדי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אל מיקום קבצי </w:t>
      </w:r>
      <w:proofErr w:type="spellStart"/>
      <w:r>
        <w:rPr>
          <w:rFonts w:hint="cs"/>
          <w:rtl/>
        </w:rPr>
        <w:t>הגיטאהב</w:t>
      </w:r>
      <w:proofErr w:type="spellEnd"/>
      <w:r>
        <w:rPr>
          <w:rFonts w:hint="cs"/>
          <w:rtl/>
        </w:rPr>
        <w:t>. נרצה לבחור גרסה ספציפית של ביטקוין להשתמש בה</w:t>
      </w:r>
      <w:r w:rsidR="00D91D78">
        <w:rPr>
          <w:rFonts w:hint="cs"/>
          <w:rtl/>
        </w:rPr>
        <w:t>. השוני בין הגרסאות אינו מהותי אלא טכני ונועד לשיפור ביצועים או לתיקון באגים במימוש אבל העקרונות שעליהם מושתת הביטקוין לא שונו ועדיין אותם עקרונות מהיווסד</w:t>
      </w:r>
      <w:r w:rsidR="00D91D78">
        <w:rPr>
          <w:rFonts w:hint="eastAsia"/>
          <w:rtl/>
        </w:rPr>
        <w:t>ו</w:t>
      </w:r>
      <w:r w:rsidR="00D91D78">
        <w:rPr>
          <w:rFonts w:hint="cs"/>
          <w:rtl/>
        </w:rPr>
        <w:t xml:space="preserve"> של המטבע.</w:t>
      </w:r>
    </w:p>
    <w:p w14:paraId="61F0165A" w14:textId="4A12D0DB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כדי לראות את כל גרסאות הביטקוין </w:t>
      </w:r>
      <w:r w:rsidR="00D91D78">
        <w:rPr>
          <w:rFonts w:hint="cs"/>
          <w:rtl/>
        </w:rPr>
        <w:t xml:space="preserve">(מהם נוכל לבחור גרסה) </w:t>
      </w:r>
      <w:r>
        <w:rPr>
          <w:rFonts w:hint="cs"/>
          <w:rtl/>
        </w:rPr>
        <w:t>ששוחררו עד כה נכתוב בטרמינל:</w:t>
      </w:r>
    </w:p>
    <w:p w14:paraId="4EE32B5D" w14:textId="0851BEB1" w:rsidR="00D91D78" w:rsidRDefault="00D91D78" w:rsidP="005B5D05">
      <w:pPr>
        <w:rPr>
          <w:color w:val="2F5496" w:themeColor="accent1" w:themeShade="BF"/>
          <w:rtl/>
        </w:rPr>
      </w:pPr>
      <w:r w:rsidRPr="00D91D78">
        <w:rPr>
          <w:color w:val="2F5496" w:themeColor="accent1" w:themeShade="BF"/>
        </w:rPr>
        <w:t>git tag</w:t>
      </w:r>
      <w:r w:rsidRPr="00D91D78">
        <w:rPr>
          <w:rFonts w:hint="cs"/>
          <w:color w:val="2F5496" w:themeColor="accent1" w:themeShade="BF"/>
          <w:rtl/>
        </w:rPr>
        <w:t xml:space="preserve"> $</w:t>
      </w:r>
    </w:p>
    <w:p w14:paraId="430D2EB1" w14:textId="5C8EDAAE" w:rsidR="00D91D78" w:rsidRPr="00532C24" w:rsidRDefault="00D91D78" w:rsidP="005B5D05">
      <w:pPr>
        <w:rPr>
          <w:rtl/>
        </w:rPr>
      </w:pPr>
      <w:r w:rsidRPr="00532C24">
        <w:rPr>
          <w:rFonts w:hint="cs"/>
          <w:rtl/>
        </w:rPr>
        <w:t>נבחר גרסה ספציפית</w:t>
      </w:r>
      <w:r w:rsidR="008615ED">
        <w:rPr>
          <w:rFonts w:hint="cs"/>
          <w:rtl/>
        </w:rPr>
        <w:t xml:space="preserve"> (שאינה נגמרת ב</w:t>
      </w:r>
      <w:proofErr w:type="spellStart"/>
      <w:r w:rsidR="00141F45">
        <w:t>rc</w:t>
      </w:r>
      <w:proofErr w:type="spellEnd"/>
      <w:r w:rsidR="00141F45">
        <w:rPr>
          <w:rFonts w:hint="cs"/>
          <w:rtl/>
        </w:rPr>
        <w:t xml:space="preserve"> </w:t>
      </w:r>
      <w:r w:rsidR="00141F45">
        <w:rPr>
          <w:rtl/>
        </w:rPr>
        <w:t>–</w:t>
      </w:r>
      <w:r w:rsidR="00141F45">
        <w:rPr>
          <w:rFonts w:hint="cs"/>
          <w:rtl/>
        </w:rPr>
        <w:t xml:space="preserve"> אלה גרסאות </w:t>
      </w:r>
      <w:proofErr w:type="spellStart"/>
      <w:r w:rsidR="00141F45">
        <w:rPr>
          <w:rFonts w:hint="cs"/>
          <w:rtl/>
        </w:rPr>
        <w:t>נסיוניות</w:t>
      </w:r>
      <w:proofErr w:type="spellEnd"/>
      <w:r w:rsidR="00141F45">
        <w:rPr>
          <w:rFonts w:hint="cs"/>
          <w:rtl/>
        </w:rPr>
        <w:t>)</w:t>
      </w:r>
      <w:r w:rsidR="00532C24" w:rsidRPr="00532C24">
        <w:rPr>
          <w:rFonts w:hint="cs"/>
          <w:rtl/>
        </w:rPr>
        <w:t>:</w:t>
      </w:r>
    </w:p>
    <w:p w14:paraId="5E63E004" w14:textId="6C70A5F6" w:rsidR="00532C24" w:rsidRDefault="00532C24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checkout v</w:t>
      </w:r>
      <w:r w:rsidR="00141F45">
        <w:rPr>
          <w:color w:val="2F5496" w:themeColor="accent1" w:themeShade="BF"/>
        </w:rPr>
        <w:t>0.</w:t>
      </w:r>
      <w:r w:rsidR="009F6856">
        <w:rPr>
          <w:color w:val="2F5496" w:themeColor="accent1" w:themeShade="BF"/>
        </w:rPr>
        <w:t>17</w:t>
      </w:r>
      <w:r w:rsidR="00141F45">
        <w:rPr>
          <w:color w:val="2F5496" w:themeColor="accent1" w:themeShade="BF"/>
        </w:rPr>
        <w:t>.</w:t>
      </w:r>
      <w:r w:rsidR="009F6856">
        <w:rPr>
          <w:color w:val="2F5496" w:themeColor="accent1" w:themeShade="BF"/>
        </w:rPr>
        <w:t>1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2888CE8E" w14:textId="77777777" w:rsidR="00141F45" w:rsidRPr="00141F45" w:rsidRDefault="00141F45" w:rsidP="00141F45">
      <w:pPr>
        <w:rPr>
          <w:rtl/>
        </w:rPr>
      </w:pPr>
      <w:r w:rsidRPr="00141F45">
        <w:rPr>
          <w:rFonts w:hint="cs"/>
          <w:rtl/>
        </w:rPr>
        <w:t xml:space="preserve">פעולה זו יוצרת גישה לקוד המקור ומאפשרת לפתוח </w:t>
      </w:r>
      <w:r w:rsidRPr="00141F45">
        <w:t>branch</w:t>
      </w:r>
      <w:r w:rsidRPr="00141F45">
        <w:rPr>
          <w:rFonts w:hint="cs"/>
          <w:rtl/>
        </w:rPr>
        <w:t xml:space="preserve"> כדי לבצע שינויים. כדי לוודא שאכן הקוד של הגרסה הספציפית נמצא </w:t>
      </w:r>
      <w:proofErr w:type="spellStart"/>
      <w:r w:rsidRPr="00141F45">
        <w:rPr>
          <w:rFonts w:hint="cs"/>
          <w:rtl/>
        </w:rPr>
        <w:t>בגיט</w:t>
      </w:r>
      <w:proofErr w:type="spellEnd"/>
      <w:r w:rsidRPr="00141F45">
        <w:rPr>
          <w:rFonts w:hint="cs"/>
          <w:rtl/>
        </w:rPr>
        <w:t xml:space="preserve"> הנוכחי במחשב נרשום:</w:t>
      </w:r>
    </w:p>
    <w:p w14:paraId="4E7AA045" w14:textId="6FB18F34" w:rsidR="00141F45" w:rsidRDefault="00141F45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status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09CFB973" w14:textId="103D6E76" w:rsidR="00141F45" w:rsidRDefault="00512FC1" w:rsidP="00141F45">
      <w:pPr>
        <w:rPr>
          <w:rtl/>
        </w:rPr>
      </w:pPr>
      <w:r w:rsidRPr="009F6856">
        <w:rPr>
          <w:rFonts w:hint="cs"/>
          <w:rtl/>
        </w:rPr>
        <w:t>ונקבל את פרטי הגרסה שאותה פתחנו לצפייה.</w:t>
      </w:r>
    </w:p>
    <w:p w14:paraId="1FC34E74" w14:textId="472C8C27" w:rsidR="009F6856" w:rsidRPr="009F6856" w:rsidRDefault="0053526D" w:rsidP="00141F45">
      <w:pPr>
        <w:rPr>
          <w:rtl/>
        </w:rPr>
      </w:pPr>
      <w:r>
        <w:rPr>
          <w:noProof/>
        </w:rPr>
        <w:drawing>
          <wp:inline distT="0" distB="0" distL="0" distR="0" wp14:anchorId="1309846B" wp14:editId="241B3CF9">
            <wp:extent cx="5274310" cy="13849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8E2" w14:textId="6828F55C" w:rsidR="00552D83" w:rsidRDefault="00552D83" w:rsidP="00552D83">
      <w:pPr>
        <w:rPr>
          <w:rtl/>
        </w:rPr>
      </w:pPr>
      <w:r>
        <w:rPr>
          <w:rFonts w:hint="cs"/>
          <w:rtl/>
        </w:rPr>
        <w:t xml:space="preserve">לפני ההתקנה כדאי לקרוא </w:t>
      </w:r>
      <w:hyperlink r:id="rId6" w:history="1">
        <w:r w:rsidRPr="00552D83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 xml:space="preserve"> את התלויות והשינויים בהתקנה: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doc/build-unix.md.</w:t>
      </w:r>
      <w:r>
        <w:rPr>
          <w:rFonts w:hint="cs"/>
          <w:rtl/>
        </w:rPr>
        <w:t xml:space="preserve"> (בתוך </w:t>
      </w:r>
      <w:proofErr w:type="spellStart"/>
      <w:r>
        <w:rPr>
          <w:rFonts w:hint="cs"/>
          <w:rtl/>
        </w:rPr>
        <w:t>הגיטהאב</w:t>
      </w:r>
      <w:proofErr w:type="spellEnd"/>
      <w:r>
        <w:rPr>
          <w:rFonts w:hint="cs"/>
          <w:rtl/>
        </w:rPr>
        <w:t xml:space="preserve"> לעיל).</w:t>
      </w:r>
    </w:p>
    <w:p w14:paraId="1AF8B77E" w14:textId="06C8550E" w:rsidR="00552D83" w:rsidRDefault="00552D83" w:rsidP="00552D83">
      <w:pPr>
        <w:rPr>
          <w:rtl/>
        </w:rPr>
      </w:pPr>
      <w:r>
        <w:rPr>
          <w:rFonts w:hint="cs"/>
          <w:rtl/>
        </w:rPr>
        <w:t>כל שגיאה מקורה בחוסר בתלויות. כדאי לוודא שכל הספריות התלויות מותקנות כנדרש.</w:t>
      </w:r>
    </w:p>
    <w:p w14:paraId="63640451" w14:textId="0659A889" w:rsidR="005B5D05" w:rsidRDefault="00552D83" w:rsidP="005B5D05">
      <w:pPr>
        <w:rPr>
          <w:rtl/>
        </w:rPr>
      </w:pPr>
      <w:r>
        <w:rPr>
          <w:rFonts w:hint="cs"/>
          <w:rtl/>
        </w:rPr>
        <w:t>התחברות אל הרשת ושימוש ב</w:t>
      </w:r>
      <w:r>
        <w:t>Client</w:t>
      </w:r>
      <w:r>
        <w:rPr>
          <w:rFonts w:hint="cs"/>
          <w:rtl/>
        </w:rPr>
        <w:t xml:space="preserve"> ובממשק המקור של ביטקוין תלויים ב4 פקודות:</w:t>
      </w:r>
    </w:p>
    <w:p w14:paraId="38A348A4" w14:textId="2AC5DF28" w:rsidR="00552D83" w:rsidRDefault="00552D83" w:rsidP="005B5D05">
      <w:pPr>
        <w:rPr>
          <w:rtl/>
        </w:rPr>
      </w:pPr>
      <w:r>
        <w:rPr>
          <w:noProof/>
        </w:rPr>
        <w:drawing>
          <wp:inline distT="0" distB="0" distL="0" distR="0" wp14:anchorId="309ED4D3" wp14:editId="26BFE521">
            <wp:extent cx="1768475" cy="804848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023" cy="8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D5E8" w14:textId="2E12815E" w:rsidR="00552D83" w:rsidRDefault="00552D83" w:rsidP="005B5D05">
      <w:pPr>
        <w:rPr>
          <w:rtl/>
        </w:rPr>
      </w:pPr>
      <w:r>
        <w:rPr>
          <w:rFonts w:hint="cs"/>
          <w:rtl/>
        </w:rPr>
        <w:t xml:space="preserve">כמו שכתוב </w:t>
      </w:r>
      <w:r w:rsidR="00722728">
        <w:rPr>
          <w:rFonts w:hint="cs"/>
          <w:rtl/>
        </w:rPr>
        <w:t>ב</w:t>
      </w:r>
      <w:proofErr w:type="spellStart"/>
      <w:r w:rsidR="00722728">
        <w:t>github</w:t>
      </w:r>
      <w:proofErr w:type="spellEnd"/>
      <w:r w:rsidR="00722728">
        <w:rPr>
          <w:rFonts w:hint="cs"/>
          <w:rtl/>
        </w:rPr>
        <w:t xml:space="preserve"> הרלוונטי</w:t>
      </w:r>
      <w:r>
        <w:rPr>
          <w:rFonts w:hint="cs"/>
          <w:rtl/>
        </w:rPr>
        <w:t>.</w:t>
      </w:r>
    </w:p>
    <w:p w14:paraId="16F9B53D" w14:textId="71A8BB4F" w:rsidR="0078069C" w:rsidRDefault="0078069C" w:rsidP="005B5D05">
      <w:pPr>
        <w:rPr>
          <w:rtl/>
        </w:rPr>
      </w:pPr>
      <w:r>
        <w:rPr>
          <w:rFonts w:hint="cs"/>
          <w:rtl/>
        </w:rPr>
        <w:t xml:space="preserve">את הפקודה </w:t>
      </w:r>
      <w:r>
        <w:t>./configure</w:t>
      </w:r>
      <w:r>
        <w:rPr>
          <w:rFonts w:hint="cs"/>
          <w:rtl/>
        </w:rPr>
        <w:t xml:space="preserve"> אפשר לעטוף בדגלים שונים כדי לייעל את ההורדה ולצמצם את ה"עלות" של התוכנה</w:t>
      </w:r>
      <w:r w:rsidR="00B24DA1">
        <w:rPr>
          <w:rFonts w:hint="cs"/>
          <w:rtl/>
        </w:rPr>
        <w:t xml:space="preserve"> של הקליינט (</w:t>
      </w:r>
      <w:proofErr w:type="spellStart"/>
      <w:r w:rsidR="00B24DA1">
        <w:t>bitcoind</w:t>
      </w:r>
      <w:proofErr w:type="spellEnd"/>
      <w:r w:rsidR="00BB2FD3">
        <w:rPr>
          <w:rFonts w:hint="cs"/>
          <w:rtl/>
        </w:rPr>
        <w:t>)</w:t>
      </w:r>
      <w:r>
        <w:rPr>
          <w:rFonts w:hint="cs"/>
          <w:rtl/>
        </w:rPr>
        <w:t xml:space="preserve"> (מ200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ל5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- </w:t>
      </w:r>
      <w:hyperlink r:id="rId8" w:anchor="reduce-storage" w:history="1">
        <w:r>
          <w:rPr>
            <w:rStyle w:val="Hyperlink"/>
          </w:rPr>
          <w:t>https://bitcoin.org/en/full-node#reduce-storage</w:t>
        </w:r>
      </w:hyperlink>
      <w:r>
        <w:rPr>
          <w:rFonts w:hint="cs"/>
          <w:rtl/>
        </w:rPr>
        <w:t>)</w:t>
      </w:r>
    </w:p>
    <w:p w14:paraId="66804B12" w14:textId="3E35E454" w:rsidR="00760513" w:rsidRDefault="00760513" w:rsidP="005B5D05">
      <w:pPr>
        <w:rPr>
          <w:rtl/>
        </w:rPr>
      </w:pPr>
      <w:r>
        <w:rPr>
          <w:rFonts w:hint="cs"/>
          <w:rtl/>
        </w:rPr>
        <w:lastRenderedPageBreak/>
        <w:t xml:space="preserve">ישנם מספר </w:t>
      </w:r>
      <w:r>
        <w:t>Clients</w:t>
      </w:r>
      <w:r>
        <w:rPr>
          <w:rFonts w:hint="cs"/>
          <w:rtl/>
        </w:rPr>
        <w:t xml:space="preserve"> שמהווים כניסה לרשת הביטקוין:</w:t>
      </w:r>
    </w:p>
    <w:p w14:paraId="348551B1" w14:textId="576EFE77" w:rsidR="00760513" w:rsidRDefault="00760513" w:rsidP="005B5D05">
      <w:pPr>
        <w:rPr>
          <w:rtl/>
        </w:rPr>
      </w:pPr>
      <w:r>
        <w:rPr>
          <w:noProof/>
        </w:rPr>
        <w:drawing>
          <wp:inline distT="0" distB="0" distL="0" distR="0" wp14:anchorId="5824FA17" wp14:editId="0C72FE1F">
            <wp:extent cx="5274310" cy="2608580"/>
            <wp:effectExtent l="0" t="0" r="254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4FD4" w14:textId="2224BFF6" w:rsidR="00D636A5" w:rsidRDefault="00D636A5" w:rsidP="005B5D05">
      <w:pPr>
        <w:rPr>
          <w:rtl/>
        </w:rPr>
      </w:pPr>
      <w:r>
        <w:rPr>
          <w:rFonts w:hint="cs"/>
          <w:rtl/>
        </w:rPr>
        <w:t>נשתמש ב</w:t>
      </w:r>
      <w:r>
        <w:t>Client</w:t>
      </w:r>
      <w:r>
        <w:rPr>
          <w:rFonts w:hint="cs"/>
          <w:rtl/>
        </w:rPr>
        <w:t xml:space="preserve"> בסיסי הנקרא "</w:t>
      </w:r>
      <w:proofErr w:type="spellStart"/>
      <w:r>
        <w:t>bitcoind</w:t>
      </w:r>
      <w:proofErr w:type="spellEnd"/>
      <w:r>
        <w:rPr>
          <w:rFonts w:hint="cs"/>
          <w:rtl/>
        </w:rPr>
        <w:t>"</w:t>
      </w:r>
      <w:r w:rsidR="000B6855">
        <w:rPr>
          <w:rFonts w:hint="cs"/>
          <w:rtl/>
        </w:rPr>
        <w:t xml:space="preserve"> (שהוא גם אחד הממשקים הראשונים של ביטקוין)</w:t>
      </w:r>
      <w:r w:rsidR="00D86F61">
        <w:rPr>
          <w:rFonts w:hint="cs"/>
          <w:rtl/>
        </w:rPr>
        <w:t>.</w:t>
      </w:r>
    </w:p>
    <w:p w14:paraId="7A109C28" w14:textId="24C92C20" w:rsidR="00D636A5" w:rsidRDefault="00D636A5" w:rsidP="005B5D05">
      <w:pPr>
        <w:rPr>
          <w:rtl/>
        </w:rPr>
      </w:pPr>
      <w:r>
        <w:rPr>
          <w:rFonts w:hint="cs"/>
          <w:rtl/>
        </w:rPr>
        <w:t xml:space="preserve">כדי לאתחל את החיבור אל אחד משרתי רשת הביטקוין (שרת </w:t>
      </w:r>
      <w:r>
        <w:t>seed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יורחב בפרקים הבאים) נכתוב:</w:t>
      </w:r>
    </w:p>
    <w:p w14:paraId="388B6494" w14:textId="1D762CB4" w:rsidR="00D636A5" w:rsidRDefault="00D636A5" w:rsidP="005B5D05">
      <w:pPr>
        <w:rPr>
          <w:color w:val="4472C4" w:themeColor="accent1"/>
          <w:rtl/>
        </w:rPr>
      </w:pPr>
      <w:proofErr w:type="spellStart"/>
      <w:r w:rsidRPr="00D636A5">
        <w:rPr>
          <w:color w:val="4472C4" w:themeColor="accent1"/>
        </w:rPr>
        <w:t>bitcoind</w:t>
      </w:r>
      <w:proofErr w:type="spellEnd"/>
      <w:r w:rsidRPr="00D636A5">
        <w:rPr>
          <w:color w:val="4472C4" w:themeColor="accent1"/>
        </w:rPr>
        <w:t xml:space="preserve"> -daemon</w:t>
      </w:r>
      <w:r w:rsidRPr="00D636A5">
        <w:rPr>
          <w:rFonts w:hint="cs"/>
          <w:color w:val="4472C4" w:themeColor="accent1"/>
          <w:rtl/>
        </w:rPr>
        <w:t>$</w:t>
      </w:r>
    </w:p>
    <w:p w14:paraId="599DA7F7" w14:textId="706566FE" w:rsidR="00D636A5" w:rsidRPr="00D636A5" w:rsidRDefault="00D636A5" w:rsidP="005B5D05">
      <w:pPr>
        <w:rPr>
          <w:rtl/>
        </w:rPr>
      </w:pPr>
      <w:r w:rsidRPr="00D636A5">
        <w:rPr>
          <w:rFonts w:hint="cs"/>
          <w:rtl/>
        </w:rPr>
        <w:t>כדי לעצור את פעולת השרת נכתוב:</w:t>
      </w:r>
    </w:p>
    <w:p w14:paraId="7D2D201F" w14:textId="08E4F287" w:rsidR="00D636A5" w:rsidRPr="00D636A5" w:rsidRDefault="00D636A5" w:rsidP="005B5D05">
      <w:pPr>
        <w:rPr>
          <w:color w:val="4472C4" w:themeColor="accent1"/>
          <w:rtl/>
        </w:rPr>
      </w:pPr>
      <w:r w:rsidRPr="00D636A5">
        <w:rPr>
          <w:color w:val="4472C4" w:themeColor="accent1"/>
        </w:rPr>
        <w:t>bitcoin-cli stop</w:t>
      </w:r>
      <w:r>
        <w:rPr>
          <w:rFonts w:hint="cs"/>
          <w:color w:val="4472C4" w:themeColor="accent1"/>
          <w:rtl/>
        </w:rPr>
        <w:t>$</w:t>
      </w:r>
    </w:p>
    <w:p w14:paraId="18CB510F" w14:textId="374DA3A3" w:rsidR="0078069C" w:rsidRDefault="008F2F32" w:rsidP="005B5D05">
      <w:pPr>
        <w:rPr>
          <w:rtl/>
        </w:rPr>
      </w:pPr>
      <w:r>
        <w:rPr>
          <w:rFonts w:hint="cs"/>
          <w:rtl/>
        </w:rPr>
        <w:t xml:space="preserve">חיבור </w:t>
      </w:r>
      <w:r w:rsidR="002F5E26">
        <w:t>bitcoin core</w:t>
      </w:r>
      <w:r w:rsidR="002F5E26">
        <w:rPr>
          <w:rFonts w:hint="cs"/>
          <w:rtl/>
        </w:rPr>
        <w:t xml:space="preserve"> בברירת המחדל מאזין ל125 חיבורים ל</w:t>
      </w:r>
      <w:r w:rsidR="002F5E26">
        <w:t>pe</w:t>
      </w:r>
      <w:r w:rsidR="004408C8">
        <w:t>er to peer</w:t>
      </w:r>
      <w:r w:rsidR="004453D5">
        <w:rPr>
          <w:rFonts w:hint="cs"/>
          <w:rtl/>
        </w:rPr>
        <w:t>. כדי להגביל את החיבורים האפשריים נכתוב בשורת הפקודה:</w:t>
      </w:r>
    </w:p>
    <w:p w14:paraId="08CBC357" w14:textId="2578C979" w:rsidR="00C82D09" w:rsidRDefault="00C82D09" w:rsidP="005B5D05">
      <w:pPr>
        <w:rPr>
          <w:color w:val="4472C4" w:themeColor="accent1"/>
          <w:rtl/>
        </w:rPr>
      </w:pPr>
      <w:proofErr w:type="spellStart"/>
      <w:r w:rsidRPr="00C82D09">
        <w:rPr>
          <w:color w:val="4472C4" w:themeColor="accent1"/>
        </w:rPr>
        <w:t>bitcoind</w:t>
      </w:r>
      <w:proofErr w:type="spellEnd"/>
      <w:r w:rsidRPr="00C82D09">
        <w:rPr>
          <w:color w:val="4472C4" w:themeColor="accent1"/>
        </w:rPr>
        <w:t xml:space="preserve"> -</w:t>
      </w:r>
      <w:proofErr w:type="spellStart"/>
      <w:r w:rsidRPr="00C82D09">
        <w:rPr>
          <w:color w:val="4472C4" w:themeColor="accent1"/>
        </w:rPr>
        <w:t>maxconnections</w:t>
      </w:r>
      <w:proofErr w:type="spellEnd"/>
      <w:r w:rsidRPr="00C82D09">
        <w:rPr>
          <w:color w:val="4472C4" w:themeColor="accent1"/>
        </w:rPr>
        <w:t>=</w:t>
      </w:r>
      <w:proofErr w:type="gramStart"/>
      <w:r w:rsidRPr="00C82D09">
        <w:rPr>
          <w:color w:val="4472C4" w:themeColor="accent1"/>
        </w:rPr>
        <w:t xml:space="preserve">1 </w:t>
      </w:r>
      <w:r w:rsidRPr="00C82D09">
        <w:rPr>
          <w:rFonts w:hint="cs"/>
          <w:color w:val="4472C4" w:themeColor="accent1"/>
          <w:rtl/>
        </w:rPr>
        <w:t xml:space="preserve"> $</w:t>
      </w:r>
      <w:proofErr w:type="gramEnd"/>
    </w:p>
    <w:p w14:paraId="24FDD32B" w14:textId="022911D5" w:rsidR="00552D83" w:rsidRDefault="003F0861" w:rsidP="00F35066">
      <w:pPr>
        <w:rPr>
          <w:rtl/>
        </w:rPr>
      </w:pPr>
      <w:r>
        <w:rPr>
          <w:rFonts w:hint="cs"/>
          <w:rtl/>
        </w:rPr>
        <w:t>(אפשר להחליף את המספר 1 במספר החיבורים הרצויים לרשת).</w:t>
      </w:r>
    </w:p>
    <w:p w14:paraId="7C9DD3B8" w14:textId="4DD034A7" w:rsidR="00F35066" w:rsidRDefault="00F35066" w:rsidP="00F35066">
      <w:pPr>
        <w:rPr>
          <w:rtl/>
        </w:rPr>
      </w:pPr>
    </w:p>
    <w:p w14:paraId="4780D058" w14:textId="678AFE0A" w:rsidR="00F35066" w:rsidRDefault="00F35066" w:rsidP="00F35066">
      <w:pPr>
        <w:rPr>
          <w:rtl/>
        </w:rPr>
      </w:pPr>
      <w:r>
        <w:rPr>
          <w:noProof/>
        </w:rPr>
        <w:drawing>
          <wp:inline distT="0" distB="0" distL="0" distR="0" wp14:anchorId="7A0D6281" wp14:editId="32B51247">
            <wp:extent cx="3111500" cy="913814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633" cy="94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B413" w14:textId="77777777" w:rsidR="00F35066" w:rsidRPr="005B5D05" w:rsidRDefault="00F35066" w:rsidP="00F35066">
      <w:bookmarkStart w:id="0" w:name="_GoBack"/>
      <w:bookmarkEnd w:id="0"/>
    </w:p>
    <w:sectPr w:rsidR="00F35066" w:rsidRPr="005B5D05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0"/>
    <w:rsid w:val="000B6855"/>
    <w:rsid w:val="00141F45"/>
    <w:rsid w:val="002F5E26"/>
    <w:rsid w:val="003F0861"/>
    <w:rsid w:val="004408C8"/>
    <w:rsid w:val="004453D5"/>
    <w:rsid w:val="00512FC1"/>
    <w:rsid w:val="00532C24"/>
    <w:rsid w:val="0053526D"/>
    <w:rsid w:val="00552D83"/>
    <w:rsid w:val="005B5D05"/>
    <w:rsid w:val="00722728"/>
    <w:rsid w:val="00742F54"/>
    <w:rsid w:val="00760513"/>
    <w:rsid w:val="0078069C"/>
    <w:rsid w:val="008615ED"/>
    <w:rsid w:val="008A5280"/>
    <w:rsid w:val="008F2F32"/>
    <w:rsid w:val="009F6856"/>
    <w:rsid w:val="00A60A03"/>
    <w:rsid w:val="00B24DA1"/>
    <w:rsid w:val="00BB2FD3"/>
    <w:rsid w:val="00C82D09"/>
    <w:rsid w:val="00D636A5"/>
    <w:rsid w:val="00D86F61"/>
    <w:rsid w:val="00D91D78"/>
    <w:rsid w:val="00F11FC8"/>
    <w:rsid w:val="00F35066"/>
    <w:rsid w:val="00F62A40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72A"/>
  <w15:chartTrackingRefBased/>
  <w15:docId w15:val="{3C7CC463-22E8-42B8-A9DD-6072B11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5D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5D05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9F685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6856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76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en/full-no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coin/bitcoin/blob/master/doc/build-unix.m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bitcoin/bitcoin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341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13</cp:revision>
  <dcterms:created xsi:type="dcterms:W3CDTF">2019-04-09T18:38:00Z</dcterms:created>
  <dcterms:modified xsi:type="dcterms:W3CDTF">2019-05-01T10:54:00Z</dcterms:modified>
</cp:coreProperties>
</file>