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C8" w:rsidRDefault="00444FC8" w:rsidP="00444FC8">
      <w:pPr>
        <w:spacing w:line="312" w:lineRule="auto"/>
        <w:ind w:left="720"/>
        <w:jc w:val="center"/>
        <w:rPr>
          <w:rFonts w:ascii="Narkisim" w:hAnsi="Narkisim" w:cs="Narkisim" w:hint="cs"/>
          <w:rtl/>
        </w:rPr>
      </w:pPr>
      <w:r>
        <w:rPr>
          <w:rFonts w:ascii="Narkisim" w:hAnsi="Narkisim" w:cs="Narkisim" w:hint="cs"/>
          <w:rtl/>
        </w:rPr>
        <w:t xml:space="preserve">היצר הרע </w:t>
      </w:r>
      <w:r>
        <w:rPr>
          <w:rFonts w:ascii="Narkisim" w:hAnsi="Narkisim" w:cs="Narkisim"/>
          <w:rtl/>
        </w:rPr>
        <w:t>–</w:t>
      </w:r>
      <w:r>
        <w:rPr>
          <w:rFonts w:ascii="Narkisim" w:hAnsi="Narkisim" w:cs="Narkisim" w:hint="cs"/>
          <w:rtl/>
        </w:rPr>
        <w:t xml:space="preserve"> לא מה שחשבתם</w:t>
      </w:r>
    </w:p>
    <w:p w:rsidR="00444FC8" w:rsidRDefault="00444FC8" w:rsidP="00444FC8">
      <w:pPr>
        <w:spacing w:line="312" w:lineRule="auto"/>
        <w:ind w:left="720"/>
        <w:jc w:val="center"/>
        <w:rPr>
          <w:rFonts w:ascii="Narkisim" w:hAnsi="Narkisim" w:cs="Narkisim"/>
          <w:sz w:val="22"/>
          <w:szCs w:val="22"/>
          <w:rtl/>
        </w:rPr>
      </w:pPr>
      <w:r>
        <w:rPr>
          <w:rFonts w:ascii="Narkisim" w:hAnsi="Narkisim" w:cs="Narkisim" w:hint="cs"/>
          <w:sz w:val="22"/>
          <w:szCs w:val="22"/>
          <w:rtl/>
        </w:rPr>
        <w:t xml:space="preserve">עפ"י </w:t>
      </w:r>
      <w:proofErr w:type="spellStart"/>
      <w:r>
        <w:rPr>
          <w:rFonts w:ascii="Narkisim" w:hAnsi="Narkisim" w:cs="Narkisim" w:hint="cs"/>
          <w:sz w:val="22"/>
          <w:szCs w:val="22"/>
          <w:rtl/>
        </w:rPr>
        <w:t>סא"ז</w:t>
      </w:r>
      <w:proofErr w:type="spellEnd"/>
      <w:r>
        <w:rPr>
          <w:rFonts w:ascii="Narkisim" w:hAnsi="Narkisim" w:cs="Narkisim" w:hint="cs"/>
          <w:sz w:val="22"/>
          <w:szCs w:val="22"/>
          <w:rtl/>
        </w:rPr>
        <w:t xml:space="preserve"> פרק </w:t>
      </w:r>
      <w:proofErr w:type="spellStart"/>
      <w:r>
        <w:rPr>
          <w:rFonts w:ascii="Narkisim" w:hAnsi="Narkisim" w:cs="Narkisim" w:hint="cs"/>
          <w:sz w:val="22"/>
          <w:szCs w:val="22"/>
          <w:rtl/>
        </w:rPr>
        <w:t>יב</w:t>
      </w:r>
      <w:proofErr w:type="spellEnd"/>
    </w:p>
    <w:p w:rsidR="00444FC8" w:rsidRPr="00444FC8" w:rsidRDefault="00444FC8" w:rsidP="00444FC8">
      <w:pPr>
        <w:spacing w:line="312" w:lineRule="auto"/>
        <w:ind w:left="720"/>
        <w:jc w:val="center"/>
        <w:rPr>
          <w:rFonts w:ascii="Narkisim" w:hAnsi="Narkisim" w:cs="Narkisim"/>
          <w:sz w:val="22"/>
          <w:szCs w:val="22"/>
          <w:rtl/>
        </w:rPr>
      </w:pP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אם תאמר מפני מה ברא הקב"ה יצר הרע </w:t>
      </w:r>
    </w:p>
    <w:p w:rsidR="00444FC8" w:rsidRPr="001A5A66" w:rsidRDefault="00444FC8" w:rsidP="00444FC8">
      <w:pPr>
        <w:spacing w:line="312" w:lineRule="auto"/>
        <w:ind w:left="720"/>
        <w:jc w:val="both"/>
        <w:rPr>
          <w:rFonts w:ascii="Narkisim" w:hAnsi="Narkisim" w:cs="Narkisim"/>
          <w:sz w:val="4"/>
          <w:szCs w:val="4"/>
          <w:rtl/>
        </w:rPr>
      </w:pP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והלא כבר יש לו תשע מאות ותשעים ותשע אלפים רבבות מלאכי השרת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שמקדשים לשמו הגדול בכל יום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מיציאת החמה עד שקיעת החמה אומרים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(ישע' ו ג) וְקָרָא זֶה אֶל זֶה וְאָמַר קָדוֹשׁ </w:t>
      </w:r>
      <w:proofErr w:type="spellStart"/>
      <w:r w:rsidRPr="001A5A66">
        <w:rPr>
          <w:rFonts w:ascii="Narkisim" w:hAnsi="Narkisim" w:cs="Narkisim"/>
          <w:sz w:val="22"/>
          <w:szCs w:val="22"/>
          <w:rtl/>
        </w:rPr>
        <w:t>קָדוֹשׁ</w:t>
      </w:r>
      <w:proofErr w:type="spellEnd"/>
      <w:r w:rsidRPr="001A5A66">
        <w:rPr>
          <w:rFonts w:ascii="Narkisim" w:hAnsi="Narkisim" w:cs="Narkisim"/>
          <w:sz w:val="22"/>
          <w:szCs w:val="22"/>
          <w:rtl/>
        </w:rPr>
        <w:t xml:space="preserve"> </w:t>
      </w:r>
      <w:proofErr w:type="spellStart"/>
      <w:r w:rsidRPr="001A5A66">
        <w:rPr>
          <w:rFonts w:ascii="Narkisim" w:hAnsi="Narkisim" w:cs="Narkisim"/>
          <w:sz w:val="22"/>
          <w:szCs w:val="22"/>
          <w:rtl/>
        </w:rPr>
        <w:t>קָדוֹשׁ</w:t>
      </w:r>
      <w:proofErr w:type="spellEnd"/>
      <w:r w:rsidRPr="001A5A66">
        <w:rPr>
          <w:rFonts w:ascii="Narkisim" w:hAnsi="Narkisim" w:cs="Narkisim"/>
          <w:sz w:val="22"/>
          <w:szCs w:val="22"/>
          <w:rtl/>
        </w:rPr>
        <w:t xml:space="preserve"> י-</w:t>
      </w:r>
      <w:proofErr w:type="spellStart"/>
      <w:r w:rsidRPr="001A5A66">
        <w:rPr>
          <w:rFonts w:ascii="Narkisim" w:hAnsi="Narkisim" w:cs="Narkisim"/>
          <w:sz w:val="22"/>
          <w:szCs w:val="22"/>
          <w:rtl/>
        </w:rPr>
        <w:t>הוה</w:t>
      </w:r>
      <w:proofErr w:type="spellEnd"/>
      <w:r w:rsidRPr="001A5A66">
        <w:rPr>
          <w:rFonts w:ascii="Narkisim" w:hAnsi="Narkisim" w:cs="Narkisim"/>
          <w:sz w:val="22"/>
          <w:szCs w:val="22"/>
          <w:rtl/>
        </w:rPr>
        <w:t xml:space="preserve"> צְ-בָאוֹת מְלֹא כָל הָאָרֶץ כְּבוֹדוֹ: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ומשקיעת החמה ועד יציאת החמה אומרים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w:t>
      </w:r>
      <w:proofErr w:type="spellStart"/>
      <w:r w:rsidRPr="001A5A66">
        <w:rPr>
          <w:rFonts w:ascii="Narkisim" w:hAnsi="Narkisim" w:cs="Narkisim"/>
          <w:sz w:val="22"/>
          <w:szCs w:val="22"/>
          <w:rtl/>
        </w:rPr>
        <w:t>יחז</w:t>
      </w:r>
      <w:proofErr w:type="spellEnd"/>
      <w:r w:rsidRPr="001A5A66">
        <w:rPr>
          <w:rFonts w:ascii="Narkisim" w:hAnsi="Narkisim" w:cs="Narkisim"/>
          <w:sz w:val="22"/>
          <w:szCs w:val="22"/>
          <w:rtl/>
        </w:rPr>
        <w:t xml:space="preserve">' ג </w:t>
      </w:r>
      <w:proofErr w:type="spellStart"/>
      <w:r w:rsidRPr="001A5A66">
        <w:rPr>
          <w:rFonts w:ascii="Narkisim" w:hAnsi="Narkisim" w:cs="Narkisim"/>
          <w:sz w:val="22"/>
          <w:szCs w:val="22"/>
          <w:rtl/>
        </w:rPr>
        <w:t>יב</w:t>
      </w:r>
      <w:proofErr w:type="spellEnd"/>
      <w:r w:rsidRPr="001A5A66">
        <w:rPr>
          <w:rFonts w:ascii="Narkisim" w:hAnsi="Narkisim" w:cs="Narkisim"/>
          <w:sz w:val="22"/>
          <w:szCs w:val="22"/>
          <w:rtl/>
        </w:rPr>
        <w:t xml:space="preserve">) </w:t>
      </w:r>
      <w:proofErr w:type="spellStart"/>
      <w:r w:rsidRPr="001A5A66">
        <w:rPr>
          <w:rFonts w:ascii="Narkisim" w:hAnsi="Narkisim" w:cs="Narkisim"/>
          <w:sz w:val="22"/>
          <w:szCs w:val="22"/>
          <w:rtl/>
        </w:rPr>
        <w:t>וַתִּשָּׂאֵנִי</w:t>
      </w:r>
      <w:proofErr w:type="spellEnd"/>
      <w:r w:rsidRPr="001A5A66">
        <w:rPr>
          <w:rFonts w:ascii="Narkisim" w:hAnsi="Narkisim" w:cs="Narkisim"/>
          <w:sz w:val="22"/>
          <w:szCs w:val="22"/>
          <w:rtl/>
        </w:rPr>
        <w:t xml:space="preserve"> רוּחַ וָאֶשְׁמַע אַחֲרַי קוֹל רַעַשׁ גָּדוֹל בָּרוּךְ כְּבוֹד י-</w:t>
      </w:r>
      <w:proofErr w:type="spellStart"/>
      <w:r w:rsidRPr="001A5A66">
        <w:rPr>
          <w:rFonts w:ascii="Narkisim" w:hAnsi="Narkisim" w:cs="Narkisim"/>
          <w:sz w:val="22"/>
          <w:szCs w:val="22"/>
          <w:rtl/>
        </w:rPr>
        <w:t>הוה</w:t>
      </w:r>
      <w:proofErr w:type="spellEnd"/>
      <w:r w:rsidRPr="001A5A66">
        <w:rPr>
          <w:rFonts w:ascii="Narkisim" w:hAnsi="Narkisim" w:cs="Narkisim"/>
          <w:sz w:val="22"/>
          <w:szCs w:val="22"/>
          <w:rtl/>
        </w:rPr>
        <w:t xml:space="preserve"> מִמְּקוֹמוֹ:</w:t>
      </w:r>
    </w:p>
    <w:p w:rsidR="00444FC8" w:rsidRPr="001A5A66" w:rsidRDefault="00444FC8" w:rsidP="00444FC8">
      <w:pPr>
        <w:spacing w:line="312" w:lineRule="auto"/>
        <w:ind w:left="720"/>
        <w:jc w:val="both"/>
        <w:rPr>
          <w:rFonts w:ascii="Narkisim" w:hAnsi="Narkisim" w:cs="Narkisim"/>
          <w:sz w:val="4"/>
          <w:szCs w:val="4"/>
          <w:rtl/>
        </w:rPr>
      </w:pP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וכי לבשר ודם בא לעובדו שהוא אוכל ומוציא כבהמה</w:t>
      </w:r>
    </w:p>
    <w:p w:rsidR="00444FC8" w:rsidRPr="001A5A66" w:rsidRDefault="00444FC8" w:rsidP="00444FC8">
      <w:pPr>
        <w:spacing w:line="312" w:lineRule="auto"/>
        <w:ind w:left="720"/>
        <w:jc w:val="both"/>
        <w:rPr>
          <w:rFonts w:ascii="Narkisim" w:hAnsi="Narkisim" w:cs="Narkisim"/>
          <w:sz w:val="4"/>
          <w:szCs w:val="4"/>
          <w:rtl/>
        </w:rPr>
      </w:pP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אלא כשנגלה הקב"ה על הר סיני </w:t>
      </w:r>
      <w:proofErr w:type="spellStart"/>
      <w:r w:rsidRPr="001A5A66">
        <w:rPr>
          <w:rFonts w:ascii="Narkisim" w:hAnsi="Narkisim" w:cs="Narkisim"/>
          <w:sz w:val="22"/>
          <w:szCs w:val="22"/>
          <w:rtl/>
        </w:rPr>
        <w:t>ליתן</w:t>
      </w:r>
      <w:proofErr w:type="spellEnd"/>
      <w:r w:rsidRPr="001A5A66">
        <w:rPr>
          <w:rFonts w:ascii="Narkisim" w:hAnsi="Narkisim" w:cs="Narkisim"/>
          <w:sz w:val="22"/>
          <w:szCs w:val="22"/>
          <w:rtl/>
        </w:rPr>
        <w:t xml:space="preserve"> תורה לעמו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לא נגלה אלא </w:t>
      </w:r>
      <w:r w:rsidRPr="001A5A66">
        <w:rPr>
          <w:rFonts w:ascii="Narkisim" w:hAnsi="Narkisim" w:cs="Narkisim"/>
          <w:b/>
          <w:bCs/>
          <w:sz w:val="22"/>
          <w:szCs w:val="22"/>
          <w:rtl/>
        </w:rPr>
        <w:t>באחד</w:t>
      </w:r>
      <w:r w:rsidRPr="001A5A66">
        <w:rPr>
          <w:rFonts w:ascii="Narkisim" w:hAnsi="Narkisim" w:cs="Narkisim"/>
          <w:sz w:val="22"/>
          <w:szCs w:val="22"/>
          <w:rtl/>
        </w:rPr>
        <w:t xml:space="preserve"> </w:t>
      </w:r>
      <w:proofErr w:type="spellStart"/>
      <w:r w:rsidRPr="001A5A66">
        <w:rPr>
          <w:rFonts w:ascii="Narkisim" w:hAnsi="Narkisim" w:cs="Narkisim"/>
          <w:sz w:val="22"/>
          <w:szCs w:val="22"/>
          <w:rtl/>
        </w:rPr>
        <w:t>וממאתים</w:t>
      </w:r>
      <w:proofErr w:type="spellEnd"/>
      <w:r w:rsidRPr="001A5A66">
        <w:rPr>
          <w:rFonts w:ascii="Narkisim" w:hAnsi="Narkisim" w:cs="Narkisim"/>
          <w:sz w:val="22"/>
          <w:szCs w:val="22"/>
          <w:rtl/>
        </w:rPr>
        <w:t xml:space="preserve"> וארבעים ושמונה שלפניו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שנאמר (תהי' סח </w:t>
      </w:r>
      <w:proofErr w:type="spellStart"/>
      <w:r w:rsidRPr="001A5A66">
        <w:rPr>
          <w:rFonts w:ascii="Narkisim" w:hAnsi="Narkisim" w:cs="Narkisim"/>
          <w:sz w:val="22"/>
          <w:szCs w:val="22"/>
          <w:rtl/>
        </w:rPr>
        <w:t>יח</w:t>
      </w:r>
      <w:proofErr w:type="spellEnd"/>
      <w:r w:rsidRPr="001A5A66">
        <w:rPr>
          <w:rFonts w:ascii="Narkisim" w:hAnsi="Narkisim" w:cs="Narkisim"/>
          <w:sz w:val="22"/>
          <w:szCs w:val="22"/>
          <w:rtl/>
        </w:rPr>
        <w:t xml:space="preserve">) רֶכֶב אֱ-לֹהִים </w:t>
      </w:r>
      <w:proofErr w:type="spellStart"/>
      <w:r w:rsidRPr="001A5A66">
        <w:rPr>
          <w:rFonts w:ascii="Narkisim" w:hAnsi="Narkisim" w:cs="Narkisim"/>
          <w:sz w:val="22"/>
          <w:szCs w:val="22"/>
          <w:rtl/>
        </w:rPr>
        <w:t>רִבֹּתַיִם</w:t>
      </w:r>
      <w:proofErr w:type="spellEnd"/>
      <w:r w:rsidRPr="001A5A66">
        <w:rPr>
          <w:rFonts w:ascii="Narkisim" w:hAnsi="Narkisim" w:cs="Narkisim"/>
          <w:sz w:val="22"/>
          <w:szCs w:val="22"/>
          <w:rtl/>
        </w:rPr>
        <w:t xml:space="preserve"> אַלְפֵי שִׁנְאָן אֲ-דֹנָי בָם סִינַי בַּקֹּדֶשׁ:</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הן </w:t>
      </w:r>
      <w:proofErr w:type="spellStart"/>
      <w:r w:rsidRPr="001A5A66">
        <w:rPr>
          <w:rFonts w:ascii="Narkisim" w:hAnsi="Narkisim" w:cs="Narkisim"/>
          <w:sz w:val="22"/>
          <w:szCs w:val="22"/>
          <w:rtl/>
        </w:rPr>
        <w:t>משרתין</w:t>
      </w:r>
      <w:proofErr w:type="spellEnd"/>
      <w:r w:rsidRPr="001A5A66">
        <w:rPr>
          <w:rFonts w:ascii="Narkisim" w:hAnsi="Narkisim" w:cs="Narkisim"/>
          <w:sz w:val="22"/>
          <w:szCs w:val="22"/>
          <w:rtl/>
        </w:rPr>
        <w:t xml:space="preserve"> אתו </w:t>
      </w:r>
    </w:p>
    <w:p w:rsidR="00444FC8" w:rsidRPr="001A5A66" w:rsidRDefault="00444FC8" w:rsidP="00444FC8">
      <w:pPr>
        <w:spacing w:line="312" w:lineRule="auto"/>
        <w:ind w:left="720"/>
        <w:jc w:val="both"/>
        <w:rPr>
          <w:rFonts w:ascii="Narkisim" w:hAnsi="Narkisim" w:cs="Narkisim"/>
          <w:sz w:val="4"/>
          <w:szCs w:val="4"/>
          <w:rtl/>
        </w:rPr>
      </w:pP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משלו משל למה הדבר דומה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למלך בשר ודם שהיו לו עבדים והיו </w:t>
      </w:r>
      <w:proofErr w:type="spellStart"/>
      <w:r w:rsidRPr="001A5A66">
        <w:rPr>
          <w:rFonts w:ascii="Narkisim" w:hAnsi="Narkisim" w:cs="Narkisim"/>
          <w:sz w:val="22"/>
          <w:szCs w:val="22"/>
          <w:rtl/>
        </w:rPr>
        <w:t>יושבין</w:t>
      </w:r>
      <w:proofErr w:type="spellEnd"/>
      <w:r w:rsidRPr="001A5A66">
        <w:rPr>
          <w:rFonts w:ascii="Narkisim" w:hAnsi="Narkisim" w:cs="Narkisim"/>
          <w:sz w:val="22"/>
          <w:szCs w:val="22"/>
          <w:rtl/>
        </w:rPr>
        <w:t xml:space="preserve"> מעבר לחומה של ברזל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והיה המלך מכריז ואומר כל מי </w:t>
      </w:r>
      <w:r w:rsidRPr="001A5A66">
        <w:rPr>
          <w:rFonts w:ascii="Narkisim" w:hAnsi="Narkisim" w:cs="Narkisim"/>
          <w:b/>
          <w:bCs/>
          <w:sz w:val="22"/>
          <w:szCs w:val="22"/>
          <w:rtl/>
        </w:rPr>
        <w:t>שאוהב</w:t>
      </w:r>
      <w:r w:rsidRPr="001A5A66">
        <w:rPr>
          <w:rFonts w:ascii="Narkisim" w:hAnsi="Narkisim" w:cs="Narkisim"/>
          <w:sz w:val="22"/>
          <w:szCs w:val="22"/>
          <w:rtl/>
        </w:rPr>
        <w:t xml:space="preserve"> אותי </w:t>
      </w:r>
      <w:r w:rsidRPr="001A5A66">
        <w:rPr>
          <w:rFonts w:ascii="Narkisim" w:hAnsi="Narkisim" w:cs="Narkisim"/>
          <w:b/>
          <w:bCs/>
          <w:sz w:val="22"/>
          <w:szCs w:val="22"/>
          <w:rtl/>
        </w:rPr>
        <w:t>יעלה</w:t>
      </w:r>
      <w:r w:rsidRPr="001A5A66">
        <w:rPr>
          <w:rFonts w:ascii="Narkisim" w:hAnsi="Narkisim" w:cs="Narkisim"/>
          <w:sz w:val="22"/>
          <w:szCs w:val="22"/>
          <w:rtl/>
        </w:rPr>
        <w:t xml:space="preserve"> בחומה של ברזל ויבא אצלי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ומי </w:t>
      </w:r>
      <w:r w:rsidRPr="001A5A66">
        <w:rPr>
          <w:rFonts w:ascii="Narkisim" w:hAnsi="Narkisim" w:cs="Narkisim"/>
          <w:strike/>
          <w:sz w:val="22"/>
          <w:szCs w:val="22"/>
          <w:rtl/>
        </w:rPr>
        <w:t>שהוא</w:t>
      </w:r>
      <w:r w:rsidRPr="001A5A66">
        <w:rPr>
          <w:rFonts w:ascii="Narkisim" w:hAnsi="Narkisim" w:cs="Narkisim" w:hint="cs"/>
          <w:sz w:val="22"/>
          <w:szCs w:val="22"/>
          <w:rtl/>
        </w:rPr>
        <w:t xml:space="preserve"> [</w:t>
      </w:r>
      <w:r w:rsidRPr="001A5A66">
        <w:rPr>
          <w:rFonts w:ascii="Narkisim" w:hAnsi="Narkisim" w:cs="Narkisim" w:hint="cs"/>
          <w:sz w:val="20"/>
          <w:szCs w:val="20"/>
          <w:rtl/>
        </w:rPr>
        <w:t>הגהה</w:t>
      </w:r>
      <w:r w:rsidRPr="001A5A66">
        <w:rPr>
          <w:rFonts w:ascii="Narkisim" w:hAnsi="Narkisim" w:cs="Narkisim" w:hint="cs"/>
          <w:sz w:val="22"/>
          <w:szCs w:val="22"/>
          <w:rtl/>
        </w:rPr>
        <w:t xml:space="preserve">: שלא] </w:t>
      </w:r>
      <w:r w:rsidRPr="001A5A66">
        <w:rPr>
          <w:rFonts w:ascii="Narkisim" w:hAnsi="Narkisim" w:cs="Narkisim"/>
          <w:b/>
          <w:bCs/>
          <w:sz w:val="22"/>
          <w:szCs w:val="22"/>
          <w:rtl/>
        </w:rPr>
        <w:t>עולה</w:t>
      </w:r>
      <w:r w:rsidRPr="001A5A66">
        <w:rPr>
          <w:rFonts w:ascii="Narkisim" w:hAnsi="Narkisim" w:cs="Narkisim"/>
          <w:sz w:val="22"/>
          <w:szCs w:val="22"/>
          <w:rtl/>
        </w:rPr>
        <w:t xml:space="preserve"> בחומה של ברזל הוא </w:t>
      </w:r>
      <w:r w:rsidRPr="001A5A66">
        <w:rPr>
          <w:rFonts w:ascii="Narkisim" w:hAnsi="Narkisim" w:cs="Narkisim"/>
          <w:b/>
          <w:bCs/>
          <w:sz w:val="22"/>
          <w:szCs w:val="22"/>
          <w:rtl/>
        </w:rPr>
        <w:t>ירא</w:t>
      </w:r>
      <w:r w:rsidRPr="001A5A66">
        <w:rPr>
          <w:rFonts w:ascii="Narkisim" w:hAnsi="Narkisim" w:cs="Narkisim"/>
          <w:sz w:val="22"/>
          <w:szCs w:val="22"/>
          <w:rtl/>
        </w:rPr>
        <w:t xml:space="preserve"> את המלך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ומי </w:t>
      </w:r>
      <w:r w:rsidRPr="001A5A66">
        <w:rPr>
          <w:rFonts w:ascii="Narkisim" w:hAnsi="Narkisim" w:cs="Narkisim"/>
          <w:b/>
          <w:bCs/>
          <w:sz w:val="22"/>
          <w:szCs w:val="22"/>
          <w:rtl/>
        </w:rPr>
        <w:t>שעולה</w:t>
      </w:r>
      <w:r w:rsidRPr="001A5A66">
        <w:rPr>
          <w:rFonts w:ascii="Narkisim" w:hAnsi="Narkisim" w:cs="Narkisim"/>
          <w:sz w:val="22"/>
          <w:szCs w:val="22"/>
          <w:rtl/>
        </w:rPr>
        <w:t xml:space="preserve"> בחומה של ברזל הוא </w:t>
      </w:r>
      <w:r w:rsidRPr="001A5A66">
        <w:rPr>
          <w:rFonts w:ascii="Narkisim" w:hAnsi="Narkisim" w:cs="Narkisim"/>
          <w:b/>
          <w:bCs/>
          <w:sz w:val="22"/>
          <w:szCs w:val="22"/>
          <w:rtl/>
        </w:rPr>
        <w:t>אוהב</w:t>
      </w:r>
      <w:r w:rsidRPr="001A5A66">
        <w:rPr>
          <w:rFonts w:ascii="Narkisim" w:hAnsi="Narkisim" w:cs="Narkisim"/>
          <w:sz w:val="22"/>
          <w:szCs w:val="22"/>
          <w:rtl/>
        </w:rPr>
        <w:t xml:space="preserve"> את המלך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אם </w:t>
      </w:r>
      <w:r w:rsidRPr="001A5A66">
        <w:rPr>
          <w:rFonts w:ascii="Narkisim" w:hAnsi="Narkisim" w:cs="Narkisim"/>
          <w:b/>
          <w:bCs/>
          <w:sz w:val="22"/>
          <w:szCs w:val="22"/>
          <w:rtl/>
        </w:rPr>
        <w:t>עלו</w:t>
      </w:r>
      <w:r w:rsidRPr="001A5A66">
        <w:rPr>
          <w:rFonts w:ascii="Narkisim" w:hAnsi="Narkisim" w:cs="Narkisim"/>
          <w:sz w:val="22"/>
          <w:szCs w:val="22"/>
          <w:rtl/>
        </w:rPr>
        <w:t xml:space="preserve"> הרי הן </w:t>
      </w:r>
      <w:proofErr w:type="spellStart"/>
      <w:r w:rsidRPr="001A5A66">
        <w:rPr>
          <w:rFonts w:ascii="Narkisim" w:hAnsi="Narkisim" w:cs="Narkisim"/>
          <w:b/>
          <w:bCs/>
          <w:sz w:val="22"/>
          <w:szCs w:val="22"/>
          <w:rtl/>
        </w:rPr>
        <w:t>אוהבין</w:t>
      </w:r>
      <w:proofErr w:type="spellEnd"/>
      <w:r w:rsidRPr="001A5A66">
        <w:rPr>
          <w:rFonts w:ascii="Narkisim" w:hAnsi="Narkisim" w:cs="Narkisim"/>
          <w:sz w:val="22"/>
          <w:szCs w:val="22"/>
          <w:rtl/>
        </w:rPr>
        <w:t xml:space="preserve"> אותו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או שלא </w:t>
      </w:r>
      <w:r w:rsidRPr="001A5A66">
        <w:rPr>
          <w:rFonts w:ascii="Narkisim" w:hAnsi="Narkisim" w:cs="Narkisim"/>
          <w:b/>
          <w:bCs/>
          <w:sz w:val="22"/>
          <w:szCs w:val="22"/>
          <w:rtl/>
        </w:rPr>
        <w:t>עלו</w:t>
      </w:r>
      <w:r w:rsidRPr="001A5A66">
        <w:rPr>
          <w:rFonts w:ascii="Narkisim" w:hAnsi="Narkisim" w:cs="Narkisim"/>
          <w:sz w:val="22"/>
          <w:szCs w:val="22"/>
          <w:rtl/>
        </w:rPr>
        <w:t xml:space="preserve"> היה אומר איזה מהן חביב אלא אותן </w:t>
      </w:r>
      <w:r w:rsidRPr="001A5A66">
        <w:rPr>
          <w:rFonts w:ascii="Narkisim" w:hAnsi="Narkisim" w:cs="Narkisim"/>
          <w:b/>
          <w:bCs/>
          <w:sz w:val="22"/>
          <w:szCs w:val="22"/>
          <w:rtl/>
        </w:rPr>
        <w:t>שעלו</w:t>
      </w:r>
      <w:r w:rsidRPr="001A5A66">
        <w:rPr>
          <w:rFonts w:ascii="Narkisim" w:hAnsi="Narkisim" w:cs="Narkisim"/>
          <w:sz w:val="22"/>
          <w:szCs w:val="22"/>
          <w:rtl/>
        </w:rPr>
        <w:t xml:space="preserve"> </w:t>
      </w:r>
    </w:p>
    <w:p w:rsidR="00444FC8" w:rsidRPr="001A5A66" w:rsidRDefault="00444FC8" w:rsidP="00444FC8">
      <w:pPr>
        <w:spacing w:line="312" w:lineRule="auto"/>
        <w:ind w:left="720"/>
        <w:jc w:val="both"/>
        <w:rPr>
          <w:rFonts w:ascii="Narkisim" w:hAnsi="Narkisim" w:cs="Narkisim"/>
          <w:sz w:val="4"/>
          <w:szCs w:val="4"/>
          <w:rtl/>
        </w:rPr>
      </w:pP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ומה שכרן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(שמות כד </w:t>
      </w:r>
      <w:proofErr w:type="spellStart"/>
      <w:r w:rsidRPr="001A5A66">
        <w:rPr>
          <w:rFonts w:ascii="Narkisim" w:hAnsi="Narkisim" w:cs="Narkisim"/>
          <w:sz w:val="22"/>
          <w:szCs w:val="22"/>
          <w:rtl/>
        </w:rPr>
        <w:t>יז</w:t>
      </w:r>
      <w:proofErr w:type="spellEnd"/>
      <w:r w:rsidRPr="001A5A66">
        <w:rPr>
          <w:rFonts w:ascii="Narkisim" w:hAnsi="Narkisim" w:cs="Narkisim"/>
          <w:sz w:val="22"/>
          <w:szCs w:val="22"/>
          <w:rtl/>
        </w:rPr>
        <w:t>) וּמַרְאֵה כְּבוֹד י-</w:t>
      </w:r>
      <w:proofErr w:type="spellStart"/>
      <w:r w:rsidRPr="001A5A66">
        <w:rPr>
          <w:rFonts w:ascii="Narkisim" w:hAnsi="Narkisim" w:cs="Narkisim"/>
          <w:sz w:val="22"/>
          <w:szCs w:val="22"/>
          <w:rtl/>
        </w:rPr>
        <w:t>הוה</w:t>
      </w:r>
      <w:proofErr w:type="spellEnd"/>
      <w:r w:rsidRPr="001A5A66">
        <w:rPr>
          <w:rFonts w:ascii="Narkisim" w:hAnsi="Narkisim" w:cs="Narkisim"/>
          <w:sz w:val="22"/>
          <w:szCs w:val="22"/>
          <w:rtl/>
        </w:rPr>
        <w:t xml:space="preserve"> כְּאֵשׁ אֹכֶלֶת בְּרֹאשׁ הָהָר לְעֵינֵי בְּנֵי יִשְׂרָאֵל:</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אבל הצדיקים מה נאמר בהן </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w:t>
      </w:r>
      <w:proofErr w:type="spellStart"/>
      <w:r w:rsidRPr="001A5A66">
        <w:rPr>
          <w:rFonts w:ascii="Narkisim" w:hAnsi="Narkisim" w:cs="Narkisim"/>
          <w:sz w:val="22"/>
          <w:szCs w:val="22"/>
          <w:rtl/>
        </w:rPr>
        <w:t>שופ</w:t>
      </w:r>
      <w:proofErr w:type="spellEnd"/>
      <w:r w:rsidRPr="001A5A66">
        <w:rPr>
          <w:rFonts w:ascii="Narkisim" w:hAnsi="Narkisim" w:cs="Narkisim"/>
          <w:sz w:val="22"/>
          <w:szCs w:val="22"/>
          <w:rtl/>
        </w:rPr>
        <w:t>' ה לא) כֵּן יֹאבְדוּ כָל אוֹיְבֶיךָ י-</w:t>
      </w:r>
      <w:proofErr w:type="spellStart"/>
      <w:r w:rsidRPr="001A5A66">
        <w:rPr>
          <w:rFonts w:ascii="Narkisim" w:hAnsi="Narkisim" w:cs="Narkisim"/>
          <w:sz w:val="22"/>
          <w:szCs w:val="22"/>
          <w:rtl/>
        </w:rPr>
        <w:t>הוה</w:t>
      </w:r>
      <w:proofErr w:type="spellEnd"/>
      <w:r w:rsidRPr="001A5A66">
        <w:rPr>
          <w:rFonts w:ascii="Narkisim" w:hAnsi="Narkisim" w:cs="Narkisim"/>
          <w:sz w:val="22"/>
          <w:szCs w:val="22"/>
          <w:rtl/>
        </w:rPr>
        <w:t xml:space="preserve"> וְאֹהֲבָיו כְּצֵאת הַשֶּׁמֶשׁ בִּגְבֻרָתוֹ </w:t>
      </w:r>
      <w:proofErr w:type="spellStart"/>
      <w:r w:rsidRPr="001A5A66">
        <w:rPr>
          <w:rFonts w:ascii="Narkisim" w:hAnsi="Narkisim" w:cs="Narkisim"/>
          <w:sz w:val="22"/>
          <w:szCs w:val="22"/>
          <w:rtl/>
        </w:rPr>
        <w:t>וַתִּשְׁקֹט</w:t>
      </w:r>
      <w:proofErr w:type="spellEnd"/>
      <w:r w:rsidRPr="001A5A66">
        <w:rPr>
          <w:rFonts w:ascii="Narkisim" w:hAnsi="Narkisim" w:cs="Narkisim"/>
          <w:sz w:val="22"/>
          <w:szCs w:val="22"/>
          <w:rtl/>
        </w:rPr>
        <w:t xml:space="preserve"> הָאָרֶץ אַרְבָּעִים שָׁנָה:</w:t>
      </w:r>
    </w:p>
    <w:p w:rsidR="00444FC8" w:rsidRPr="001A5A66" w:rsidRDefault="00444FC8" w:rsidP="00444FC8">
      <w:pPr>
        <w:shd w:val="clear" w:color="auto" w:fill="FFFF99"/>
        <w:spacing w:line="312" w:lineRule="auto"/>
        <w:ind w:left="720"/>
        <w:jc w:val="both"/>
        <w:rPr>
          <w:rFonts w:ascii="Narkisim" w:hAnsi="Narkisim" w:cs="Narkisim"/>
          <w:sz w:val="22"/>
          <w:szCs w:val="22"/>
          <w:rtl/>
        </w:rPr>
      </w:pPr>
      <w:r w:rsidRPr="001A5A66">
        <w:rPr>
          <w:rFonts w:ascii="Narkisim" w:hAnsi="Narkisim" w:cs="Narkisim"/>
          <w:sz w:val="22"/>
          <w:szCs w:val="22"/>
          <w:rtl/>
        </w:rPr>
        <w:t xml:space="preserve">מה שאין כן במלאכי השרת יפה </w:t>
      </w:r>
      <w:proofErr w:type="spellStart"/>
      <w:r w:rsidRPr="001A5A66">
        <w:rPr>
          <w:rFonts w:ascii="Narkisim" w:hAnsi="Narkisim" w:cs="Narkisim"/>
          <w:sz w:val="22"/>
          <w:szCs w:val="22"/>
          <w:rtl/>
        </w:rPr>
        <w:t>כחו</w:t>
      </w:r>
      <w:proofErr w:type="spellEnd"/>
      <w:r w:rsidRPr="001A5A66">
        <w:rPr>
          <w:rFonts w:ascii="Narkisim" w:hAnsi="Narkisim" w:cs="Narkisim"/>
          <w:sz w:val="22"/>
          <w:szCs w:val="22"/>
          <w:rtl/>
        </w:rPr>
        <w:t xml:space="preserve"> של בעל הבית שיפה כתר עבדיו ככתרו </w:t>
      </w:r>
    </w:p>
    <w:p w:rsidR="00444FC8" w:rsidRPr="001A5A66" w:rsidRDefault="00444FC8" w:rsidP="00444FC8">
      <w:pPr>
        <w:spacing w:line="312" w:lineRule="auto"/>
        <w:jc w:val="both"/>
        <w:rPr>
          <w:rFonts w:ascii="Narkisim" w:hAnsi="Narkisim" w:cs="Narkisim"/>
          <w:sz w:val="16"/>
          <w:szCs w:val="16"/>
          <w:rtl/>
        </w:rPr>
      </w:pPr>
    </w:p>
    <w:p w:rsidR="00444FC8" w:rsidRPr="001A5A66" w:rsidRDefault="00444FC8" w:rsidP="00444FC8">
      <w:pPr>
        <w:spacing w:line="312" w:lineRule="auto"/>
        <w:jc w:val="both"/>
        <w:rPr>
          <w:rFonts w:ascii="Narkisim" w:hAnsi="Narkisim" w:cs="Narkisim"/>
          <w:sz w:val="20"/>
          <w:szCs w:val="20"/>
          <w:u w:val="single"/>
          <w:rtl/>
        </w:rPr>
      </w:pPr>
      <w:r w:rsidRPr="001A5A66">
        <w:rPr>
          <w:rFonts w:ascii="Narkisim" w:hAnsi="Narkisim" w:cs="Narkisim"/>
          <w:b/>
          <w:bCs/>
          <w:sz w:val="20"/>
          <w:szCs w:val="20"/>
          <w:u w:val="single"/>
          <w:rtl/>
        </w:rPr>
        <w:t xml:space="preserve">שאלה </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אם תאמר מפני מה ברא הקב"ה יצר הרע </w:t>
      </w:r>
      <w:r w:rsidRPr="001A5A66">
        <w:rPr>
          <w:rFonts w:ascii="Narkisim" w:hAnsi="Narkisim" w:cs="Narkisim"/>
          <w:sz w:val="22"/>
          <w:szCs w:val="22"/>
          <w:rtl/>
        </w:rPr>
        <w:t>–</w:t>
      </w:r>
      <w:r>
        <w:rPr>
          <w:rFonts w:ascii="Narkisim" w:hAnsi="Narkisim" w:cs="Narkisim" w:hint="cs"/>
          <w:sz w:val="22"/>
          <w:szCs w:val="22"/>
          <w:rtl/>
        </w:rPr>
        <w:t xml:space="preserve"> יצר הרע הוא חלק </w:t>
      </w:r>
      <w:proofErr w:type="spellStart"/>
      <w:r>
        <w:rPr>
          <w:rFonts w:ascii="Narkisim" w:hAnsi="Narkisim" w:cs="Narkisim" w:hint="cs"/>
          <w:sz w:val="22"/>
          <w:szCs w:val="22"/>
          <w:rtl/>
        </w:rPr>
        <w:t>מכח</w:t>
      </w:r>
      <w:proofErr w:type="spellEnd"/>
      <w:r>
        <w:rPr>
          <w:rFonts w:ascii="Narkisim" w:hAnsi="Narkisim" w:cs="Narkisim" w:hint="cs"/>
          <w:sz w:val="22"/>
          <w:szCs w:val="22"/>
          <w:rtl/>
        </w:rPr>
        <w:t xml:space="preserve"> רוחני "שלילי" שנמצא בעולם היצירה-המלאכים, והורד לעולם </w:t>
      </w:r>
      <w:proofErr w:type="spellStart"/>
      <w:r>
        <w:rPr>
          <w:rFonts w:ascii="Narkisim" w:hAnsi="Narkisim" w:cs="Narkisim" w:hint="cs"/>
          <w:sz w:val="22"/>
          <w:szCs w:val="22"/>
          <w:rtl/>
        </w:rPr>
        <w:t>העשיה</w:t>
      </w:r>
      <w:proofErr w:type="spellEnd"/>
      <w:r>
        <w:rPr>
          <w:rFonts w:ascii="Narkisim" w:hAnsi="Narkisim" w:cs="Narkisim" w:hint="cs"/>
          <w:sz w:val="22"/>
          <w:szCs w:val="22"/>
          <w:rtl/>
        </w:rPr>
        <w:t>-בני אדם,</w:t>
      </w:r>
      <w:r>
        <w:rPr>
          <w:rFonts w:ascii="Narkisim" w:hAnsi="Narkisim" w:cs="Narkisim" w:hint="cs"/>
          <w:sz w:val="22"/>
          <w:szCs w:val="22"/>
          <w:rtl/>
        </w:rPr>
        <w:t xml:space="preserve"> לשכון בלבו של אדם, לאתגר אותו לבחור בדרך/במעשה רע. </w:t>
      </w:r>
    </w:p>
    <w:p w:rsidR="00444FC8" w:rsidRDefault="00444FC8" w:rsidP="00444FC8">
      <w:pPr>
        <w:spacing w:line="312" w:lineRule="auto"/>
        <w:jc w:val="both"/>
        <w:rPr>
          <w:rFonts w:ascii="Narkisim" w:hAnsi="Narkisim" w:cs="Narkisim"/>
          <w:sz w:val="22"/>
          <w:szCs w:val="22"/>
          <w:rtl/>
        </w:rPr>
      </w:pPr>
      <w:r>
        <w:rPr>
          <w:rFonts w:ascii="Narkisim" w:hAnsi="Narkisim" w:cs="Narkisim" w:hint="cs"/>
          <w:sz w:val="22"/>
          <w:szCs w:val="22"/>
          <w:rtl/>
        </w:rPr>
        <w:t>זה מעורר שאלה כפולה:</w:t>
      </w:r>
    </w:p>
    <w:p w:rsidR="00444FC8" w:rsidRDefault="00444FC8" w:rsidP="00444FC8">
      <w:pPr>
        <w:spacing w:line="312" w:lineRule="auto"/>
        <w:jc w:val="both"/>
        <w:rPr>
          <w:rFonts w:ascii="Narkisim" w:hAnsi="Narkisim" w:cs="Narkisim"/>
          <w:sz w:val="22"/>
          <w:szCs w:val="22"/>
          <w:rtl/>
        </w:rPr>
      </w:pPr>
      <w:r>
        <w:rPr>
          <w:rFonts w:ascii="Narkisim" w:hAnsi="Narkisim" w:cs="Narkisim" w:hint="cs"/>
          <w:sz w:val="22"/>
          <w:szCs w:val="22"/>
          <w:rtl/>
        </w:rPr>
        <w:t xml:space="preserve">1. הקב"ה רוצה בעבודת המלאכים בעולם היצירה, אז למה לצרף אליהם </w:t>
      </w:r>
      <w:proofErr w:type="spellStart"/>
      <w:r>
        <w:rPr>
          <w:rFonts w:ascii="Narkisim" w:hAnsi="Narkisim" w:cs="Narkisim" w:hint="cs"/>
          <w:sz w:val="22"/>
          <w:szCs w:val="22"/>
          <w:rtl/>
        </w:rPr>
        <w:t>כח</w:t>
      </w:r>
      <w:proofErr w:type="spellEnd"/>
      <w:r>
        <w:rPr>
          <w:rFonts w:ascii="Narkisim" w:hAnsi="Narkisim" w:cs="Narkisim" w:hint="cs"/>
          <w:sz w:val="22"/>
          <w:szCs w:val="22"/>
          <w:rtl/>
        </w:rPr>
        <w:t xml:space="preserve"> יצרי-שלילי?</w:t>
      </w:r>
    </w:p>
    <w:p w:rsidR="00444FC8" w:rsidRPr="00EB40E7" w:rsidRDefault="00444FC8" w:rsidP="00444FC8">
      <w:pPr>
        <w:spacing w:line="312" w:lineRule="auto"/>
        <w:jc w:val="both"/>
        <w:rPr>
          <w:rFonts w:ascii="Narkisim" w:hAnsi="Narkisim" w:cs="Narkisim"/>
          <w:sz w:val="22"/>
          <w:szCs w:val="22"/>
          <w:rtl/>
        </w:rPr>
      </w:pPr>
      <w:r>
        <w:rPr>
          <w:rFonts w:ascii="Narkisim" w:hAnsi="Narkisim" w:cs="Narkisim" w:hint="cs"/>
          <w:sz w:val="22"/>
          <w:szCs w:val="22"/>
          <w:rtl/>
        </w:rPr>
        <w:t xml:space="preserve">2. הקב"ה רוצה בעבודת האדם ה"אלוקי", אז מה טעם להכניס בלבו </w:t>
      </w:r>
      <w:proofErr w:type="spellStart"/>
      <w:r>
        <w:rPr>
          <w:rFonts w:ascii="Narkisim" w:hAnsi="Narkisim" w:cs="Narkisim" w:hint="cs"/>
          <w:sz w:val="22"/>
          <w:szCs w:val="22"/>
          <w:rtl/>
        </w:rPr>
        <w:t>כח</w:t>
      </w:r>
      <w:proofErr w:type="spellEnd"/>
      <w:r>
        <w:rPr>
          <w:rFonts w:ascii="Narkisim" w:hAnsi="Narkisim" w:cs="Narkisim" w:hint="cs"/>
          <w:sz w:val="22"/>
          <w:szCs w:val="22"/>
          <w:rtl/>
        </w:rPr>
        <w:t xml:space="preserve"> יצרי שלילי שמנמיך אותו לדרגת בהמה "שמכניסה ומוציאה".</w:t>
      </w:r>
    </w:p>
    <w:p w:rsidR="00444FC8" w:rsidRDefault="00444FC8" w:rsidP="00444FC8">
      <w:pPr>
        <w:spacing w:line="312" w:lineRule="auto"/>
        <w:jc w:val="both"/>
        <w:rPr>
          <w:rFonts w:ascii="Narkisim" w:hAnsi="Narkisim" w:cs="Narkisim"/>
          <w:sz w:val="22"/>
          <w:szCs w:val="22"/>
          <w:rtl/>
        </w:rPr>
      </w:pPr>
    </w:p>
    <w:p w:rsidR="00444FC8" w:rsidRPr="001A5A66" w:rsidRDefault="00444FC8" w:rsidP="00444FC8">
      <w:pPr>
        <w:spacing w:line="312" w:lineRule="auto"/>
        <w:jc w:val="both"/>
        <w:rPr>
          <w:rFonts w:ascii="Narkisim" w:hAnsi="Narkisim" w:cs="Narkisim"/>
          <w:sz w:val="20"/>
          <w:szCs w:val="20"/>
          <w:u w:val="single"/>
          <w:rtl/>
        </w:rPr>
      </w:pPr>
      <w:r>
        <w:rPr>
          <w:rFonts w:ascii="Narkisim" w:hAnsi="Narkisim" w:cs="Narkisim" w:hint="cs"/>
          <w:b/>
          <w:bCs/>
          <w:sz w:val="20"/>
          <w:szCs w:val="20"/>
          <w:u w:val="single"/>
          <w:rtl/>
        </w:rPr>
        <w:lastRenderedPageBreak/>
        <w:t>תשובה</w:t>
      </w:r>
      <w:r>
        <w:rPr>
          <w:rFonts w:ascii="Narkisim" w:hAnsi="Narkisim" w:cs="Narkisim" w:hint="cs"/>
          <w:sz w:val="20"/>
          <w:szCs w:val="20"/>
          <w:u w:val="single"/>
          <w:rtl/>
        </w:rPr>
        <w:t xml:space="preserve"> ביחס למלאכים</w:t>
      </w:r>
    </w:p>
    <w:p w:rsidR="00444FC8" w:rsidRPr="00E732C1" w:rsidRDefault="00444FC8" w:rsidP="00444FC8">
      <w:pPr>
        <w:spacing w:line="312" w:lineRule="auto"/>
        <w:jc w:val="both"/>
        <w:rPr>
          <w:rFonts w:ascii="Narkisim" w:hAnsi="Narkisim" w:cs="Narkisim"/>
          <w:sz w:val="22"/>
          <w:szCs w:val="22"/>
          <w:rtl/>
        </w:rPr>
      </w:pPr>
      <w:r w:rsidRPr="001A5A66">
        <w:rPr>
          <w:rFonts w:ascii="Narkisim" w:hAnsi="Narkisim" w:cs="Narkisim" w:hint="cs"/>
          <w:b/>
          <w:bCs/>
          <w:sz w:val="22"/>
          <w:szCs w:val="22"/>
          <w:rtl/>
        </w:rPr>
        <w:t xml:space="preserve">והלא כבר </w:t>
      </w:r>
      <w:r w:rsidRPr="001A5A66">
        <w:rPr>
          <w:rFonts w:ascii="Narkisim" w:hAnsi="Narkisim" w:cs="Narkisim"/>
          <w:b/>
          <w:bCs/>
          <w:sz w:val="22"/>
          <w:szCs w:val="22"/>
          <w:rtl/>
        </w:rPr>
        <w:t xml:space="preserve">יש לו </w:t>
      </w:r>
      <w:r w:rsidRPr="00BA6030">
        <w:rPr>
          <w:rFonts w:ascii="Narkisim" w:hAnsi="Narkisim" w:cs="Narkisim"/>
          <w:b/>
          <w:bCs/>
          <w:color w:val="FF0000"/>
          <w:sz w:val="22"/>
          <w:szCs w:val="22"/>
          <w:rtl/>
        </w:rPr>
        <w:t xml:space="preserve">תשע מאות ותשעים ותשע </w:t>
      </w:r>
      <w:r w:rsidRPr="001A5A66">
        <w:rPr>
          <w:rFonts w:ascii="Narkisim" w:hAnsi="Narkisim" w:cs="Narkisim"/>
          <w:b/>
          <w:bCs/>
          <w:sz w:val="22"/>
          <w:szCs w:val="22"/>
          <w:rtl/>
        </w:rPr>
        <w:t xml:space="preserve">אלפים רבבות מלאכי השרת שמקדשים לשמו הגדול </w:t>
      </w:r>
      <w:r w:rsidRPr="00E732C1">
        <w:rPr>
          <w:rFonts w:ascii="Narkisim" w:hAnsi="Narkisim" w:cs="Narkisim"/>
          <w:sz w:val="22"/>
          <w:szCs w:val="22"/>
          <w:rtl/>
        </w:rPr>
        <w:t xml:space="preserve">– </w:t>
      </w:r>
      <w:r>
        <w:rPr>
          <w:rFonts w:ascii="Narkisim" w:hAnsi="Narkisim" w:cs="Narkisim" w:hint="cs"/>
          <w:sz w:val="22"/>
          <w:szCs w:val="22"/>
          <w:rtl/>
        </w:rPr>
        <w:t xml:space="preserve">והרי </w:t>
      </w:r>
      <w:r w:rsidRPr="00E732C1">
        <w:rPr>
          <w:rFonts w:ascii="Narkisim" w:hAnsi="Narkisim" w:cs="Narkisim"/>
          <w:sz w:val="22"/>
          <w:szCs w:val="22"/>
          <w:rtl/>
        </w:rPr>
        <w:t xml:space="preserve">במקבילות </w:t>
      </w:r>
      <w:r w:rsidRPr="00E732C1">
        <w:rPr>
          <w:rFonts w:ascii="Narkisim" w:hAnsi="Narkisim" w:cs="Narkisim" w:hint="cs"/>
          <w:sz w:val="18"/>
          <w:szCs w:val="18"/>
          <w:rtl/>
        </w:rPr>
        <w:t>(</w:t>
      </w:r>
      <w:proofErr w:type="spellStart"/>
      <w:r w:rsidRPr="00E732C1">
        <w:rPr>
          <w:rFonts w:ascii="Narkisim" w:hAnsi="Narkisim" w:cs="Narkisim"/>
          <w:sz w:val="18"/>
          <w:szCs w:val="18"/>
          <w:rtl/>
        </w:rPr>
        <w:t>סא"ר</w:t>
      </w:r>
      <w:proofErr w:type="spellEnd"/>
      <w:r w:rsidRPr="00E732C1">
        <w:rPr>
          <w:rFonts w:ascii="Narkisim" w:hAnsi="Narkisim" w:cs="Narkisim"/>
          <w:sz w:val="18"/>
          <w:szCs w:val="18"/>
          <w:rtl/>
        </w:rPr>
        <w:t xml:space="preserve"> פרקים</w:t>
      </w:r>
      <w:r w:rsidRPr="00E732C1">
        <w:rPr>
          <w:rFonts w:ascii="Narkisim" w:hAnsi="Narkisim" w:cs="Narkisim" w:hint="cs"/>
          <w:sz w:val="18"/>
          <w:szCs w:val="18"/>
          <w:rtl/>
        </w:rPr>
        <w:t>:</w:t>
      </w:r>
      <w:r w:rsidRPr="00E732C1">
        <w:rPr>
          <w:rFonts w:ascii="Narkisim" w:hAnsi="Narkisim" w:cs="Narkisim"/>
          <w:sz w:val="18"/>
          <w:szCs w:val="18"/>
          <w:rtl/>
        </w:rPr>
        <w:t xml:space="preserve"> ו </w:t>
      </w:r>
      <w:proofErr w:type="spellStart"/>
      <w:r w:rsidRPr="00E732C1">
        <w:rPr>
          <w:rFonts w:ascii="Narkisim" w:hAnsi="Narkisim" w:cs="Narkisim"/>
          <w:sz w:val="18"/>
          <w:szCs w:val="18"/>
          <w:rtl/>
        </w:rPr>
        <w:t>יז</w:t>
      </w:r>
      <w:proofErr w:type="spellEnd"/>
      <w:r w:rsidRPr="00E732C1">
        <w:rPr>
          <w:rFonts w:ascii="Narkisim" w:hAnsi="Narkisim" w:cs="Narkisim"/>
          <w:sz w:val="18"/>
          <w:szCs w:val="18"/>
          <w:rtl/>
        </w:rPr>
        <w:t xml:space="preserve"> לא</w:t>
      </w:r>
      <w:r w:rsidRPr="00E732C1">
        <w:rPr>
          <w:rFonts w:ascii="Narkisim" w:hAnsi="Narkisim" w:cs="Narkisim" w:hint="cs"/>
          <w:sz w:val="18"/>
          <w:szCs w:val="18"/>
          <w:rtl/>
        </w:rPr>
        <w:t>)</w:t>
      </w:r>
      <w:r w:rsidRPr="00E732C1">
        <w:rPr>
          <w:rFonts w:ascii="Narkisim" w:hAnsi="Narkisim" w:cs="Narkisim"/>
          <w:rtl/>
        </w:rPr>
        <w:t xml:space="preserve"> </w:t>
      </w:r>
      <w:r w:rsidRPr="00E732C1">
        <w:rPr>
          <w:rFonts w:ascii="Narkisim" w:hAnsi="Narkisim" w:cs="Narkisim"/>
          <w:sz w:val="22"/>
          <w:szCs w:val="22"/>
          <w:rtl/>
        </w:rPr>
        <w:t xml:space="preserve">כתוב </w:t>
      </w:r>
      <w:r w:rsidRPr="00E732C1">
        <w:rPr>
          <w:rFonts w:ascii="Narkisim" w:hAnsi="Narkisim" w:cs="Narkisim"/>
          <w:b/>
          <w:bCs/>
          <w:color w:val="FF0000"/>
          <w:sz w:val="22"/>
          <w:szCs w:val="22"/>
          <w:rtl/>
        </w:rPr>
        <w:t>496</w:t>
      </w:r>
      <w:r w:rsidRPr="00E732C1">
        <w:rPr>
          <w:rFonts w:ascii="Narkisim" w:hAnsi="Narkisim" w:cs="Narkisim"/>
          <w:sz w:val="22"/>
          <w:szCs w:val="22"/>
          <w:rtl/>
        </w:rPr>
        <w:t xml:space="preserve"> </w:t>
      </w:r>
      <w:r w:rsidRPr="00E732C1">
        <w:rPr>
          <w:rFonts w:ascii="Narkisim" w:hAnsi="Narkisim" w:cs="Narkisim"/>
          <w:sz w:val="18"/>
          <w:szCs w:val="18"/>
          <w:rtl/>
        </w:rPr>
        <w:t>(</w:t>
      </w:r>
      <w:proofErr w:type="spellStart"/>
      <w:r w:rsidRPr="00E732C1">
        <w:rPr>
          <w:rFonts w:ascii="Narkisim" w:hAnsi="Narkisim" w:cs="Narkisim"/>
          <w:sz w:val="18"/>
          <w:szCs w:val="18"/>
          <w:rtl/>
        </w:rPr>
        <w:t>גימטריה</w:t>
      </w:r>
      <w:proofErr w:type="spellEnd"/>
      <w:r w:rsidRPr="00E732C1">
        <w:rPr>
          <w:rFonts w:ascii="Narkisim" w:hAnsi="Narkisim" w:cs="Narkisim"/>
          <w:sz w:val="18"/>
          <w:szCs w:val="18"/>
          <w:rtl/>
        </w:rPr>
        <w:t xml:space="preserve"> מלכות)</w:t>
      </w:r>
      <w:r w:rsidRPr="00E732C1">
        <w:rPr>
          <w:rFonts w:ascii="Narkisim" w:hAnsi="Narkisim" w:cs="Narkisim"/>
          <w:sz w:val="22"/>
          <w:szCs w:val="22"/>
          <w:rtl/>
        </w:rPr>
        <w:t>?</w:t>
      </w:r>
    </w:p>
    <w:p w:rsidR="00444FC8" w:rsidRPr="001A5A66" w:rsidRDefault="00444FC8" w:rsidP="00444FC8">
      <w:pPr>
        <w:spacing w:line="312" w:lineRule="auto"/>
        <w:rPr>
          <w:rFonts w:ascii="Narkisim" w:hAnsi="Narkisim" w:cs="Narkisim"/>
          <w:sz w:val="8"/>
          <w:szCs w:val="8"/>
          <w:rtl/>
        </w:rPr>
      </w:pP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נראה להבין</w:t>
      </w:r>
      <w:r>
        <w:rPr>
          <w:rFonts w:ascii="Narkisim" w:hAnsi="Narkisim" w:cs="Narkisim" w:hint="cs"/>
          <w:sz w:val="22"/>
          <w:szCs w:val="22"/>
          <w:rtl/>
        </w:rPr>
        <w:t xml:space="preserve"> כך:</w:t>
      </w:r>
      <w:r w:rsidRPr="001A5A66">
        <w:rPr>
          <w:rFonts w:ascii="Narkisim" w:hAnsi="Narkisim" w:cs="Narkisim" w:hint="cs"/>
          <w:sz w:val="22"/>
          <w:szCs w:val="22"/>
          <w:rtl/>
        </w:rPr>
        <w:t xml:space="preserve"> </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 xml:space="preserve">496 זה פעמיים 248 </w:t>
      </w:r>
      <w:r w:rsidRPr="00BA6030">
        <w:rPr>
          <w:rFonts w:ascii="Narkisim" w:hAnsi="Narkisim" w:cs="Narkisim" w:hint="cs"/>
          <w:sz w:val="18"/>
          <w:szCs w:val="18"/>
          <w:rtl/>
        </w:rPr>
        <w:t>(ר' להלן)</w:t>
      </w:r>
      <w:r w:rsidRPr="001A5A66">
        <w:rPr>
          <w:rFonts w:ascii="Narkisim" w:hAnsi="Narkisim" w:cs="Narkisim" w:hint="cs"/>
          <w:sz w:val="22"/>
          <w:szCs w:val="22"/>
          <w:rtl/>
        </w:rPr>
        <w:t xml:space="preserve">, </w:t>
      </w:r>
      <w:r>
        <w:rPr>
          <w:rFonts w:ascii="Narkisim" w:hAnsi="Narkisim" w:cs="Narkisim" w:hint="cs"/>
          <w:sz w:val="22"/>
          <w:szCs w:val="22"/>
          <w:rtl/>
        </w:rPr>
        <w:t xml:space="preserve">שני מחנות מלאכים מימין ומשמאל </w:t>
      </w:r>
      <w:proofErr w:type="spellStart"/>
      <w:r>
        <w:rPr>
          <w:rFonts w:ascii="Narkisim" w:hAnsi="Narkisim" w:cs="Narkisim" w:hint="cs"/>
          <w:sz w:val="22"/>
          <w:szCs w:val="22"/>
          <w:rtl/>
        </w:rPr>
        <w:t>לכסא</w:t>
      </w:r>
      <w:proofErr w:type="spellEnd"/>
      <w:r>
        <w:rPr>
          <w:rFonts w:ascii="Narkisim" w:hAnsi="Narkisim" w:cs="Narkisim" w:hint="cs"/>
          <w:sz w:val="22"/>
          <w:szCs w:val="22"/>
          <w:rtl/>
        </w:rPr>
        <w:t xml:space="preserve"> הכבוד</w:t>
      </w:r>
      <w:r w:rsidRPr="00BA6030">
        <w:rPr>
          <w:rStyle w:val="ad"/>
          <w:rFonts w:ascii="Narkisim" w:hAnsi="Narkisim" w:cs="Narkisim"/>
          <w:sz w:val="22"/>
          <w:szCs w:val="22"/>
          <w:rtl/>
        </w:rPr>
        <w:footnoteReference w:id="1"/>
      </w:r>
      <w:r>
        <w:rPr>
          <w:rFonts w:ascii="Narkisim" w:hAnsi="Narkisim" w:cs="Narkisim" w:hint="cs"/>
          <w:sz w:val="22"/>
          <w:szCs w:val="22"/>
          <w:rtl/>
        </w:rPr>
        <w:t>.</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 xml:space="preserve">פעמיים 496 זה </w:t>
      </w:r>
      <w:r w:rsidRPr="009F5362">
        <w:rPr>
          <w:rFonts w:ascii="Narkisim" w:hAnsi="Narkisim" w:cs="Narkisim" w:hint="cs"/>
          <w:b/>
          <w:bCs/>
          <w:color w:val="FF0000"/>
          <w:sz w:val="22"/>
          <w:szCs w:val="22"/>
          <w:rtl/>
        </w:rPr>
        <w:t>992</w:t>
      </w:r>
      <w:r w:rsidRPr="001A5A66">
        <w:rPr>
          <w:rFonts w:ascii="Narkisim" w:hAnsi="Narkisim" w:cs="Narkisim" w:hint="cs"/>
          <w:sz w:val="22"/>
          <w:szCs w:val="22"/>
          <w:rtl/>
        </w:rPr>
        <w:t xml:space="preserve">, </w:t>
      </w:r>
      <w:r>
        <w:rPr>
          <w:rFonts w:ascii="Narkisim" w:hAnsi="Narkisim" w:cs="Narkisim" w:hint="cs"/>
          <w:sz w:val="22"/>
          <w:szCs w:val="22"/>
          <w:rtl/>
        </w:rPr>
        <w:t xml:space="preserve">ארבע מחנות מלאכים סובבים את </w:t>
      </w:r>
      <w:proofErr w:type="spellStart"/>
      <w:r>
        <w:rPr>
          <w:rFonts w:ascii="Narkisim" w:hAnsi="Narkisim" w:cs="Narkisim" w:hint="cs"/>
          <w:sz w:val="22"/>
          <w:szCs w:val="22"/>
          <w:rtl/>
        </w:rPr>
        <w:t>הכסא</w:t>
      </w:r>
      <w:proofErr w:type="spellEnd"/>
      <w:r>
        <w:rPr>
          <w:rFonts w:ascii="Narkisim" w:hAnsi="Narkisim" w:cs="Narkisim" w:hint="cs"/>
          <w:sz w:val="22"/>
          <w:szCs w:val="22"/>
          <w:rtl/>
        </w:rPr>
        <w:t xml:space="preserve"> והמרכבה</w:t>
      </w:r>
      <w:r w:rsidRPr="00BA6030">
        <w:rPr>
          <w:rStyle w:val="ad"/>
          <w:rFonts w:ascii="Narkisim" w:hAnsi="Narkisim" w:cs="Narkisim"/>
          <w:sz w:val="22"/>
          <w:szCs w:val="22"/>
          <w:rtl/>
        </w:rPr>
        <w:footnoteReference w:id="2"/>
      </w:r>
      <w:r>
        <w:rPr>
          <w:rFonts w:ascii="Narkisim" w:hAnsi="Narkisim" w:cs="Narkisim" w:hint="cs"/>
          <w:sz w:val="22"/>
          <w:szCs w:val="22"/>
          <w:rtl/>
        </w:rPr>
        <w:t>,</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ועוד 7 שמותיו של היצר הרע</w:t>
      </w:r>
      <w:r w:rsidRPr="00BA6030">
        <w:rPr>
          <w:rStyle w:val="ad"/>
          <w:rFonts w:ascii="Narkisim" w:hAnsi="Narkisim" w:cs="Narkisim"/>
          <w:sz w:val="22"/>
          <w:szCs w:val="22"/>
          <w:rtl/>
        </w:rPr>
        <w:footnoteReference w:id="3"/>
      </w:r>
      <w:r w:rsidRPr="001A5A66">
        <w:rPr>
          <w:rFonts w:ascii="Narkisim" w:hAnsi="Narkisim" w:cs="Narkisim" w:hint="cs"/>
          <w:sz w:val="22"/>
          <w:szCs w:val="22"/>
          <w:rtl/>
        </w:rPr>
        <w:t xml:space="preserve">, הרי </w:t>
      </w:r>
      <w:r w:rsidRPr="009F5362">
        <w:rPr>
          <w:rFonts w:ascii="Narkisim" w:hAnsi="Narkisim" w:cs="Narkisim" w:hint="cs"/>
          <w:b/>
          <w:bCs/>
          <w:color w:val="FF0000"/>
          <w:sz w:val="22"/>
          <w:szCs w:val="22"/>
          <w:rtl/>
        </w:rPr>
        <w:t>999</w:t>
      </w:r>
      <w:r>
        <w:rPr>
          <w:rFonts w:ascii="Narkisim" w:hAnsi="Narkisim" w:cs="Narkisim" w:hint="cs"/>
          <w:sz w:val="22"/>
          <w:szCs w:val="22"/>
          <w:rtl/>
        </w:rPr>
        <w:t xml:space="preserve">. </w:t>
      </w:r>
    </w:p>
    <w:p w:rsidR="00444FC8" w:rsidRPr="001A5A66" w:rsidRDefault="00444FC8" w:rsidP="00444FC8">
      <w:pPr>
        <w:spacing w:line="312" w:lineRule="auto"/>
        <w:rPr>
          <w:rFonts w:ascii="Narkisim" w:hAnsi="Narkisim" w:cs="Narkisim"/>
          <w:sz w:val="8"/>
          <w:szCs w:val="8"/>
          <w:rtl/>
        </w:rPr>
      </w:pPr>
    </w:p>
    <w:p w:rsidR="00444FC8" w:rsidRPr="00390BC5" w:rsidRDefault="00444FC8" w:rsidP="00444FC8">
      <w:pPr>
        <w:spacing w:line="312" w:lineRule="auto"/>
        <w:jc w:val="both"/>
        <w:rPr>
          <w:rFonts w:ascii="Narkisim" w:hAnsi="Narkisim" w:cs="Narkisim"/>
          <w:sz w:val="22"/>
          <w:szCs w:val="22"/>
          <w:rtl/>
        </w:rPr>
      </w:pPr>
      <w:r w:rsidRPr="00390BC5">
        <w:rPr>
          <w:rFonts w:ascii="Narkisim" w:hAnsi="Narkisim" w:cs="Narkisim" w:hint="cs"/>
          <w:b/>
          <w:bCs/>
          <w:sz w:val="22"/>
          <w:szCs w:val="22"/>
          <w:rtl/>
        </w:rPr>
        <w:t>מ</w:t>
      </w:r>
      <w:r w:rsidRPr="00390BC5">
        <w:rPr>
          <w:rFonts w:ascii="Narkisim" w:hAnsi="Narkisim" w:cs="Narkisim"/>
          <w:b/>
          <w:bCs/>
          <w:sz w:val="22"/>
          <w:szCs w:val="22"/>
          <w:rtl/>
        </w:rPr>
        <w:t>יציאת החמה עד שקיעת החמה אומרים</w:t>
      </w:r>
      <w:r w:rsidRPr="00390BC5">
        <w:rPr>
          <w:rFonts w:ascii="Narkisim" w:hAnsi="Narkisim" w:cs="Narkisim" w:hint="cs"/>
          <w:b/>
          <w:bCs/>
          <w:sz w:val="22"/>
          <w:szCs w:val="22"/>
          <w:rtl/>
        </w:rPr>
        <w:t>"</w:t>
      </w:r>
      <w:r w:rsidRPr="00390BC5">
        <w:rPr>
          <w:rFonts w:ascii="Narkisim" w:hAnsi="Narkisim" w:cs="Narkisim"/>
          <w:sz w:val="22"/>
          <w:szCs w:val="22"/>
          <w:rtl/>
        </w:rPr>
        <w:t xml:space="preserve"> וכו' –</w:t>
      </w:r>
      <w:r>
        <w:rPr>
          <w:rFonts w:ascii="Narkisim" w:hAnsi="Narkisim" w:cs="Narkisim" w:hint="cs"/>
          <w:sz w:val="22"/>
          <w:szCs w:val="22"/>
          <w:rtl/>
        </w:rPr>
        <w:t xml:space="preserve"> ה</w:t>
      </w:r>
      <w:r w:rsidRPr="00390BC5">
        <w:rPr>
          <w:rFonts w:ascii="Narkisim" w:hAnsi="Narkisim" w:cs="Narkisim" w:hint="cs"/>
          <w:sz w:val="22"/>
          <w:szCs w:val="22"/>
          <w:rtl/>
        </w:rPr>
        <w:t xml:space="preserve">הסבר </w:t>
      </w:r>
      <w:r>
        <w:rPr>
          <w:rFonts w:ascii="Narkisim" w:hAnsi="Narkisim" w:cs="Narkisim" w:hint="cs"/>
          <w:sz w:val="22"/>
          <w:szCs w:val="22"/>
          <w:rtl/>
        </w:rPr>
        <w:t xml:space="preserve">כתוב </w:t>
      </w:r>
      <w:r>
        <w:rPr>
          <w:rFonts w:ascii="Narkisim" w:hAnsi="Narkisim" w:cs="Narkisim" w:hint="cs"/>
          <w:sz w:val="22"/>
          <w:szCs w:val="22"/>
          <w:rtl/>
        </w:rPr>
        <w:t>במקבילות</w:t>
      </w:r>
      <w:r>
        <w:rPr>
          <w:rFonts w:ascii="Narkisim" w:hAnsi="Narkisim" w:cs="Narkisim" w:hint="cs"/>
          <w:sz w:val="22"/>
          <w:szCs w:val="22"/>
          <w:rtl/>
        </w:rPr>
        <w:t xml:space="preserve"> ואכמ"ל</w:t>
      </w:r>
      <w:r w:rsidRPr="00390BC5">
        <w:rPr>
          <w:rFonts w:ascii="Narkisim" w:hAnsi="Narkisim" w:cs="Narkisim"/>
          <w:sz w:val="22"/>
          <w:szCs w:val="22"/>
          <w:rtl/>
        </w:rPr>
        <w:t>.</w:t>
      </w:r>
    </w:p>
    <w:p w:rsidR="00444FC8" w:rsidRPr="001A5A66" w:rsidRDefault="00444FC8" w:rsidP="00444FC8">
      <w:pPr>
        <w:spacing w:line="312" w:lineRule="auto"/>
        <w:rPr>
          <w:rFonts w:ascii="Narkisim" w:hAnsi="Narkisim" w:cs="Narkisim"/>
          <w:sz w:val="8"/>
          <w:szCs w:val="8"/>
          <w:rtl/>
        </w:rPr>
      </w:pPr>
    </w:p>
    <w:p w:rsidR="00444FC8" w:rsidRDefault="00444FC8" w:rsidP="00444FC8">
      <w:pPr>
        <w:spacing w:line="312" w:lineRule="auto"/>
        <w:jc w:val="both"/>
        <w:rPr>
          <w:rFonts w:ascii="Narkisim" w:hAnsi="Narkisim" w:cs="Narkisim"/>
          <w:sz w:val="22"/>
          <w:szCs w:val="22"/>
          <w:rtl/>
        </w:rPr>
      </w:pPr>
      <w:r>
        <w:rPr>
          <w:rFonts w:ascii="Narkisim" w:hAnsi="Narkisim" w:cs="Narkisim" w:hint="cs"/>
          <w:sz w:val="22"/>
          <w:szCs w:val="22"/>
          <w:rtl/>
        </w:rPr>
        <w:t>הקב"ה ביקש לברוא עולם שיונהג עפ"י מידת הדין והגבורה, ולפי זה ברא את שבעה מלאכי דין וגבורה הנ"ל. כשראה שהעולם יקרוס, הוא "הטביע" את שבעת המלאכים ב-992 מלאכי רחמים</w:t>
      </w:r>
      <w:r w:rsidRPr="001A5A66">
        <w:rPr>
          <w:rStyle w:val="ad"/>
          <w:rFonts w:ascii="Narkisim" w:hAnsi="Narkisim" w:cs="Narkisim"/>
          <w:sz w:val="22"/>
          <w:szCs w:val="22"/>
          <w:rtl/>
        </w:rPr>
        <w:footnoteReference w:id="4"/>
      </w:r>
      <w:r>
        <w:rPr>
          <w:rFonts w:ascii="Narkisim" w:hAnsi="Narkisim" w:cs="Narkisim" w:hint="cs"/>
          <w:sz w:val="22"/>
          <w:szCs w:val="22"/>
          <w:rtl/>
        </w:rPr>
        <w:t>, ס"ה 999 מלאכים.</w:t>
      </w:r>
    </w:p>
    <w:p w:rsidR="00444FC8" w:rsidRDefault="00444FC8" w:rsidP="00444FC8">
      <w:pPr>
        <w:spacing w:line="312" w:lineRule="auto"/>
        <w:jc w:val="both"/>
        <w:rPr>
          <w:rFonts w:ascii="Narkisim" w:hAnsi="Narkisim" w:cs="Narkisim"/>
          <w:sz w:val="22"/>
          <w:szCs w:val="22"/>
          <w:rtl/>
        </w:rPr>
      </w:pPr>
      <w:r>
        <w:rPr>
          <w:rFonts w:ascii="Narkisim" w:hAnsi="Narkisim" w:cs="Narkisim" w:hint="cs"/>
          <w:sz w:val="22"/>
          <w:szCs w:val="22"/>
          <w:rtl/>
        </w:rPr>
        <w:t xml:space="preserve">המלאך ה-1000 הוא מלאך עם שני פנים, פן של </w:t>
      </w:r>
      <w:proofErr w:type="spellStart"/>
      <w:r>
        <w:rPr>
          <w:rFonts w:ascii="Narkisim" w:hAnsi="Narkisim" w:cs="Narkisim" w:hint="cs"/>
          <w:sz w:val="22"/>
          <w:szCs w:val="22"/>
          <w:rtl/>
        </w:rPr>
        <w:t>יצה"ר</w:t>
      </w:r>
      <w:proofErr w:type="spellEnd"/>
      <w:r>
        <w:rPr>
          <w:rFonts w:ascii="Narkisim" w:hAnsi="Narkisim" w:cs="Narkisim" w:hint="cs"/>
          <w:sz w:val="22"/>
          <w:szCs w:val="22"/>
          <w:rtl/>
        </w:rPr>
        <w:t>, שליח 7 מלאכי הדין</w:t>
      </w:r>
      <w:r w:rsidRPr="001A5A66">
        <w:rPr>
          <w:rStyle w:val="ad"/>
          <w:rFonts w:ascii="Narkisim" w:hAnsi="Narkisim" w:cs="Narkisim"/>
          <w:sz w:val="22"/>
          <w:szCs w:val="22"/>
          <w:rtl/>
        </w:rPr>
        <w:footnoteReference w:id="5"/>
      </w:r>
      <w:r>
        <w:rPr>
          <w:rFonts w:ascii="Narkisim" w:hAnsi="Narkisim" w:cs="Narkisim" w:hint="cs"/>
          <w:sz w:val="22"/>
          <w:szCs w:val="22"/>
          <w:rtl/>
        </w:rPr>
        <w:t>, ופן של יצר טוב</w:t>
      </w:r>
      <w:r w:rsidRPr="001A5A66">
        <w:rPr>
          <w:rStyle w:val="ad"/>
          <w:rFonts w:ascii="Narkisim" w:hAnsi="Narkisim" w:cs="Narkisim"/>
          <w:sz w:val="22"/>
          <w:szCs w:val="22"/>
          <w:rtl/>
        </w:rPr>
        <w:footnoteReference w:id="6"/>
      </w:r>
      <w:r>
        <w:rPr>
          <w:rFonts w:ascii="Narkisim" w:hAnsi="Narkisim" w:cs="Narkisim" w:hint="cs"/>
          <w:sz w:val="22"/>
          <w:szCs w:val="22"/>
          <w:rtl/>
        </w:rPr>
        <w:t>, שליח 992 מלאכי הרחמים. שני היצרים שוכנו בלב האדם</w:t>
      </w:r>
      <w:r w:rsidRPr="001A5A66">
        <w:rPr>
          <w:rStyle w:val="ad"/>
          <w:rFonts w:ascii="Narkisim" w:hAnsi="Narkisim" w:cs="Narkisim"/>
          <w:sz w:val="22"/>
          <w:szCs w:val="22"/>
          <w:rtl/>
        </w:rPr>
        <w:footnoteReference w:id="7"/>
      </w:r>
      <w:r>
        <w:rPr>
          <w:rFonts w:ascii="Narkisim" w:hAnsi="Narkisim" w:cs="Narkisim" w:hint="cs"/>
          <w:sz w:val="22"/>
          <w:szCs w:val="22"/>
          <w:rtl/>
        </w:rPr>
        <w:t>.</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lastRenderedPageBreak/>
        <w:t>על</w:t>
      </w:r>
      <w:r>
        <w:rPr>
          <w:rFonts w:ascii="Narkisim" w:hAnsi="Narkisim" w:cs="Narkisim" w:hint="cs"/>
          <w:sz w:val="22"/>
          <w:szCs w:val="22"/>
          <w:rtl/>
        </w:rPr>
        <w:t xml:space="preserve"> המלאך- היצר הטוב, האחד מני אלף</w:t>
      </w:r>
      <w:r w:rsidRPr="001A5A66">
        <w:rPr>
          <w:rStyle w:val="ad"/>
          <w:rFonts w:ascii="Narkisim" w:hAnsi="Narkisim" w:cs="Narkisim"/>
          <w:sz w:val="22"/>
          <w:szCs w:val="22"/>
          <w:rtl/>
        </w:rPr>
        <w:footnoteReference w:id="8"/>
      </w:r>
      <w:r>
        <w:rPr>
          <w:rFonts w:ascii="Narkisim" w:hAnsi="Narkisim" w:cs="Narkisim" w:hint="cs"/>
          <w:sz w:val="22"/>
          <w:szCs w:val="22"/>
          <w:rtl/>
        </w:rPr>
        <w:t xml:space="preserve">, </w:t>
      </w:r>
      <w:r w:rsidRPr="001A5A66">
        <w:rPr>
          <w:rFonts w:ascii="Narkisim" w:hAnsi="Narkisim" w:cs="Narkisim" w:hint="cs"/>
          <w:sz w:val="22"/>
          <w:szCs w:val="22"/>
          <w:rtl/>
        </w:rPr>
        <w:t xml:space="preserve">נאמר באיוב: </w:t>
      </w:r>
    </w:p>
    <w:p w:rsidR="00444FC8" w:rsidRPr="001A5A66" w:rsidRDefault="00444FC8" w:rsidP="00444FC8">
      <w:pPr>
        <w:spacing w:line="312" w:lineRule="auto"/>
        <w:ind w:left="720"/>
        <w:jc w:val="both"/>
        <w:rPr>
          <w:rFonts w:ascii="Narkisim" w:hAnsi="Narkisim" w:cs="Narkisim"/>
          <w:sz w:val="18"/>
          <w:szCs w:val="18"/>
          <w:rtl/>
        </w:rPr>
      </w:pPr>
      <w:r w:rsidRPr="001A5A66">
        <w:rPr>
          <w:rFonts w:ascii="Narkisim" w:hAnsi="Narkisim" w:cs="Narkisim"/>
          <w:sz w:val="18"/>
          <w:szCs w:val="18"/>
          <w:rtl/>
        </w:rPr>
        <w:t xml:space="preserve">(איוב לג </w:t>
      </w:r>
      <w:proofErr w:type="spellStart"/>
      <w:r w:rsidRPr="001A5A66">
        <w:rPr>
          <w:rFonts w:ascii="Narkisim" w:hAnsi="Narkisim" w:cs="Narkisim"/>
          <w:sz w:val="18"/>
          <w:szCs w:val="18"/>
          <w:rtl/>
        </w:rPr>
        <w:t>כג</w:t>
      </w:r>
      <w:proofErr w:type="spellEnd"/>
      <w:r w:rsidRPr="001A5A66">
        <w:rPr>
          <w:rFonts w:ascii="Narkisim" w:hAnsi="Narkisim" w:cs="Narkisim"/>
          <w:sz w:val="18"/>
          <w:szCs w:val="18"/>
          <w:rtl/>
        </w:rPr>
        <w:t xml:space="preserve">) אִם יֵשׁ עָלָיו </w:t>
      </w:r>
      <w:r w:rsidRPr="001A5A66">
        <w:rPr>
          <w:rFonts w:ascii="Narkisim" w:hAnsi="Narkisim" w:cs="Narkisim"/>
          <w:b/>
          <w:bCs/>
          <w:sz w:val="18"/>
          <w:szCs w:val="18"/>
          <w:rtl/>
        </w:rPr>
        <w:t xml:space="preserve">מַלְאָךְ </w:t>
      </w:r>
      <w:r w:rsidRPr="001A5A66">
        <w:rPr>
          <w:rFonts w:ascii="Narkisim" w:hAnsi="Narkisim" w:cs="Narkisim"/>
          <w:sz w:val="18"/>
          <w:szCs w:val="18"/>
          <w:rtl/>
        </w:rPr>
        <w:t>מֵלִיץ</w:t>
      </w:r>
      <w:r w:rsidRPr="001A5A66">
        <w:rPr>
          <w:rFonts w:ascii="Narkisim" w:hAnsi="Narkisim" w:cs="Narkisim"/>
          <w:b/>
          <w:bCs/>
          <w:sz w:val="18"/>
          <w:szCs w:val="18"/>
          <w:rtl/>
        </w:rPr>
        <w:t xml:space="preserve"> </w:t>
      </w:r>
      <w:r w:rsidRPr="00C73638">
        <w:rPr>
          <w:rFonts w:ascii="Narkisim" w:hAnsi="Narkisim" w:cs="Narkisim"/>
          <w:b/>
          <w:bCs/>
          <w:color w:val="FF0000"/>
          <w:sz w:val="18"/>
          <w:szCs w:val="18"/>
          <w:rtl/>
        </w:rPr>
        <w:t>אֶחָד</w:t>
      </w:r>
      <w:r w:rsidRPr="001A5A66">
        <w:rPr>
          <w:rFonts w:ascii="Narkisim" w:hAnsi="Narkisim" w:cs="Narkisim"/>
          <w:b/>
          <w:bCs/>
          <w:sz w:val="18"/>
          <w:szCs w:val="18"/>
          <w:rtl/>
        </w:rPr>
        <w:t xml:space="preserve"> מִנִּי אָלֶף</w:t>
      </w:r>
      <w:r w:rsidRPr="001A5A66">
        <w:rPr>
          <w:rFonts w:ascii="Narkisim" w:hAnsi="Narkisim" w:cs="Narkisim"/>
          <w:sz w:val="18"/>
          <w:szCs w:val="18"/>
          <w:rtl/>
        </w:rPr>
        <w:t xml:space="preserve"> לְהַגִּיד לְאָדָם יָשְׁרוֹ:</w:t>
      </w:r>
    </w:p>
    <w:p w:rsidR="00444FC8" w:rsidRPr="001A5A66" w:rsidRDefault="00444FC8" w:rsidP="00444FC8">
      <w:pPr>
        <w:spacing w:line="312" w:lineRule="auto"/>
        <w:jc w:val="both"/>
        <w:rPr>
          <w:rFonts w:ascii="Narkisim" w:hAnsi="Narkisim" w:cs="Narkisim"/>
          <w:sz w:val="16"/>
          <w:szCs w:val="16"/>
          <w:rtl/>
        </w:rPr>
      </w:pPr>
    </w:p>
    <w:p w:rsidR="00444FC8" w:rsidRPr="001A5A66" w:rsidRDefault="00444FC8" w:rsidP="00444FC8">
      <w:pPr>
        <w:spacing w:line="312" w:lineRule="auto"/>
        <w:jc w:val="both"/>
        <w:rPr>
          <w:rFonts w:ascii="Narkisim" w:hAnsi="Narkisim" w:cs="Narkisim"/>
          <w:sz w:val="20"/>
          <w:szCs w:val="20"/>
          <w:u w:val="single"/>
          <w:rtl/>
        </w:rPr>
      </w:pPr>
      <w:r>
        <w:rPr>
          <w:rFonts w:ascii="Narkisim" w:hAnsi="Narkisim" w:cs="Narkisim" w:hint="cs"/>
          <w:b/>
          <w:bCs/>
          <w:sz w:val="20"/>
          <w:szCs w:val="20"/>
          <w:u w:val="single"/>
          <w:rtl/>
        </w:rPr>
        <w:t>תשובה</w:t>
      </w:r>
      <w:r>
        <w:rPr>
          <w:rFonts w:ascii="Narkisim" w:hAnsi="Narkisim" w:cs="Narkisim" w:hint="cs"/>
          <w:sz w:val="20"/>
          <w:szCs w:val="20"/>
          <w:u w:val="single"/>
          <w:rtl/>
        </w:rPr>
        <w:t xml:space="preserve"> ביחס לישראל</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אלא כשנגלה הקב"ה על הר סיני </w:t>
      </w:r>
      <w:proofErr w:type="spellStart"/>
      <w:r w:rsidRPr="001A5A66">
        <w:rPr>
          <w:rFonts w:ascii="Narkisim" w:hAnsi="Narkisim" w:cs="Narkisim"/>
          <w:b/>
          <w:bCs/>
          <w:sz w:val="22"/>
          <w:szCs w:val="22"/>
          <w:rtl/>
        </w:rPr>
        <w:t>ליתן</w:t>
      </w:r>
      <w:proofErr w:type="spellEnd"/>
      <w:r w:rsidRPr="001A5A66">
        <w:rPr>
          <w:rFonts w:ascii="Narkisim" w:hAnsi="Narkisim" w:cs="Narkisim"/>
          <w:b/>
          <w:bCs/>
          <w:sz w:val="22"/>
          <w:szCs w:val="22"/>
          <w:rtl/>
        </w:rPr>
        <w:t xml:space="preserve"> תורה לעמו לא נגלה אלא </w:t>
      </w:r>
      <w:r w:rsidRPr="009F5362">
        <w:rPr>
          <w:rFonts w:ascii="Narkisim" w:hAnsi="Narkisim" w:cs="Narkisim"/>
          <w:b/>
          <w:bCs/>
          <w:color w:val="FF0000"/>
          <w:sz w:val="22"/>
          <w:szCs w:val="22"/>
          <w:rtl/>
        </w:rPr>
        <w:t>באחד</w:t>
      </w:r>
      <w:r w:rsidRPr="001A5A66">
        <w:rPr>
          <w:rFonts w:ascii="Narkisim" w:hAnsi="Narkisim" w:cs="Narkisim"/>
          <w:b/>
          <w:bCs/>
          <w:sz w:val="22"/>
          <w:szCs w:val="22"/>
          <w:rtl/>
        </w:rPr>
        <w:t xml:space="preserve"> </w:t>
      </w:r>
      <w:proofErr w:type="spellStart"/>
      <w:r w:rsidRPr="001A5A66">
        <w:rPr>
          <w:rFonts w:ascii="Narkisim" w:hAnsi="Narkisim" w:cs="Narkisim"/>
          <w:b/>
          <w:bCs/>
          <w:sz w:val="22"/>
          <w:szCs w:val="22"/>
          <w:rtl/>
        </w:rPr>
        <w:t>וממאתים</w:t>
      </w:r>
      <w:proofErr w:type="spellEnd"/>
      <w:r w:rsidRPr="001A5A66">
        <w:rPr>
          <w:rFonts w:ascii="Narkisim" w:hAnsi="Narkisim" w:cs="Narkisim"/>
          <w:b/>
          <w:bCs/>
          <w:sz w:val="22"/>
          <w:szCs w:val="22"/>
          <w:rtl/>
        </w:rPr>
        <w:t xml:space="preserve"> וארבעים ושמונה שלפניו </w:t>
      </w:r>
      <w:r w:rsidRPr="001A5A66">
        <w:rPr>
          <w:rFonts w:ascii="Narkisim" w:hAnsi="Narkisim" w:cs="Narkisim"/>
          <w:sz w:val="22"/>
          <w:szCs w:val="22"/>
          <w:rtl/>
        </w:rPr>
        <w:t xml:space="preserve">– </w:t>
      </w:r>
      <w:r w:rsidRPr="001A5A66">
        <w:rPr>
          <w:rFonts w:ascii="Narkisim" w:hAnsi="Narkisim" w:cs="Narkisim" w:hint="cs"/>
          <w:sz w:val="22"/>
          <w:szCs w:val="22"/>
          <w:rtl/>
        </w:rPr>
        <w:t>במעמד הר סיני</w:t>
      </w:r>
      <w:r>
        <w:rPr>
          <w:rFonts w:ascii="Narkisim" w:hAnsi="Narkisim" w:cs="Narkisim" w:hint="cs"/>
          <w:sz w:val="22"/>
          <w:szCs w:val="22"/>
          <w:rtl/>
        </w:rPr>
        <w:t>,</w:t>
      </w:r>
      <w:r w:rsidRPr="001A5A66">
        <w:rPr>
          <w:rFonts w:ascii="Narkisim" w:hAnsi="Narkisim" w:cs="Narkisim" w:hint="cs"/>
          <w:sz w:val="22"/>
          <w:szCs w:val="22"/>
          <w:rtl/>
        </w:rPr>
        <w:t xml:space="preserve"> הקב"ה ירד עם 4 מחנות של 248 אלפי רבבות של מלאכים </w:t>
      </w:r>
      <w:r w:rsidRPr="001A5A66">
        <w:rPr>
          <w:rFonts w:ascii="Narkisim" w:hAnsi="Narkisim" w:cs="Narkisim" w:hint="cs"/>
          <w:sz w:val="18"/>
          <w:szCs w:val="18"/>
          <w:rtl/>
        </w:rPr>
        <w:t xml:space="preserve">(ר' </w:t>
      </w:r>
      <w:proofErr w:type="spellStart"/>
      <w:r w:rsidR="001E0D9F">
        <w:rPr>
          <w:rFonts w:ascii="Narkisim" w:hAnsi="Narkisim" w:cs="Narkisim" w:hint="cs"/>
          <w:sz w:val="18"/>
          <w:szCs w:val="18"/>
          <w:rtl/>
        </w:rPr>
        <w:t>סא"ר</w:t>
      </w:r>
      <w:proofErr w:type="spellEnd"/>
      <w:r w:rsidR="001E0D9F">
        <w:rPr>
          <w:rFonts w:ascii="Narkisim" w:hAnsi="Narkisim" w:cs="Narkisim" w:hint="cs"/>
          <w:sz w:val="18"/>
          <w:szCs w:val="18"/>
          <w:rtl/>
        </w:rPr>
        <w:t xml:space="preserve"> </w:t>
      </w:r>
      <w:r w:rsidRPr="001A5A66">
        <w:rPr>
          <w:rFonts w:ascii="Narkisim" w:hAnsi="Narkisim" w:cs="Narkisim" w:hint="cs"/>
          <w:sz w:val="18"/>
          <w:szCs w:val="18"/>
          <w:rtl/>
        </w:rPr>
        <w:t xml:space="preserve">פרק </w:t>
      </w:r>
      <w:proofErr w:type="spellStart"/>
      <w:r w:rsidRPr="001A5A66">
        <w:rPr>
          <w:rFonts w:ascii="Narkisim" w:hAnsi="Narkisim" w:cs="Narkisim" w:hint="cs"/>
          <w:sz w:val="18"/>
          <w:szCs w:val="18"/>
          <w:rtl/>
        </w:rPr>
        <w:t>כב</w:t>
      </w:r>
      <w:proofErr w:type="spellEnd"/>
      <w:r w:rsidRPr="001A5A66">
        <w:rPr>
          <w:rFonts w:ascii="Narkisim" w:hAnsi="Narkisim" w:cs="Narkisim" w:hint="cs"/>
          <w:sz w:val="18"/>
          <w:szCs w:val="18"/>
          <w:rtl/>
        </w:rPr>
        <w:t>)</w:t>
      </w:r>
      <w:r w:rsidRPr="001A5A66">
        <w:rPr>
          <w:rFonts w:ascii="Narkisim" w:hAnsi="Narkisim" w:cs="Narkisim" w:hint="cs"/>
          <w:sz w:val="22"/>
          <w:szCs w:val="22"/>
          <w:rtl/>
        </w:rPr>
        <w:t xml:space="preserve"> ס"ה 99</w:t>
      </w:r>
      <w:r>
        <w:rPr>
          <w:rFonts w:ascii="Narkisim" w:hAnsi="Narkisim" w:cs="Narkisim" w:hint="cs"/>
          <w:sz w:val="22"/>
          <w:szCs w:val="22"/>
          <w:rtl/>
        </w:rPr>
        <w:t>2</w:t>
      </w:r>
      <w:r w:rsidRPr="001A5A66">
        <w:rPr>
          <w:rFonts w:ascii="Narkisim" w:hAnsi="Narkisim" w:cs="Narkisim" w:hint="cs"/>
          <w:sz w:val="22"/>
          <w:szCs w:val="22"/>
          <w:rtl/>
        </w:rPr>
        <w:t xml:space="preserve"> </w:t>
      </w:r>
      <w:r>
        <w:rPr>
          <w:rFonts w:ascii="Narkisim" w:hAnsi="Narkisim" w:cs="Narkisim" w:hint="cs"/>
          <w:sz w:val="22"/>
          <w:szCs w:val="22"/>
          <w:rtl/>
        </w:rPr>
        <w:t>מלאכי רחמים, ועוד "אחד" היצר הטוב בלב ישראל:</w:t>
      </w:r>
    </w:p>
    <w:p w:rsidR="00444FC8" w:rsidRPr="001A5A66" w:rsidRDefault="00444FC8" w:rsidP="00444FC8">
      <w:pPr>
        <w:spacing w:line="312" w:lineRule="auto"/>
        <w:ind w:left="720"/>
        <w:jc w:val="both"/>
        <w:rPr>
          <w:rFonts w:ascii="Narkisim" w:hAnsi="Narkisim" w:cs="Narkisim"/>
          <w:sz w:val="18"/>
          <w:szCs w:val="18"/>
          <w:rtl/>
        </w:rPr>
      </w:pPr>
      <w:r>
        <w:rPr>
          <w:rFonts w:ascii="Narkisim" w:hAnsi="Narkisim" w:cs="Narkisim" w:hint="cs"/>
          <w:sz w:val="18"/>
          <w:szCs w:val="18"/>
          <w:rtl/>
        </w:rPr>
        <w:t>(</w:t>
      </w:r>
      <w:proofErr w:type="spellStart"/>
      <w:r>
        <w:rPr>
          <w:rFonts w:ascii="Narkisim" w:hAnsi="Narkisim" w:cs="Narkisim" w:hint="cs"/>
          <w:sz w:val="18"/>
          <w:szCs w:val="18"/>
          <w:rtl/>
        </w:rPr>
        <w:t>סא"ז</w:t>
      </w:r>
      <w:proofErr w:type="spellEnd"/>
      <w:r>
        <w:rPr>
          <w:rFonts w:ascii="Narkisim" w:hAnsi="Narkisim" w:cs="Narkisim" w:hint="cs"/>
          <w:sz w:val="18"/>
          <w:szCs w:val="18"/>
          <w:rtl/>
        </w:rPr>
        <w:t xml:space="preserve"> ח) </w:t>
      </w:r>
      <w:r w:rsidRPr="001A5A66">
        <w:rPr>
          <w:rFonts w:ascii="Narkisim" w:hAnsi="Narkisim" w:cs="Narkisim"/>
          <w:sz w:val="18"/>
          <w:szCs w:val="18"/>
          <w:rtl/>
        </w:rPr>
        <w:t xml:space="preserve">התחיל הקב"ה לדבר עמו דברי תנחומים ואמר לו כשנגליתי </w:t>
      </w:r>
      <w:proofErr w:type="spellStart"/>
      <w:r w:rsidRPr="001A5A66">
        <w:rPr>
          <w:rFonts w:ascii="Narkisim" w:hAnsi="Narkisim" w:cs="Narkisim"/>
          <w:sz w:val="18"/>
          <w:szCs w:val="18"/>
          <w:rtl/>
        </w:rPr>
        <w:t>ליתן</w:t>
      </w:r>
      <w:proofErr w:type="spellEnd"/>
      <w:r w:rsidRPr="001A5A66">
        <w:rPr>
          <w:rFonts w:ascii="Narkisim" w:hAnsi="Narkisim" w:cs="Narkisim"/>
          <w:sz w:val="18"/>
          <w:szCs w:val="18"/>
          <w:rtl/>
        </w:rPr>
        <w:t xml:space="preserve"> להם תורה על הר סיני לא נגלו עמי אלא </w:t>
      </w:r>
      <w:r w:rsidRPr="00894ED2">
        <w:rPr>
          <w:rFonts w:ascii="Narkisim" w:hAnsi="Narkisim" w:cs="Narkisim"/>
          <w:b/>
          <w:bCs/>
          <w:color w:val="FF0000"/>
          <w:sz w:val="20"/>
          <w:szCs w:val="20"/>
          <w:rtl/>
        </w:rPr>
        <w:t xml:space="preserve">מלאכי השרת שהן </w:t>
      </w:r>
      <w:proofErr w:type="spellStart"/>
      <w:r w:rsidRPr="00894ED2">
        <w:rPr>
          <w:rFonts w:ascii="Narkisim" w:hAnsi="Narkisim" w:cs="Narkisim"/>
          <w:b/>
          <w:bCs/>
          <w:color w:val="FF0000"/>
          <w:sz w:val="20"/>
          <w:szCs w:val="20"/>
          <w:rtl/>
        </w:rPr>
        <w:t>רוצין</w:t>
      </w:r>
      <w:proofErr w:type="spellEnd"/>
      <w:r w:rsidRPr="00894ED2">
        <w:rPr>
          <w:rFonts w:ascii="Narkisim" w:hAnsi="Narkisim" w:cs="Narkisim"/>
          <w:b/>
          <w:bCs/>
          <w:color w:val="FF0000"/>
          <w:sz w:val="20"/>
          <w:szCs w:val="20"/>
          <w:rtl/>
        </w:rPr>
        <w:t xml:space="preserve"> בטובתן </w:t>
      </w:r>
      <w:r w:rsidRPr="00894ED2">
        <w:rPr>
          <w:rFonts w:ascii="Narkisim" w:hAnsi="Narkisim" w:cs="Narkisim"/>
          <w:sz w:val="20"/>
          <w:szCs w:val="20"/>
          <w:rtl/>
        </w:rPr>
        <w:t>[</w:t>
      </w:r>
      <w:r w:rsidRPr="00894ED2">
        <w:rPr>
          <w:rFonts w:ascii="Narkisim" w:hAnsi="Narkisim" w:cs="Narkisim"/>
          <w:b/>
          <w:bCs/>
          <w:color w:val="FF0000"/>
          <w:sz w:val="20"/>
          <w:szCs w:val="20"/>
          <w:rtl/>
        </w:rPr>
        <w:t>של ישראל</w:t>
      </w:r>
      <w:r w:rsidRPr="001A5A66">
        <w:rPr>
          <w:rFonts w:ascii="Narkisim" w:hAnsi="Narkisim" w:cs="Narkisim"/>
          <w:sz w:val="18"/>
          <w:szCs w:val="18"/>
          <w:rtl/>
        </w:rPr>
        <w:t>]</w:t>
      </w:r>
    </w:p>
    <w:p w:rsidR="00444FC8" w:rsidRPr="001A5A66" w:rsidRDefault="00444FC8" w:rsidP="00444FC8">
      <w:pPr>
        <w:spacing w:line="312" w:lineRule="auto"/>
        <w:rPr>
          <w:rFonts w:ascii="Narkisim" w:hAnsi="Narkisim" w:cs="Narkisim"/>
          <w:sz w:val="8"/>
          <w:szCs w:val="8"/>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המספר 248 נרמז בפסוק</w:t>
      </w:r>
      <w:r w:rsidRPr="001A5A66">
        <w:rPr>
          <w:rFonts w:ascii="Narkisim" w:hAnsi="Narkisim" w:cs="Narkisim" w:hint="cs"/>
          <w:sz w:val="22"/>
          <w:szCs w:val="22"/>
          <w:rtl/>
        </w:rPr>
        <w:t xml:space="preserve"> על מעמד הר סיני</w:t>
      </w:r>
      <w:r w:rsidRPr="001A5A66">
        <w:rPr>
          <w:rFonts w:ascii="Narkisim" w:hAnsi="Narkisim" w:cs="Narkisim"/>
          <w:sz w:val="22"/>
          <w:szCs w:val="22"/>
          <w:rtl/>
        </w:rPr>
        <w:t>:</w:t>
      </w:r>
    </w:p>
    <w:p w:rsidR="00444FC8" w:rsidRPr="001A5A66" w:rsidRDefault="00444FC8" w:rsidP="00444FC8">
      <w:pPr>
        <w:spacing w:line="312" w:lineRule="auto"/>
        <w:ind w:left="720"/>
        <w:jc w:val="both"/>
        <w:rPr>
          <w:rFonts w:ascii="Narkisim" w:hAnsi="Narkisim" w:cs="Narkisim"/>
          <w:sz w:val="18"/>
          <w:szCs w:val="18"/>
          <w:rtl/>
        </w:rPr>
      </w:pPr>
      <w:r w:rsidRPr="001A5A66">
        <w:rPr>
          <w:rFonts w:ascii="Narkisim" w:hAnsi="Narkisim" w:cs="Narkisim"/>
          <w:sz w:val="18"/>
          <w:szCs w:val="18"/>
          <w:rtl/>
        </w:rPr>
        <w:t xml:space="preserve">(תהי' סח </w:t>
      </w:r>
      <w:proofErr w:type="spellStart"/>
      <w:r w:rsidRPr="001A5A66">
        <w:rPr>
          <w:rFonts w:ascii="Narkisim" w:hAnsi="Narkisim" w:cs="Narkisim"/>
          <w:sz w:val="18"/>
          <w:szCs w:val="18"/>
          <w:rtl/>
        </w:rPr>
        <w:t>יח</w:t>
      </w:r>
      <w:proofErr w:type="spellEnd"/>
      <w:r w:rsidRPr="001A5A66">
        <w:rPr>
          <w:rFonts w:ascii="Narkisim" w:hAnsi="Narkisim" w:cs="Narkisim"/>
          <w:sz w:val="18"/>
          <w:szCs w:val="18"/>
          <w:rtl/>
        </w:rPr>
        <w:t xml:space="preserve">) </w:t>
      </w:r>
      <w:r w:rsidRPr="001A5A66">
        <w:rPr>
          <w:rFonts w:ascii="Narkisim" w:hAnsi="Narkisim" w:cs="Narkisim"/>
          <w:b/>
          <w:bCs/>
          <w:sz w:val="18"/>
          <w:szCs w:val="18"/>
          <w:rtl/>
        </w:rPr>
        <w:t>רֶכֶב</w:t>
      </w:r>
      <w:r w:rsidRPr="001A5A66">
        <w:rPr>
          <w:rFonts w:ascii="Narkisim" w:hAnsi="Narkisim" w:cs="Narkisim"/>
          <w:sz w:val="18"/>
          <w:szCs w:val="18"/>
          <w:rtl/>
        </w:rPr>
        <w:t xml:space="preserve"> אֱ-לֹהִים </w:t>
      </w:r>
      <w:proofErr w:type="spellStart"/>
      <w:r w:rsidRPr="001A5A66">
        <w:rPr>
          <w:rFonts w:ascii="Narkisim" w:hAnsi="Narkisim" w:cs="Narkisim"/>
          <w:sz w:val="18"/>
          <w:szCs w:val="18"/>
          <w:rtl/>
        </w:rPr>
        <w:t>רִבֹּתַיִם</w:t>
      </w:r>
      <w:proofErr w:type="spellEnd"/>
      <w:r w:rsidRPr="001A5A66">
        <w:rPr>
          <w:rFonts w:ascii="Narkisim" w:hAnsi="Narkisim" w:cs="Narkisim"/>
          <w:sz w:val="18"/>
          <w:szCs w:val="18"/>
          <w:rtl/>
        </w:rPr>
        <w:t xml:space="preserve"> אַלְפֵי שִׁנְאָן אֲ-דֹנָי בָם סִינַי בַּקֹּדֶשׁ:</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רֶכֶב </w:t>
      </w:r>
      <w:proofErr w:type="spellStart"/>
      <w:r w:rsidRPr="001A5A66">
        <w:rPr>
          <w:rFonts w:ascii="Narkisim" w:hAnsi="Narkisim" w:cs="Narkisim"/>
          <w:sz w:val="22"/>
          <w:szCs w:val="22"/>
          <w:rtl/>
        </w:rPr>
        <w:t>בגימטריה</w:t>
      </w:r>
      <w:proofErr w:type="spellEnd"/>
      <w:r w:rsidRPr="001A5A66">
        <w:rPr>
          <w:rFonts w:ascii="Narkisim" w:hAnsi="Narkisim" w:cs="Narkisim"/>
          <w:sz w:val="22"/>
          <w:szCs w:val="22"/>
          <w:rtl/>
        </w:rPr>
        <w:t xml:space="preserve"> 222 ועוד 26 </w:t>
      </w:r>
      <w:proofErr w:type="spellStart"/>
      <w:r w:rsidRPr="001A5A66">
        <w:rPr>
          <w:rFonts w:ascii="Narkisim" w:hAnsi="Narkisim" w:cs="Narkisim"/>
          <w:sz w:val="22"/>
          <w:szCs w:val="22"/>
          <w:rtl/>
        </w:rPr>
        <w:t>גימטריה</w:t>
      </w:r>
      <w:proofErr w:type="spellEnd"/>
      <w:r w:rsidRPr="001A5A66">
        <w:rPr>
          <w:rFonts w:ascii="Narkisim" w:hAnsi="Narkisim" w:cs="Narkisim"/>
          <w:sz w:val="22"/>
          <w:szCs w:val="22"/>
          <w:rtl/>
        </w:rPr>
        <w:t xml:space="preserve"> שם הויה, ס"ה 248 </w:t>
      </w:r>
      <w:r w:rsidRPr="001A5A66">
        <w:rPr>
          <w:rFonts w:ascii="Narkisim" w:hAnsi="Narkisim" w:cs="Narkisim"/>
          <w:sz w:val="18"/>
          <w:szCs w:val="18"/>
          <w:rtl/>
        </w:rPr>
        <w:t xml:space="preserve">(ר' </w:t>
      </w:r>
      <w:proofErr w:type="spellStart"/>
      <w:r w:rsidR="001E0D9F">
        <w:rPr>
          <w:rFonts w:ascii="Narkisim" w:hAnsi="Narkisim" w:cs="Narkisim" w:hint="cs"/>
          <w:sz w:val="18"/>
          <w:szCs w:val="18"/>
          <w:rtl/>
        </w:rPr>
        <w:t>סא"ר</w:t>
      </w:r>
      <w:proofErr w:type="spellEnd"/>
      <w:r w:rsidR="001E0D9F">
        <w:rPr>
          <w:rFonts w:ascii="Narkisim" w:hAnsi="Narkisim" w:cs="Narkisim" w:hint="cs"/>
          <w:sz w:val="18"/>
          <w:szCs w:val="18"/>
          <w:rtl/>
        </w:rPr>
        <w:t xml:space="preserve"> </w:t>
      </w:r>
      <w:r w:rsidRPr="001A5A66">
        <w:rPr>
          <w:rFonts w:ascii="Narkisim" w:hAnsi="Narkisim" w:cs="Narkisim"/>
          <w:sz w:val="18"/>
          <w:szCs w:val="18"/>
          <w:rtl/>
        </w:rPr>
        <w:t xml:space="preserve">פרק </w:t>
      </w:r>
      <w:proofErr w:type="spellStart"/>
      <w:r w:rsidRPr="001A5A66">
        <w:rPr>
          <w:rFonts w:ascii="Narkisim" w:hAnsi="Narkisim" w:cs="Narkisim"/>
          <w:sz w:val="18"/>
          <w:szCs w:val="18"/>
          <w:rtl/>
        </w:rPr>
        <w:t>כב</w:t>
      </w:r>
      <w:proofErr w:type="spellEnd"/>
      <w:r w:rsidRPr="001A5A66">
        <w:rPr>
          <w:rFonts w:ascii="Narkisim" w:hAnsi="Narkisim" w:cs="Narkisim"/>
          <w:sz w:val="18"/>
          <w:szCs w:val="18"/>
          <w:rtl/>
        </w:rPr>
        <w:t>)</w:t>
      </w:r>
      <w:r w:rsidRPr="001A5A66">
        <w:rPr>
          <w:rFonts w:ascii="Narkisim" w:hAnsi="Narkisim" w:cs="Narkisim"/>
          <w:sz w:val="22"/>
          <w:szCs w:val="22"/>
          <w:rtl/>
        </w:rPr>
        <w:t>.</w:t>
      </w:r>
    </w:p>
    <w:p w:rsidR="00444FC8" w:rsidRPr="001A5A66" w:rsidRDefault="00444FC8" w:rsidP="00444FC8">
      <w:pPr>
        <w:spacing w:line="312" w:lineRule="auto"/>
        <w:rPr>
          <w:rFonts w:ascii="Narkisim" w:hAnsi="Narkisim" w:cs="Narkisim"/>
          <w:sz w:val="8"/>
          <w:szCs w:val="8"/>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התוכנית </w:t>
      </w:r>
      <w:proofErr w:type="spellStart"/>
      <w:r w:rsidRPr="001A5A66">
        <w:rPr>
          <w:rFonts w:ascii="Narkisim" w:hAnsi="Narkisim" w:cs="Narkisim"/>
          <w:sz w:val="22"/>
          <w:szCs w:val="22"/>
          <w:rtl/>
        </w:rPr>
        <w:t>היתה</w:t>
      </w:r>
      <w:proofErr w:type="spellEnd"/>
      <w:r w:rsidRPr="001A5A66">
        <w:rPr>
          <w:rFonts w:ascii="Narkisim" w:hAnsi="Narkisim" w:cs="Narkisim"/>
          <w:sz w:val="22"/>
          <w:szCs w:val="22"/>
          <w:rtl/>
        </w:rPr>
        <w:t xml:space="preserve">, שבמעמד הר סיני </w:t>
      </w:r>
      <w:r>
        <w:rPr>
          <w:rFonts w:ascii="Narkisim" w:hAnsi="Narkisim" w:cs="Narkisim" w:hint="cs"/>
          <w:sz w:val="22"/>
          <w:szCs w:val="22"/>
          <w:rtl/>
        </w:rPr>
        <w:t xml:space="preserve">יודחו שבעת מלאכי הדין שלמעלה, ועם קבלת הלוחות יבוטל גם </w:t>
      </w:r>
      <w:proofErr w:type="spellStart"/>
      <w:r>
        <w:rPr>
          <w:rFonts w:ascii="Narkisim" w:hAnsi="Narkisim" w:cs="Narkisim" w:hint="cs"/>
          <w:sz w:val="22"/>
          <w:szCs w:val="22"/>
          <w:rtl/>
        </w:rPr>
        <w:t>היצה"ר</w:t>
      </w:r>
      <w:proofErr w:type="spellEnd"/>
      <w:r>
        <w:rPr>
          <w:rFonts w:ascii="Narkisim" w:hAnsi="Narkisim" w:cs="Narkisim" w:hint="cs"/>
          <w:sz w:val="22"/>
          <w:szCs w:val="22"/>
          <w:rtl/>
        </w:rPr>
        <w:t xml:space="preserve"> מישראל למטה, </w:t>
      </w:r>
      <w:r w:rsidRPr="001A5A66">
        <w:rPr>
          <w:rFonts w:ascii="Narkisim" w:hAnsi="Narkisim" w:cs="Narkisim"/>
          <w:sz w:val="22"/>
          <w:szCs w:val="22"/>
          <w:rtl/>
        </w:rPr>
        <w:t xml:space="preserve">אבל </w:t>
      </w:r>
      <w:r>
        <w:rPr>
          <w:rFonts w:ascii="Narkisim" w:hAnsi="Narkisim" w:cs="Narkisim" w:hint="cs"/>
          <w:sz w:val="22"/>
          <w:szCs w:val="22"/>
          <w:rtl/>
        </w:rPr>
        <w:t>ה"צד האחר"</w:t>
      </w:r>
      <w:r w:rsidRPr="001A5A66">
        <w:rPr>
          <w:rFonts w:ascii="Narkisim" w:hAnsi="Narkisim" w:cs="Narkisim"/>
          <w:sz w:val="22"/>
          <w:szCs w:val="22"/>
          <w:rtl/>
        </w:rPr>
        <w:t xml:space="preserve"> נלחם על מעמדו והצליח, ע"י החטאת ישראל בעגל,</w:t>
      </w:r>
      <w:r w:rsidRPr="001A5A66">
        <w:rPr>
          <w:rFonts w:ascii="Narkisim" w:hAnsi="Narkisim" w:cs="Narkisim" w:hint="cs"/>
          <w:sz w:val="22"/>
          <w:szCs w:val="22"/>
          <w:rtl/>
        </w:rPr>
        <w:t xml:space="preserve"> </w:t>
      </w:r>
      <w:r w:rsidRPr="001A5A66">
        <w:rPr>
          <w:rFonts w:ascii="Narkisim" w:hAnsi="Narkisim" w:cs="Narkisim"/>
          <w:sz w:val="22"/>
          <w:szCs w:val="22"/>
          <w:rtl/>
        </w:rPr>
        <w:t>כמו שכתוב</w:t>
      </w:r>
      <w:r w:rsidRPr="001A5A66">
        <w:rPr>
          <w:rFonts w:ascii="Narkisim" w:hAnsi="Narkisim" w:cs="Narkisim" w:hint="cs"/>
          <w:sz w:val="22"/>
          <w:szCs w:val="22"/>
          <w:rtl/>
        </w:rPr>
        <w:t xml:space="preserve"> </w:t>
      </w:r>
      <w:proofErr w:type="spellStart"/>
      <w:r w:rsidRPr="001A5A66">
        <w:rPr>
          <w:rFonts w:ascii="Narkisim" w:hAnsi="Narkisim" w:cs="Narkisim"/>
          <w:sz w:val="22"/>
          <w:szCs w:val="22"/>
          <w:rtl/>
        </w:rPr>
        <w:t>ב</w:t>
      </w:r>
      <w:r>
        <w:rPr>
          <w:rFonts w:ascii="Narkisim" w:hAnsi="Narkisim" w:cs="Narkisim" w:hint="cs"/>
          <w:sz w:val="22"/>
          <w:szCs w:val="22"/>
          <w:rtl/>
        </w:rPr>
        <w:t>סא"ז</w:t>
      </w:r>
      <w:proofErr w:type="spellEnd"/>
      <w:r w:rsidRPr="001A5A66">
        <w:rPr>
          <w:rFonts w:ascii="Narkisim" w:hAnsi="Narkisim" w:cs="Narkisim"/>
          <w:sz w:val="22"/>
          <w:szCs w:val="22"/>
          <w:rtl/>
        </w:rPr>
        <w:t xml:space="preserve"> </w:t>
      </w:r>
      <w:r>
        <w:rPr>
          <w:rFonts w:ascii="Narkisim" w:hAnsi="Narkisim" w:cs="Narkisim" w:hint="cs"/>
          <w:sz w:val="22"/>
          <w:szCs w:val="22"/>
          <w:rtl/>
        </w:rPr>
        <w:t>פרק</w:t>
      </w:r>
      <w:r w:rsidRPr="001A5A66">
        <w:rPr>
          <w:rFonts w:ascii="Narkisim" w:hAnsi="Narkisim" w:cs="Narkisim"/>
          <w:sz w:val="22"/>
          <w:szCs w:val="22"/>
          <w:rtl/>
        </w:rPr>
        <w:t xml:space="preserve"> ד</w:t>
      </w:r>
      <w:r w:rsidRPr="001A5A66">
        <w:rPr>
          <w:rFonts w:ascii="Narkisim" w:hAnsi="Narkisim" w:cs="Narkisim" w:hint="cs"/>
          <w:sz w:val="22"/>
          <w:szCs w:val="22"/>
          <w:rtl/>
        </w:rPr>
        <w:t xml:space="preserve">. </w:t>
      </w:r>
      <w:r w:rsidRPr="001A5A66">
        <w:rPr>
          <w:rFonts w:ascii="Narkisim" w:hAnsi="Narkisim" w:cs="Narkisim"/>
          <w:sz w:val="22"/>
          <w:szCs w:val="22"/>
          <w:rtl/>
        </w:rPr>
        <w:t xml:space="preserve">התכנית התבטלה, אבל לא לגמרי, לישראל ניתנו הלוחות השניים, שבאמצעותם יש להם </w:t>
      </w:r>
      <w:proofErr w:type="spellStart"/>
      <w:r w:rsidRPr="001A5A66">
        <w:rPr>
          <w:rFonts w:ascii="Narkisim" w:hAnsi="Narkisim" w:cs="Narkisim"/>
          <w:sz w:val="22"/>
          <w:szCs w:val="22"/>
          <w:rtl/>
        </w:rPr>
        <w:t>כח</w:t>
      </w:r>
      <w:proofErr w:type="spellEnd"/>
      <w:r w:rsidRPr="001A5A66">
        <w:rPr>
          <w:rFonts w:ascii="Narkisim" w:hAnsi="Narkisim" w:cs="Narkisim"/>
          <w:sz w:val="22"/>
          <w:szCs w:val="22"/>
          <w:rtl/>
        </w:rPr>
        <w:t xml:space="preserve"> להתגבר על כוחו של </w:t>
      </w:r>
      <w:proofErr w:type="spellStart"/>
      <w:r>
        <w:rPr>
          <w:rFonts w:ascii="Narkisim" w:hAnsi="Narkisim" w:cs="Narkisim" w:hint="cs"/>
          <w:sz w:val="22"/>
          <w:szCs w:val="22"/>
          <w:rtl/>
        </w:rPr>
        <w:t>הסטרא</w:t>
      </w:r>
      <w:proofErr w:type="spellEnd"/>
      <w:r>
        <w:rPr>
          <w:rFonts w:ascii="Narkisim" w:hAnsi="Narkisim" w:cs="Narkisim" w:hint="cs"/>
          <w:sz w:val="22"/>
          <w:szCs w:val="22"/>
          <w:rtl/>
        </w:rPr>
        <w:t xml:space="preserve"> אחרא</w:t>
      </w:r>
      <w:r w:rsidRPr="001A5A66">
        <w:rPr>
          <w:rFonts w:ascii="Narkisim" w:hAnsi="Narkisim" w:cs="Narkisim"/>
          <w:sz w:val="22"/>
          <w:szCs w:val="22"/>
          <w:rtl/>
        </w:rPr>
        <w:t>.</w:t>
      </w:r>
    </w:p>
    <w:p w:rsidR="00444FC8" w:rsidRPr="001A5A66" w:rsidRDefault="00444FC8" w:rsidP="00444FC8">
      <w:pPr>
        <w:spacing w:line="312" w:lineRule="auto"/>
        <w:jc w:val="both"/>
        <w:rPr>
          <w:rFonts w:ascii="Narkisim" w:hAnsi="Narkisim" w:cs="Narkisim"/>
          <w:sz w:val="16"/>
          <w:szCs w:val="16"/>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המחבר מסביר באמצעות משל, שהמציאות של </w:t>
      </w:r>
      <w:proofErr w:type="spellStart"/>
      <w:r w:rsidRPr="001A5A66">
        <w:rPr>
          <w:rFonts w:ascii="Narkisim" w:hAnsi="Narkisim" w:cs="Narkisim"/>
          <w:sz w:val="22"/>
          <w:szCs w:val="22"/>
          <w:rtl/>
        </w:rPr>
        <w:t>יצה"ר</w:t>
      </w:r>
      <w:proofErr w:type="spellEnd"/>
      <w:r w:rsidRPr="001A5A66">
        <w:rPr>
          <w:rFonts w:ascii="Narkisim" w:hAnsi="Narkisim" w:cs="Narkisim"/>
          <w:sz w:val="22"/>
          <w:szCs w:val="22"/>
          <w:rtl/>
        </w:rPr>
        <w:t xml:space="preserve"> נותנת ליהודי סיכוי להיות בדרגה רוחנית מעל למלאכים.</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מלך בשר ודם שהיו לו עבדים והיו </w:t>
      </w:r>
      <w:proofErr w:type="spellStart"/>
      <w:r w:rsidRPr="001A5A66">
        <w:rPr>
          <w:rFonts w:ascii="Narkisim" w:hAnsi="Narkisim" w:cs="Narkisim"/>
          <w:b/>
          <w:bCs/>
          <w:sz w:val="22"/>
          <w:szCs w:val="22"/>
          <w:rtl/>
        </w:rPr>
        <w:t>יושבין</w:t>
      </w:r>
      <w:proofErr w:type="spellEnd"/>
      <w:r w:rsidRPr="001A5A66">
        <w:rPr>
          <w:rFonts w:ascii="Narkisim" w:hAnsi="Narkisim" w:cs="Narkisim"/>
          <w:b/>
          <w:bCs/>
          <w:sz w:val="22"/>
          <w:szCs w:val="22"/>
          <w:rtl/>
        </w:rPr>
        <w:t xml:space="preserve"> מעבר לחומה של ברזל </w:t>
      </w:r>
      <w:r w:rsidRPr="001A5A66">
        <w:rPr>
          <w:rFonts w:ascii="Narkisim" w:hAnsi="Narkisim" w:cs="Narkisim"/>
          <w:sz w:val="22"/>
          <w:szCs w:val="22"/>
          <w:rtl/>
        </w:rPr>
        <w:t>–</w:t>
      </w:r>
      <w:r w:rsidRPr="001A5A66">
        <w:rPr>
          <w:rFonts w:ascii="Narkisim" w:hAnsi="Narkisim" w:cs="Narkisim" w:hint="cs"/>
          <w:sz w:val="22"/>
          <w:szCs w:val="22"/>
          <w:rtl/>
        </w:rPr>
        <w:t xml:space="preserve">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היצר הרע הוא חומת ברזל בלתי עבירה בין האדם מישראל לקב"ה</w:t>
      </w:r>
      <w:r w:rsidRPr="001A5A66">
        <w:rPr>
          <w:rStyle w:val="ad"/>
          <w:rFonts w:ascii="Narkisim" w:hAnsi="Narkisim" w:cs="Narkisim"/>
          <w:sz w:val="22"/>
          <w:szCs w:val="22"/>
          <w:rtl/>
        </w:rPr>
        <w:footnoteReference w:id="9"/>
      </w:r>
      <w:r w:rsidRPr="001A5A66">
        <w:rPr>
          <w:rFonts w:ascii="Narkisim" w:hAnsi="Narkisim" w:cs="Narkisim" w:hint="cs"/>
          <w:sz w:val="22"/>
          <w:szCs w:val="22"/>
          <w:rtl/>
        </w:rPr>
        <w:t>.</w:t>
      </w:r>
    </w:p>
    <w:p w:rsidR="00444FC8" w:rsidRPr="001A5A66" w:rsidRDefault="00444FC8" w:rsidP="00444FC8">
      <w:pPr>
        <w:spacing w:line="312" w:lineRule="auto"/>
        <w:rPr>
          <w:rFonts w:ascii="Narkisim" w:hAnsi="Narkisim" w:cs="Narkisim"/>
          <w:sz w:val="4"/>
          <w:szCs w:val="4"/>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והיה המלך מכריז ואומר כל מי שאוהב אותי יעלה בחומה של ברזל ויבא אצלי </w:t>
      </w:r>
      <w:r w:rsidRPr="001A5A66">
        <w:rPr>
          <w:rFonts w:ascii="Narkisim" w:hAnsi="Narkisim" w:cs="Narkisim"/>
          <w:sz w:val="22"/>
          <w:szCs w:val="22"/>
          <w:rtl/>
        </w:rPr>
        <w:t>–</w:t>
      </w:r>
      <w:r w:rsidRPr="001A5A66">
        <w:rPr>
          <w:rFonts w:ascii="Narkisim" w:hAnsi="Narkisim" w:cs="Narkisim" w:hint="cs"/>
          <w:sz w:val="22"/>
          <w:szCs w:val="22"/>
          <w:rtl/>
        </w:rPr>
        <w:t xml:space="preserve">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ע"י אהבת-המלך, העבד רץ לעלות בחומה ולבוא אל המלך.</w:t>
      </w:r>
    </w:p>
    <w:p w:rsidR="00444FC8" w:rsidRPr="001A5A66" w:rsidRDefault="00444FC8" w:rsidP="00444FC8">
      <w:pPr>
        <w:spacing w:line="312" w:lineRule="auto"/>
        <w:rPr>
          <w:rFonts w:ascii="Narkisim" w:hAnsi="Narkisim" w:cs="Narkisim"/>
          <w:sz w:val="4"/>
          <w:szCs w:val="4"/>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ומי </w:t>
      </w:r>
      <w:r w:rsidRPr="001A5A66">
        <w:rPr>
          <w:rFonts w:ascii="Narkisim" w:hAnsi="Narkisim" w:cs="Narkisim"/>
          <w:strike/>
          <w:sz w:val="22"/>
          <w:szCs w:val="22"/>
          <w:rtl/>
        </w:rPr>
        <w:t>שהוא</w:t>
      </w:r>
      <w:r w:rsidRPr="001A5A66">
        <w:rPr>
          <w:rFonts w:ascii="Narkisim" w:hAnsi="Narkisim" w:cs="Narkisim" w:hint="cs"/>
          <w:sz w:val="22"/>
          <w:szCs w:val="22"/>
          <w:rtl/>
        </w:rPr>
        <w:t xml:space="preserve"> [</w:t>
      </w:r>
      <w:r w:rsidRPr="001A5A66">
        <w:rPr>
          <w:rFonts w:ascii="Narkisim" w:hAnsi="Narkisim" w:cs="Narkisim" w:hint="cs"/>
          <w:sz w:val="20"/>
          <w:szCs w:val="20"/>
          <w:rtl/>
        </w:rPr>
        <w:t>הגהה</w:t>
      </w:r>
      <w:r w:rsidRPr="001A5A66">
        <w:rPr>
          <w:rFonts w:ascii="Narkisim" w:hAnsi="Narkisim" w:cs="Narkisim" w:hint="cs"/>
          <w:sz w:val="22"/>
          <w:szCs w:val="22"/>
          <w:rtl/>
        </w:rPr>
        <w:t>:</w:t>
      </w:r>
      <w:r w:rsidRPr="001A5A66">
        <w:rPr>
          <w:rFonts w:ascii="Narkisim" w:hAnsi="Narkisim" w:cs="Narkisim" w:hint="cs"/>
          <w:b/>
          <w:bCs/>
          <w:sz w:val="22"/>
          <w:szCs w:val="22"/>
          <w:rtl/>
        </w:rPr>
        <w:t xml:space="preserve"> שלא] </w:t>
      </w:r>
      <w:r w:rsidRPr="001A5A66">
        <w:rPr>
          <w:rFonts w:ascii="Narkisim" w:hAnsi="Narkisim" w:cs="Narkisim"/>
          <w:b/>
          <w:bCs/>
          <w:sz w:val="22"/>
          <w:szCs w:val="22"/>
          <w:rtl/>
        </w:rPr>
        <w:t xml:space="preserve">עולה בחומה של ברזל הוא ירא את המלך </w:t>
      </w:r>
      <w:r w:rsidRPr="001A5A66">
        <w:rPr>
          <w:rFonts w:ascii="Narkisim" w:hAnsi="Narkisim" w:cs="Narkisim"/>
          <w:sz w:val="22"/>
          <w:szCs w:val="22"/>
          <w:rtl/>
        </w:rPr>
        <w:t>–</w:t>
      </w:r>
      <w:r w:rsidRPr="001A5A66">
        <w:rPr>
          <w:rFonts w:ascii="Narkisim" w:hAnsi="Narkisim" w:cs="Narkisim" w:hint="cs"/>
          <w:sz w:val="22"/>
          <w:szCs w:val="22"/>
          <w:rtl/>
        </w:rPr>
        <w:t xml:space="preserve">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מי שירא את המלך מקורקע ב"שב ואל תעשה", הוא לא יעלה בחומה.</w:t>
      </w:r>
    </w:p>
    <w:p w:rsidR="00444FC8" w:rsidRPr="001A5A66" w:rsidRDefault="00444FC8" w:rsidP="00444FC8">
      <w:pPr>
        <w:spacing w:line="312" w:lineRule="auto"/>
        <w:rPr>
          <w:rFonts w:ascii="Narkisim" w:hAnsi="Narkisim" w:cs="Narkisim"/>
          <w:sz w:val="4"/>
          <w:szCs w:val="4"/>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ומי שעולה בחומה של ברזל הוא אוהב את המלך </w:t>
      </w:r>
      <w:r w:rsidRPr="001A5A66">
        <w:rPr>
          <w:rFonts w:ascii="Narkisim" w:hAnsi="Narkisim" w:cs="Narkisim"/>
          <w:sz w:val="22"/>
          <w:szCs w:val="22"/>
          <w:rtl/>
        </w:rPr>
        <w:t>–</w:t>
      </w:r>
      <w:r w:rsidRPr="001A5A66">
        <w:rPr>
          <w:rFonts w:ascii="Narkisim" w:hAnsi="Narkisim" w:cs="Narkisim" w:hint="cs"/>
          <w:sz w:val="22"/>
          <w:szCs w:val="22"/>
          <w:rtl/>
        </w:rPr>
        <w:t xml:space="preserve">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אם ראית מישהו שעלה בחומה, אתה יודע שהוא אוהב את המלך.</w:t>
      </w:r>
    </w:p>
    <w:p w:rsidR="00444FC8" w:rsidRPr="001A5A66" w:rsidRDefault="00444FC8" w:rsidP="00444FC8">
      <w:pPr>
        <w:spacing w:line="312" w:lineRule="auto"/>
        <w:rPr>
          <w:rFonts w:ascii="Narkisim" w:hAnsi="Narkisim" w:cs="Narkisim"/>
          <w:sz w:val="4"/>
          <w:szCs w:val="4"/>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אם עלו הרי הן </w:t>
      </w:r>
      <w:proofErr w:type="spellStart"/>
      <w:r w:rsidRPr="001A5A66">
        <w:rPr>
          <w:rFonts w:ascii="Narkisim" w:hAnsi="Narkisim" w:cs="Narkisim"/>
          <w:b/>
          <w:bCs/>
          <w:sz w:val="22"/>
          <w:szCs w:val="22"/>
          <w:rtl/>
        </w:rPr>
        <w:t>אוהבין</w:t>
      </w:r>
      <w:proofErr w:type="spellEnd"/>
      <w:r w:rsidRPr="001A5A66">
        <w:rPr>
          <w:rFonts w:ascii="Narkisim" w:hAnsi="Narkisim" w:cs="Narkisim"/>
          <w:b/>
          <w:bCs/>
          <w:sz w:val="22"/>
          <w:szCs w:val="22"/>
          <w:rtl/>
        </w:rPr>
        <w:t xml:space="preserve"> אותו או שלא עלו היה אומר איזה מהן חביב אלא אותן שעלו </w:t>
      </w:r>
      <w:r w:rsidRPr="001A5A66">
        <w:rPr>
          <w:rFonts w:ascii="Narkisim" w:hAnsi="Narkisim" w:cs="Narkisim"/>
          <w:sz w:val="22"/>
          <w:szCs w:val="22"/>
          <w:rtl/>
        </w:rPr>
        <w:t>–</w:t>
      </w:r>
      <w:r w:rsidRPr="001A5A66">
        <w:rPr>
          <w:rFonts w:ascii="Narkisim" w:hAnsi="Narkisim" w:cs="Narkisim" w:hint="cs"/>
          <w:sz w:val="22"/>
          <w:szCs w:val="22"/>
          <w:rtl/>
        </w:rPr>
        <w:t xml:space="preserve">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hint="cs"/>
          <w:sz w:val="22"/>
          <w:szCs w:val="22"/>
          <w:rtl/>
        </w:rPr>
        <w:t>מי חביב על המלך, הירא אותו או האוהב אותו? הקב"ה אוהב את אוהביו הקרובים אליו.</w:t>
      </w:r>
    </w:p>
    <w:p w:rsidR="00444FC8" w:rsidRPr="000A0011" w:rsidRDefault="00444FC8" w:rsidP="00444FC8">
      <w:pPr>
        <w:spacing w:line="312" w:lineRule="auto"/>
        <w:jc w:val="both"/>
        <w:rPr>
          <w:rFonts w:ascii="Narkisim" w:hAnsi="Narkisim" w:cs="Narkisim"/>
          <w:sz w:val="16"/>
          <w:szCs w:val="16"/>
          <w:rtl/>
        </w:rPr>
      </w:pPr>
    </w:p>
    <w:p w:rsidR="00444FC8" w:rsidRPr="001A5A66" w:rsidRDefault="00444FC8" w:rsidP="00444FC8">
      <w:pPr>
        <w:spacing w:line="312" w:lineRule="auto"/>
        <w:rPr>
          <w:rFonts w:ascii="Narkisim" w:hAnsi="Narkisim" w:cs="Narkisim"/>
          <w:sz w:val="22"/>
          <w:szCs w:val="22"/>
          <w:rtl/>
        </w:rPr>
      </w:pPr>
      <w:r w:rsidRPr="001A5A66">
        <w:rPr>
          <w:rFonts w:ascii="Narkisim" w:hAnsi="Narkisim" w:cs="Narkisim"/>
          <w:sz w:val="22"/>
          <w:szCs w:val="22"/>
          <w:rtl/>
        </w:rPr>
        <w:t xml:space="preserve">שכרו של </w:t>
      </w:r>
      <w:r w:rsidRPr="00894ED2">
        <w:rPr>
          <w:rFonts w:ascii="Narkisim" w:hAnsi="Narkisim" w:cs="Narkisim"/>
          <w:b/>
          <w:bCs/>
          <w:color w:val="FF0000"/>
          <w:sz w:val="22"/>
          <w:szCs w:val="22"/>
          <w:rtl/>
        </w:rPr>
        <w:t>ירא</w:t>
      </w:r>
      <w:r w:rsidRPr="001A5A66">
        <w:rPr>
          <w:rFonts w:ascii="Narkisim" w:hAnsi="Narkisim" w:cs="Narkisim"/>
          <w:b/>
          <w:bCs/>
          <w:sz w:val="22"/>
          <w:szCs w:val="22"/>
          <w:rtl/>
        </w:rPr>
        <w:t xml:space="preserve"> ה'</w:t>
      </w:r>
      <w:r w:rsidRPr="001A5A66">
        <w:rPr>
          <w:rFonts w:ascii="Narkisim" w:hAnsi="Narkisim" w:cs="Narkisim"/>
          <w:sz w:val="22"/>
          <w:szCs w:val="22"/>
          <w:rtl/>
        </w:rPr>
        <w:t xml:space="preserve"> שהוא </w:t>
      </w:r>
      <w:r w:rsidRPr="001A5A66">
        <w:rPr>
          <w:rFonts w:ascii="Narkisim" w:hAnsi="Narkisim" w:cs="Narkisim" w:hint="cs"/>
          <w:b/>
          <w:bCs/>
          <w:sz w:val="22"/>
          <w:szCs w:val="22"/>
          <w:rtl/>
        </w:rPr>
        <w:t>רואה</w:t>
      </w:r>
      <w:r w:rsidRPr="001A5A66">
        <w:rPr>
          <w:rFonts w:ascii="Narkisim" w:hAnsi="Narkisim" w:cs="Narkisim" w:hint="cs"/>
          <w:sz w:val="22"/>
          <w:szCs w:val="22"/>
          <w:rtl/>
        </w:rPr>
        <w:t xml:space="preserve">, רואה אש אלוקית, כמו שראו ישראל </w:t>
      </w:r>
      <w:proofErr w:type="spellStart"/>
      <w:r w:rsidRPr="001A5A66">
        <w:rPr>
          <w:rFonts w:ascii="Narkisim" w:hAnsi="Narkisim" w:cs="Narkisim" w:hint="cs"/>
          <w:sz w:val="22"/>
          <w:szCs w:val="22"/>
          <w:rtl/>
        </w:rPr>
        <w:t>בעומדם</w:t>
      </w:r>
      <w:proofErr w:type="spellEnd"/>
      <w:r w:rsidRPr="001A5A66">
        <w:rPr>
          <w:rFonts w:ascii="Narkisim" w:hAnsi="Narkisim" w:cs="Narkisim" w:hint="cs"/>
          <w:sz w:val="22"/>
          <w:szCs w:val="22"/>
          <w:rtl/>
        </w:rPr>
        <w:t xml:space="preserve"> בתחתית הר סיני</w:t>
      </w:r>
      <w:r w:rsidRPr="001A5A66">
        <w:rPr>
          <w:rFonts w:ascii="Narkisim" w:hAnsi="Narkisim" w:cs="Narkisim"/>
          <w:sz w:val="22"/>
          <w:szCs w:val="22"/>
          <w:rtl/>
        </w:rPr>
        <w:t>:</w:t>
      </w:r>
    </w:p>
    <w:p w:rsidR="00444FC8" w:rsidRPr="001A5A66" w:rsidRDefault="00444FC8" w:rsidP="00444FC8">
      <w:pPr>
        <w:spacing w:line="312" w:lineRule="auto"/>
        <w:ind w:left="720"/>
        <w:jc w:val="both"/>
        <w:rPr>
          <w:rFonts w:ascii="Narkisim" w:hAnsi="Narkisim" w:cs="Narkisim"/>
          <w:sz w:val="18"/>
          <w:szCs w:val="18"/>
          <w:rtl/>
        </w:rPr>
      </w:pPr>
      <w:r w:rsidRPr="001A5A66">
        <w:rPr>
          <w:rFonts w:ascii="Narkisim" w:hAnsi="Narkisim" w:cs="Narkisim"/>
          <w:sz w:val="18"/>
          <w:szCs w:val="18"/>
          <w:rtl/>
        </w:rPr>
        <w:t xml:space="preserve">(שמות כד </w:t>
      </w:r>
      <w:proofErr w:type="spellStart"/>
      <w:r w:rsidRPr="001A5A66">
        <w:rPr>
          <w:rFonts w:ascii="Narkisim" w:hAnsi="Narkisim" w:cs="Narkisim"/>
          <w:sz w:val="18"/>
          <w:szCs w:val="18"/>
          <w:rtl/>
        </w:rPr>
        <w:t>יז</w:t>
      </w:r>
      <w:proofErr w:type="spellEnd"/>
      <w:r w:rsidRPr="001A5A66">
        <w:rPr>
          <w:rFonts w:ascii="Narkisim" w:hAnsi="Narkisim" w:cs="Narkisim"/>
          <w:sz w:val="18"/>
          <w:szCs w:val="18"/>
          <w:rtl/>
        </w:rPr>
        <w:t>) וּמַרְאֵה כְּבוֹד י-</w:t>
      </w:r>
      <w:proofErr w:type="spellStart"/>
      <w:r w:rsidRPr="001A5A66">
        <w:rPr>
          <w:rFonts w:ascii="Narkisim" w:hAnsi="Narkisim" w:cs="Narkisim"/>
          <w:sz w:val="18"/>
          <w:szCs w:val="18"/>
          <w:rtl/>
        </w:rPr>
        <w:t>הוה</w:t>
      </w:r>
      <w:proofErr w:type="spellEnd"/>
      <w:r w:rsidRPr="001A5A66">
        <w:rPr>
          <w:rFonts w:ascii="Narkisim" w:hAnsi="Narkisim" w:cs="Narkisim"/>
          <w:sz w:val="18"/>
          <w:szCs w:val="18"/>
          <w:rtl/>
        </w:rPr>
        <w:t xml:space="preserve"> כְּאֵשׁ אֹכֶלֶת בְּרֹאשׁ הָהָר לְעֵינֵי בְּנֵי יִשְׂרָאֵל:</w:t>
      </w:r>
    </w:p>
    <w:p w:rsidR="00444FC8" w:rsidRPr="001A5A66" w:rsidRDefault="00444FC8" w:rsidP="00444FC8">
      <w:pPr>
        <w:spacing w:line="312" w:lineRule="auto"/>
        <w:rPr>
          <w:rFonts w:ascii="Narkisim" w:hAnsi="Narkisim" w:cs="Narkisim"/>
          <w:sz w:val="8"/>
          <w:szCs w:val="8"/>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lastRenderedPageBreak/>
        <w:t xml:space="preserve">שכרו של </w:t>
      </w:r>
      <w:r w:rsidRPr="001A5A66">
        <w:rPr>
          <w:rFonts w:ascii="Narkisim" w:hAnsi="Narkisim" w:cs="Narkisim"/>
          <w:b/>
          <w:bCs/>
          <w:sz w:val="22"/>
          <w:szCs w:val="22"/>
          <w:rtl/>
        </w:rPr>
        <w:t>הצדיק-</w:t>
      </w:r>
      <w:r w:rsidRPr="00894ED2">
        <w:rPr>
          <w:rFonts w:ascii="Narkisim" w:hAnsi="Narkisim" w:cs="Narkisim"/>
          <w:b/>
          <w:bCs/>
          <w:color w:val="FF0000"/>
          <w:sz w:val="22"/>
          <w:szCs w:val="22"/>
          <w:rtl/>
        </w:rPr>
        <w:t>האוהב</w:t>
      </w:r>
      <w:r w:rsidRPr="001A5A66">
        <w:rPr>
          <w:rFonts w:ascii="Narkisim" w:hAnsi="Narkisim" w:cs="Narkisim" w:hint="cs"/>
          <w:b/>
          <w:bCs/>
          <w:sz w:val="22"/>
          <w:szCs w:val="22"/>
          <w:rtl/>
        </w:rPr>
        <w:t xml:space="preserve"> </w:t>
      </w:r>
      <w:r w:rsidRPr="001A5A66">
        <w:rPr>
          <w:rFonts w:ascii="Narkisim" w:hAnsi="Narkisim" w:cs="Narkisim" w:hint="cs"/>
          <w:sz w:val="22"/>
          <w:szCs w:val="22"/>
          <w:rtl/>
        </w:rPr>
        <w:t>שעלה בהר</w:t>
      </w:r>
      <w:r w:rsidRPr="001A5A66">
        <w:rPr>
          <w:rFonts w:ascii="Narkisim" w:hAnsi="Narkisim" w:cs="Narkisim"/>
          <w:sz w:val="22"/>
          <w:szCs w:val="22"/>
          <w:rtl/>
        </w:rPr>
        <w:t>, שהוא קורן אור כשמש</w:t>
      </w:r>
      <w:r w:rsidRPr="001A5A66">
        <w:rPr>
          <w:rFonts w:ascii="Narkisim" w:hAnsi="Narkisim" w:cs="Narkisim" w:hint="cs"/>
          <w:sz w:val="22"/>
          <w:szCs w:val="22"/>
          <w:rtl/>
        </w:rPr>
        <w:t>, קורן אש אלוקית</w:t>
      </w:r>
      <w:r>
        <w:rPr>
          <w:rFonts w:ascii="Narkisim" w:hAnsi="Narkisim" w:cs="Narkisim" w:hint="cs"/>
          <w:sz w:val="22"/>
          <w:szCs w:val="22"/>
          <w:rtl/>
        </w:rPr>
        <w:t>, כמשה רבנו</w:t>
      </w:r>
      <w:r w:rsidRPr="001A5A66">
        <w:rPr>
          <w:rFonts w:ascii="Narkisim" w:hAnsi="Narkisim" w:cs="Narkisim"/>
          <w:sz w:val="22"/>
          <w:szCs w:val="22"/>
          <w:rtl/>
        </w:rPr>
        <w:t>:</w:t>
      </w:r>
    </w:p>
    <w:p w:rsidR="00444FC8" w:rsidRPr="001A5A66" w:rsidRDefault="00444FC8" w:rsidP="00444FC8">
      <w:pPr>
        <w:spacing w:line="312" w:lineRule="auto"/>
        <w:ind w:left="720"/>
        <w:jc w:val="both"/>
        <w:rPr>
          <w:rFonts w:ascii="Narkisim" w:hAnsi="Narkisim" w:cs="Narkisim"/>
          <w:sz w:val="18"/>
          <w:szCs w:val="18"/>
          <w:rtl/>
        </w:rPr>
      </w:pPr>
      <w:r w:rsidRPr="001A5A66">
        <w:rPr>
          <w:rFonts w:ascii="Narkisim" w:hAnsi="Narkisim" w:cs="Narkisim"/>
          <w:sz w:val="18"/>
          <w:szCs w:val="18"/>
          <w:rtl/>
        </w:rPr>
        <w:t>(</w:t>
      </w:r>
      <w:proofErr w:type="spellStart"/>
      <w:r w:rsidRPr="001A5A66">
        <w:rPr>
          <w:rFonts w:ascii="Narkisim" w:hAnsi="Narkisim" w:cs="Narkisim"/>
          <w:sz w:val="18"/>
          <w:szCs w:val="18"/>
          <w:rtl/>
        </w:rPr>
        <w:t>שופ</w:t>
      </w:r>
      <w:proofErr w:type="spellEnd"/>
      <w:r w:rsidRPr="001A5A66">
        <w:rPr>
          <w:rFonts w:ascii="Narkisim" w:hAnsi="Narkisim" w:cs="Narkisim"/>
          <w:sz w:val="18"/>
          <w:szCs w:val="18"/>
          <w:rtl/>
        </w:rPr>
        <w:t>' ה לא) כֵּן יֹאבְדוּ כָל אוֹיְבֶיךָ י-</w:t>
      </w:r>
      <w:proofErr w:type="spellStart"/>
      <w:r w:rsidRPr="001A5A66">
        <w:rPr>
          <w:rFonts w:ascii="Narkisim" w:hAnsi="Narkisim" w:cs="Narkisim"/>
          <w:sz w:val="18"/>
          <w:szCs w:val="18"/>
          <w:rtl/>
        </w:rPr>
        <w:t>הוה</w:t>
      </w:r>
      <w:proofErr w:type="spellEnd"/>
      <w:r w:rsidRPr="001A5A66">
        <w:rPr>
          <w:rFonts w:ascii="Narkisim" w:hAnsi="Narkisim" w:cs="Narkisim"/>
          <w:sz w:val="18"/>
          <w:szCs w:val="18"/>
          <w:rtl/>
        </w:rPr>
        <w:t xml:space="preserve"> </w:t>
      </w:r>
      <w:r w:rsidRPr="001A5A66">
        <w:rPr>
          <w:rFonts w:ascii="Narkisim" w:hAnsi="Narkisim" w:cs="Narkisim"/>
          <w:b/>
          <w:bCs/>
          <w:sz w:val="18"/>
          <w:szCs w:val="18"/>
          <w:rtl/>
        </w:rPr>
        <w:t>וְאֹהֲבָיו כְּצֵאת הַשֶּׁמֶשׁ בִּגְבֻרָתוֹ</w:t>
      </w:r>
      <w:r w:rsidRPr="001A5A66">
        <w:rPr>
          <w:rFonts w:ascii="Narkisim" w:hAnsi="Narkisim" w:cs="Narkisim"/>
          <w:sz w:val="18"/>
          <w:szCs w:val="18"/>
          <w:rtl/>
        </w:rPr>
        <w:t xml:space="preserve"> </w:t>
      </w:r>
      <w:proofErr w:type="spellStart"/>
      <w:r w:rsidRPr="001A5A66">
        <w:rPr>
          <w:rFonts w:ascii="Narkisim" w:hAnsi="Narkisim" w:cs="Narkisim"/>
          <w:sz w:val="18"/>
          <w:szCs w:val="18"/>
          <w:rtl/>
        </w:rPr>
        <w:t>וַתִּשְׁקֹט</w:t>
      </w:r>
      <w:proofErr w:type="spellEnd"/>
      <w:r w:rsidRPr="001A5A66">
        <w:rPr>
          <w:rFonts w:ascii="Narkisim" w:hAnsi="Narkisim" w:cs="Narkisim"/>
          <w:sz w:val="18"/>
          <w:szCs w:val="18"/>
          <w:rtl/>
        </w:rPr>
        <w:t xml:space="preserve"> הָאָרֶץ אַרְבָּעִים שָׁנָה: </w:t>
      </w:r>
    </w:p>
    <w:p w:rsidR="00444FC8" w:rsidRPr="001A5A66" w:rsidRDefault="00444FC8" w:rsidP="00444FC8">
      <w:pPr>
        <w:spacing w:line="312" w:lineRule="auto"/>
        <w:rPr>
          <w:rFonts w:ascii="Narkisim" w:hAnsi="Narkisim" w:cs="Narkisim"/>
          <w:sz w:val="8"/>
          <w:szCs w:val="8"/>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b/>
          <w:bCs/>
          <w:sz w:val="22"/>
          <w:szCs w:val="22"/>
          <w:rtl/>
        </w:rPr>
        <w:t xml:space="preserve">מה שאין כן במלאכי השרת יפה </w:t>
      </w:r>
      <w:proofErr w:type="spellStart"/>
      <w:r w:rsidRPr="001A5A66">
        <w:rPr>
          <w:rFonts w:ascii="Narkisim" w:hAnsi="Narkisim" w:cs="Narkisim"/>
          <w:b/>
          <w:bCs/>
          <w:sz w:val="22"/>
          <w:szCs w:val="22"/>
          <w:rtl/>
        </w:rPr>
        <w:t>כחו</w:t>
      </w:r>
      <w:proofErr w:type="spellEnd"/>
      <w:r w:rsidRPr="001A5A66">
        <w:rPr>
          <w:rFonts w:ascii="Narkisim" w:hAnsi="Narkisim" w:cs="Narkisim"/>
          <w:b/>
          <w:bCs/>
          <w:sz w:val="22"/>
          <w:szCs w:val="22"/>
          <w:rtl/>
        </w:rPr>
        <w:t xml:space="preserve"> של בעל הבית שיפה כתר עבדיו ככתרו</w:t>
      </w:r>
      <w:r w:rsidRPr="001A5A66">
        <w:rPr>
          <w:rFonts w:ascii="Narkisim" w:hAnsi="Narkisim" w:cs="Narkisim" w:hint="cs"/>
          <w:sz w:val="22"/>
          <w:szCs w:val="22"/>
          <w:rtl/>
        </w:rPr>
        <w:t xml:space="preserve"> </w:t>
      </w:r>
      <w:r w:rsidRPr="001A5A66">
        <w:rPr>
          <w:rFonts w:ascii="Narkisim" w:hAnsi="Narkisim" w:cs="Narkisim"/>
          <w:sz w:val="22"/>
          <w:szCs w:val="22"/>
          <w:rtl/>
        </w:rPr>
        <w:t>–</w:t>
      </w:r>
      <w:r w:rsidRPr="001A5A66">
        <w:rPr>
          <w:rFonts w:ascii="Narkisim" w:hAnsi="Narkisim" w:cs="Narkisim" w:hint="cs"/>
          <w:sz w:val="22"/>
          <w:szCs w:val="22"/>
          <w:rtl/>
        </w:rPr>
        <w:t xml:space="preserve">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המלאך הוא מהות של אש-אור, אבל הוא ירא מאש אלוקית, ולא קורן אור עצמוני, </w:t>
      </w:r>
      <w:r w:rsidRPr="001A5A66">
        <w:rPr>
          <w:rFonts w:ascii="Narkisim" w:hAnsi="Narkisim" w:cs="Narkisim" w:hint="cs"/>
          <w:sz w:val="22"/>
          <w:szCs w:val="22"/>
          <w:rtl/>
        </w:rPr>
        <w:t>מכאן ש</w:t>
      </w:r>
      <w:r w:rsidRPr="001A5A66">
        <w:rPr>
          <w:rFonts w:ascii="Narkisim" w:hAnsi="Narkisim" w:cs="Narkisim"/>
          <w:sz w:val="22"/>
          <w:szCs w:val="22"/>
          <w:rtl/>
        </w:rPr>
        <w:t xml:space="preserve">אדם אוהב </w:t>
      </w:r>
      <w:r w:rsidRPr="001A5A66">
        <w:rPr>
          <w:rFonts w:ascii="Narkisim" w:hAnsi="Narkisim" w:cs="Narkisim" w:hint="cs"/>
          <w:sz w:val="22"/>
          <w:szCs w:val="22"/>
          <w:rtl/>
        </w:rPr>
        <w:t xml:space="preserve">ה' </w:t>
      </w:r>
      <w:r w:rsidRPr="001A5A66">
        <w:rPr>
          <w:rFonts w:ascii="Narkisim" w:hAnsi="Narkisim" w:cs="Narkisim"/>
          <w:sz w:val="22"/>
          <w:szCs w:val="22"/>
          <w:rtl/>
        </w:rPr>
        <w:t>גדול ממלאך.</w:t>
      </w:r>
    </w:p>
    <w:p w:rsidR="00444FC8" w:rsidRPr="0060078A" w:rsidRDefault="00444FC8" w:rsidP="00444FC8">
      <w:pPr>
        <w:spacing w:line="312" w:lineRule="auto"/>
        <w:rPr>
          <w:rFonts w:ascii="Narkisim" w:hAnsi="Narkisim" w:cs="Narkisim"/>
          <w:sz w:val="16"/>
          <w:szCs w:val="16"/>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הקטע התחיל בפחיתות של האדם </w:t>
      </w:r>
      <w:r>
        <w:rPr>
          <w:rFonts w:ascii="Narkisim" w:hAnsi="Narkisim" w:cs="Narkisim" w:hint="cs"/>
          <w:sz w:val="22"/>
          <w:szCs w:val="22"/>
          <w:rtl/>
        </w:rPr>
        <w:t>שהוא כבהמה בגלל גופו</w:t>
      </w:r>
      <w:r w:rsidRPr="001A5A66">
        <w:rPr>
          <w:rFonts w:ascii="Narkisim" w:hAnsi="Narkisim" w:cs="Narkisim"/>
          <w:sz w:val="22"/>
          <w:szCs w:val="22"/>
          <w:rtl/>
        </w:rPr>
        <w:t>,</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ו</w:t>
      </w:r>
      <w:r w:rsidRPr="001A5A66">
        <w:rPr>
          <w:rFonts w:ascii="Narkisim" w:hAnsi="Narkisim" w:cs="Narkisim" w:hint="cs"/>
          <w:sz w:val="22"/>
          <w:szCs w:val="22"/>
          <w:rtl/>
        </w:rPr>
        <w:t>מסיים</w:t>
      </w:r>
      <w:r w:rsidRPr="001A5A66">
        <w:rPr>
          <w:rFonts w:ascii="Narkisim" w:hAnsi="Narkisim" w:cs="Narkisim"/>
          <w:sz w:val="22"/>
          <w:szCs w:val="22"/>
          <w:rtl/>
        </w:rPr>
        <w:t xml:space="preserve"> במעלה של </w:t>
      </w:r>
      <w:r>
        <w:rPr>
          <w:rFonts w:ascii="Narkisim" w:hAnsi="Narkisim" w:cs="Narkisim"/>
          <w:sz w:val="22"/>
          <w:szCs w:val="22"/>
          <w:rtl/>
        </w:rPr>
        <w:t>האדם על המלאכים בגלל נשמתו</w:t>
      </w:r>
      <w:r>
        <w:rPr>
          <w:rFonts w:ascii="Narkisim" w:hAnsi="Narkisim" w:cs="Narkisim" w:hint="cs"/>
          <w:sz w:val="22"/>
          <w:szCs w:val="22"/>
          <w:rtl/>
        </w:rPr>
        <w:t>.</w:t>
      </w:r>
    </w:p>
    <w:p w:rsidR="00444FC8" w:rsidRPr="001A5A66" w:rsidRDefault="00444FC8" w:rsidP="00444FC8">
      <w:pPr>
        <w:spacing w:line="312" w:lineRule="auto"/>
        <w:rPr>
          <w:rFonts w:ascii="Narkisim" w:hAnsi="Narkisim" w:cs="Narkisim"/>
          <w:sz w:val="8"/>
          <w:szCs w:val="8"/>
          <w:rtl/>
        </w:rPr>
      </w:pPr>
    </w:p>
    <w:p w:rsidR="00444FC8" w:rsidRDefault="00444FC8" w:rsidP="00444FC8">
      <w:pPr>
        <w:spacing w:line="312" w:lineRule="auto"/>
        <w:jc w:val="both"/>
        <w:rPr>
          <w:rFonts w:ascii="Narkisim" w:hAnsi="Narkisim" w:cs="Narkisim"/>
          <w:sz w:val="22"/>
          <w:szCs w:val="22"/>
          <w:rtl/>
        </w:rPr>
      </w:pPr>
      <w:r>
        <w:rPr>
          <w:rFonts w:ascii="Narkisim" w:hAnsi="Narkisim" w:cs="Narkisim" w:hint="cs"/>
          <w:sz w:val="22"/>
          <w:szCs w:val="22"/>
          <w:rtl/>
        </w:rPr>
        <w:t xml:space="preserve">בהקבלה, </w:t>
      </w:r>
      <w:proofErr w:type="spellStart"/>
      <w:r>
        <w:rPr>
          <w:rFonts w:ascii="Narkisim" w:hAnsi="Narkisim" w:cs="Narkisim" w:hint="cs"/>
          <w:sz w:val="22"/>
          <w:szCs w:val="22"/>
          <w:rtl/>
        </w:rPr>
        <w:t>בסא"ר</w:t>
      </w:r>
      <w:proofErr w:type="spellEnd"/>
      <w:r>
        <w:rPr>
          <w:rFonts w:ascii="Narkisim" w:hAnsi="Narkisim" w:cs="Narkisim" w:hint="cs"/>
          <w:sz w:val="22"/>
          <w:szCs w:val="22"/>
          <w:rtl/>
        </w:rPr>
        <w:t xml:space="preserve"> </w:t>
      </w:r>
      <w:proofErr w:type="spellStart"/>
      <w:r>
        <w:rPr>
          <w:rFonts w:ascii="Narkisim" w:hAnsi="Narkisim" w:cs="Narkisim" w:hint="cs"/>
          <w:sz w:val="22"/>
          <w:szCs w:val="22"/>
          <w:rtl/>
        </w:rPr>
        <w:t>יג</w:t>
      </w:r>
      <w:proofErr w:type="spellEnd"/>
      <w:r>
        <w:rPr>
          <w:rFonts w:ascii="Narkisim" w:hAnsi="Narkisim" w:cs="Narkisim" w:hint="cs"/>
          <w:sz w:val="22"/>
          <w:szCs w:val="22"/>
          <w:rtl/>
        </w:rPr>
        <w:t xml:space="preserve"> המחבר מדבר על </w:t>
      </w:r>
      <w:proofErr w:type="spellStart"/>
      <w:r>
        <w:rPr>
          <w:rFonts w:ascii="Narkisim" w:hAnsi="Narkisim" w:cs="Narkisim" w:hint="cs"/>
          <w:sz w:val="22"/>
          <w:szCs w:val="22"/>
          <w:rtl/>
        </w:rPr>
        <w:t>היצה"ר</w:t>
      </w:r>
      <w:proofErr w:type="spellEnd"/>
      <w:r>
        <w:rPr>
          <w:rFonts w:ascii="Narkisim" w:hAnsi="Narkisim" w:cs="Narkisim" w:hint="cs"/>
          <w:sz w:val="22"/>
          <w:szCs w:val="22"/>
          <w:rtl/>
        </w:rPr>
        <w:t xml:space="preserve"> המציאותי:</w:t>
      </w:r>
    </w:p>
    <w:p w:rsidR="00444FC8" w:rsidRPr="00B37BC0" w:rsidRDefault="00444FC8" w:rsidP="00444FC8">
      <w:pPr>
        <w:spacing w:line="312" w:lineRule="auto"/>
        <w:ind w:left="720"/>
        <w:jc w:val="both"/>
        <w:rPr>
          <w:rFonts w:ascii="Narkisim" w:hAnsi="Narkisim" w:cs="Narkisim"/>
          <w:sz w:val="18"/>
          <w:szCs w:val="18"/>
          <w:rtl/>
        </w:rPr>
      </w:pPr>
      <w:r w:rsidRPr="00B37BC0">
        <w:rPr>
          <w:rFonts w:ascii="Narkisim" w:hAnsi="Narkisim" w:cs="Narkisim"/>
          <w:sz w:val="18"/>
          <w:szCs w:val="18"/>
          <w:rtl/>
        </w:rPr>
        <w:t xml:space="preserve">אף במקום אחר נתחרט הקב"ה </w:t>
      </w:r>
      <w:bookmarkStart w:id="0" w:name="_GoBack"/>
      <w:r w:rsidRPr="001E0D9F">
        <w:rPr>
          <w:rFonts w:ascii="Narkisim" w:hAnsi="Narkisim" w:cs="Narkisim"/>
          <w:b/>
          <w:bCs/>
          <w:sz w:val="18"/>
          <w:szCs w:val="18"/>
          <w:rtl/>
        </w:rPr>
        <w:t>ביצר הרע</w:t>
      </w:r>
      <w:r w:rsidRPr="00B37BC0">
        <w:rPr>
          <w:rFonts w:ascii="Narkisim" w:hAnsi="Narkisim" w:cs="Narkisim"/>
          <w:sz w:val="18"/>
          <w:szCs w:val="18"/>
          <w:rtl/>
        </w:rPr>
        <w:t xml:space="preserve"> </w:t>
      </w:r>
      <w:bookmarkEnd w:id="0"/>
      <w:r w:rsidRPr="00B37BC0">
        <w:rPr>
          <w:rFonts w:ascii="Narkisim" w:hAnsi="Narkisim" w:cs="Narkisim"/>
          <w:sz w:val="18"/>
          <w:szCs w:val="18"/>
          <w:rtl/>
        </w:rPr>
        <w:t xml:space="preserve">אמר וכי מה </w:t>
      </w:r>
      <w:r w:rsidRPr="00B37BC0">
        <w:rPr>
          <w:rFonts w:ascii="Narkisim" w:hAnsi="Narkisim" w:cs="Narkisim"/>
          <w:strike/>
          <w:sz w:val="18"/>
          <w:szCs w:val="18"/>
          <w:rtl/>
        </w:rPr>
        <w:t>שבר</w:t>
      </w:r>
      <w:r w:rsidRPr="00B37BC0">
        <w:rPr>
          <w:rFonts w:ascii="Narkisim" w:hAnsi="Narkisim" w:cs="Narkisim"/>
          <w:sz w:val="18"/>
          <w:szCs w:val="18"/>
          <w:rtl/>
        </w:rPr>
        <w:t xml:space="preserve"> [ונציה: שכר] עשיתי וחרטתי ממנו שבראתי אותו בעולמי שנאמר (קהלת י יא) אִם </w:t>
      </w:r>
      <w:proofErr w:type="spellStart"/>
      <w:r w:rsidRPr="00B37BC0">
        <w:rPr>
          <w:rFonts w:ascii="Narkisim" w:hAnsi="Narkisim" w:cs="Narkisim"/>
          <w:sz w:val="18"/>
          <w:szCs w:val="18"/>
          <w:rtl/>
        </w:rPr>
        <w:t>יִשֹּׁך</w:t>
      </w:r>
      <w:proofErr w:type="spellEnd"/>
      <w:r w:rsidRPr="00B37BC0">
        <w:rPr>
          <w:rFonts w:ascii="Narkisim" w:hAnsi="Narkisim" w:cs="Narkisim"/>
          <w:sz w:val="18"/>
          <w:szCs w:val="18"/>
          <w:rtl/>
        </w:rPr>
        <w:t xml:space="preserve">ְ הַנָּחָשׁ </w:t>
      </w:r>
      <w:proofErr w:type="spellStart"/>
      <w:r w:rsidRPr="00B37BC0">
        <w:rPr>
          <w:rFonts w:ascii="Narkisim" w:hAnsi="Narkisim" w:cs="Narkisim"/>
          <w:sz w:val="18"/>
          <w:szCs w:val="18"/>
          <w:rtl/>
        </w:rPr>
        <w:t>בְּלוֹא</w:t>
      </w:r>
      <w:proofErr w:type="spellEnd"/>
      <w:r w:rsidRPr="00B37BC0">
        <w:rPr>
          <w:rFonts w:ascii="Narkisim" w:hAnsi="Narkisim" w:cs="Narkisim"/>
          <w:sz w:val="18"/>
          <w:szCs w:val="18"/>
          <w:rtl/>
        </w:rPr>
        <w:t xml:space="preserve"> לָחַשׁ וְאֵין יִתְרוֹן לְבַעַל הַלָּשׁוֹן: באותה שעה נפתח להם פתח רחמים לפושעי ישראל לקבלן בתשובה ולומר לפניו </w:t>
      </w:r>
      <w:proofErr w:type="spellStart"/>
      <w:r w:rsidRPr="00B37BC0">
        <w:rPr>
          <w:rFonts w:ascii="Narkisim" w:hAnsi="Narkisim" w:cs="Narkisim"/>
          <w:sz w:val="18"/>
          <w:szCs w:val="18"/>
          <w:rtl/>
        </w:rPr>
        <w:t>רבונו</w:t>
      </w:r>
      <w:proofErr w:type="spellEnd"/>
      <w:r w:rsidRPr="00B37BC0">
        <w:rPr>
          <w:rFonts w:ascii="Narkisim" w:hAnsi="Narkisim" w:cs="Narkisim"/>
          <w:sz w:val="18"/>
          <w:szCs w:val="18"/>
          <w:rtl/>
        </w:rPr>
        <w:t xml:space="preserve"> של עולם גלוי וידוע לפניך ברחמיך הרבים קבלינו בתשובה שלימה לפניך</w:t>
      </w:r>
    </w:p>
    <w:p w:rsidR="00444FC8" w:rsidRPr="001A5A66" w:rsidRDefault="00444FC8" w:rsidP="00444FC8">
      <w:pPr>
        <w:spacing w:line="312" w:lineRule="auto"/>
        <w:rPr>
          <w:rFonts w:ascii="Narkisim" w:hAnsi="Narkisim" w:cs="Narkisim"/>
          <w:sz w:val="8"/>
          <w:szCs w:val="8"/>
          <w:rtl/>
        </w:rPr>
      </w:pPr>
    </w:p>
    <w:p w:rsidR="00444FC8" w:rsidRDefault="00444FC8" w:rsidP="00444FC8">
      <w:pPr>
        <w:spacing w:line="312" w:lineRule="auto"/>
        <w:jc w:val="both"/>
        <w:rPr>
          <w:rFonts w:ascii="Narkisim" w:hAnsi="Narkisim" w:cs="Narkisim"/>
          <w:sz w:val="22"/>
          <w:szCs w:val="22"/>
          <w:rtl/>
        </w:rPr>
      </w:pPr>
      <w:proofErr w:type="spellStart"/>
      <w:r>
        <w:rPr>
          <w:rFonts w:ascii="Narkisim" w:hAnsi="Narkisim" w:cs="Narkisim" w:hint="cs"/>
          <w:sz w:val="22"/>
          <w:szCs w:val="22"/>
          <w:rtl/>
        </w:rPr>
        <w:t>בסא"ר</w:t>
      </w:r>
      <w:proofErr w:type="spellEnd"/>
      <w:r>
        <w:rPr>
          <w:rFonts w:ascii="Narkisim" w:hAnsi="Narkisim" w:cs="Narkisim" w:hint="cs"/>
          <w:sz w:val="22"/>
          <w:szCs w:val="22"/>
          <w:rtl/>
        </w:rPr>
        <w:t xml:space="preserve"> </w:t>
      </w:r>
      <w:proofErr w:type="spellStart"/>
      <w:r>
        <w:rPr>
          <w:rFonts w:ascii="Narkisim" w:hAnsi="Narkisim" w:cs="Narkisim" w:hint="cs"/>
          <w:sz w:val="22"/>
          <w:szCs w:val="22"/>
          <w:rtl/>
        </w:rPr>
        <w:t>טז</w:t>
      </w:r>
      <w:proofErr w:type="spellEnd"/>
      <w:r>
        <w:rPr>
          <w:rFonts w:ascii="Narkisim" w:hAnsi="Narkisim" w:cs="Narkisim" w:hint="cs"/>
          <w:sz w:val="22"/>
          <w:szCs w:val="22"/>
          <w:rtl/>
        </w:rPr>
        <w:t xml:space="preserve"> המחבר מדבר על </w:t>
      </w:r>
      <w:proofErr w:type="spellStart"/>
      <w:r>
        <w:rPr>
          <w:rFonts w:ascii="Narkisim" w:hAnsi="Narkisim" w:cs="Narkisim" w:hint="cs"/>
          <w:sz w:val="22"/>
          <w:szCs w:val="22"/>
          <w:rtl/>
        </w:rPr>
        <w:t>היצה"ר</w:t>
      </w:r>
      <w:proofErr w:type="spellEnd"/>
      <w:r>
        <w:rPr>
          <w:rFonts w:ascii="Narkisim" w:hAnsi="Narkisim" w:cs="Narkisim" w:hint="cs"/>
          <w:sz w:val="22"/>
          <w:szCs w:val="22"/>
          <w:rtl/>
        </w:rPr>
        <w:t xml:space="preserve"> הפוטנציאלי:</w:t>
      </w:r>
    </w:p>
    <w:p w:rsidR="00444FC8" w:rsidRPr="00B37BC0" w:rsidRDefault="00444FC8" w:rsidP="00444FC8">
      <w:pPr>
        <w:spacing w:line="312" w:lineRule="auto"/>
        <w:ind w:left="720"/>
        <w:jc w:val="both"/>
        <w:rPr>
          <w:rFonts w:ascii="Narkisim" w:hAnsi="Narkisim" w:cs="Narkisim"/>
          <w:sz w:val="18"/>
          <w:szCs w:val="18"/>
          <w:rtl/>
        </w:rPr>
      </w:pPr>
      <w:r w:rsidRPr="00B37BC0">
        <w:rPr>
          <w:rFonts w:ascii="Narkisim" w:hAnsi="Narkisim" w:cs="Narkisim"/>
          <w:sz w:val="18"/>
          <w:szCs w:val="18"/>
          <w:rtl/>
        </w:rPr>
        <w:t xml:space="preserve">וכן </w:t>
      </w:r>
      <w:proofErr w:type="spellStart"/>
      <w:r w:rsidRPr="00B37BC0">
        <w:rPr>
          <w:rFonts w:ascii="Narkisim" w:hAnsi="Narkisim" w:cs="Narkisim"/>
          <w:sz w:val="18"/>
          <w:szCs w:val="18"/>
          <w:rtl/>
        </w:rPr>
        <w:t>היתה</w:t>
      </w:r>
      <w:proofErr w:type="spellEnd"/>
      <w:r w:rsidRPr="00B37BC0">
        <w:rPr>
          <w:rFonts w:ascii="Narkisim" w:hAnsi="Narkisim" w:cs="Narkisim"/>
          <w:sz w:val="18"/>
          <w:szCs w:val="18"/>
          <w:rtl/>
        </w:rPr>
        <w:t xml:space="preserve"> שמחה לשלשה דברים הללו מלאך </w:t>
      </w:r>
      <w:proofErr w:type="spellStart"/>
      <w:r w:rsidRPr="00B37BC0">
        <w:rPr>
          <w:rFonts w:ascii="Narkisim" w:hAnsi="Narkisim" w:cs="Narkisim"/>
          <w:sz w:val="18"/>
          <w:szCs w:val="18"/>
          <w:rtl/>
        </w:rPr>
        <w:t>המות</w:t>
      </w:r>
      <w:proofErr w:type="spellEnd"/>
      <w:r w:rsidRPr="00B37BC0">
        <w:rPr>
          <w:rFonts w:ascii="Narkisim" w:hAnsi="Narkisim" w:cs="Narkisim"/>
          <w:sz w:val="18"/>
          <w:szCs w:val="18"/>
          <w:rtl/>
        </w:rPr>
        <w:t xml:space="preserve"> </w:t>
      </w:r>
      <w:r w:rsidRPr="001E0D9F">
        <w:rPr>
          <w:rFonts w:ascii="Narkisim" w:hAnsi="Narkisim" w:cs="Narkisim"/>
          <w:b/>
          <w:bCs/>
          <w:sz w:val="18"/>
          <w:szCs w:val="18"/>
          <w:rtl/>
        </w:rPr>
        <w:t>ויצר הרע</w:t>
      </w:r>
      <w:r w:rsidRPr="00B37BC0">
        <w:rPr>
          <w:rFonts w:ascii="Narkisim" w:hAnsi="Narkisim" w:cs="Narkisim"/>
          <w:sz w:val="18"/>
          <w:szCs w:val="18"/>
          <w:rtl/>
        </w:rPr>
        <w:t xml:space="preserve"> וישיבת בית </w:t>
      </w:r>
      <w:proofErr w:type="spellStart"/>
      <w:r w:rsidRPr="00B37BC0">
        <w:rPr>
          <w:rFonts w:ascii="Narkisim" w:hAnsi="Narkisim" w:cs="Narkisim"/>
          <w:sz w:val="18"/>
          <w:szCs w:val="18"/>
          <w:rtl/>
        </w:rPr>
        <w:t>הכסא</w:t>
      </w:r>
      <w:proofErr w:type="spellEnd"/>
    </w:p>
    <w:p w:rsidR="00444FC8" w:rsidRPr="001A5A66" w:rsidRDefault="00444FC8" w:rsidP="00444FC8">
      <w:pPr>
        <w:spacing w:line="312" w:lineRule="auto"/>
        <w:rPr>
          <w:rFonts w:ascii="Narkisim" w:hAnsi="Narkisim" w:cs="Narkisim"/>
          <w:sz w:val="8"/>
          <w:szCs w:val="8"/>
          <w:rtl/>
        </w:rPr>
      </w:pPr>
    </w:p>
    <w:p w:rsidR="00444FC8" w:rsidRPr="00894ED2" w:rsidRDefault="00444FC8" w:rsidP="00444FC8">
      <w:pPr>
        <w:spacing w:line="312" w:lineRule="auto"/>
        <w:jc w:val="both"/>
        <w:rPr>
          <w:rFonts w:ascii="Narkisim" w:hAnsi="Narkisim" w:cs="Narkisim"/>
          <w:sz w:val="18"/>
          <w:szCs w:val="18"/>
          <w:rtl/>
        </w:rPr>
      </w:pPr>
      <w:r w:rsidRPr="00894ED2">
        <w:rPr>
          <w:rFonts w:ascii="Narkisim" w:hAnsi="Narkisim" w:cs="Narkisim" w:hint="cs"/>
          <w:sz w:val="18"/>
          <w:szCs w:val="18"/>
          <w:rtl/>
        </w:rPr>
        <w:t>הארה</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המילה שֶּׁמֶשׁ מורכבת מ: </w:t>
      </w:r>
      <w:proofErr w:type="spellStart"/>
      <w:r w:rsidRPr="001A5A66">
        <w:rPr>
          <w:rFonts w:ascii="Narkisim" w:hAnsi="Narkisim" w:cs="Narkisim"/>
          <w:sz w:val="22"/>
          <w:szCs w:val="22"/>
          <w:rtl/>
        </w:rPr>
        <w:t>שמ</w:t>
      </w:r>
      <w:proofErr w:type="spellEnd"/>
      <w:r w:rsidRPr="001A5A66">
        <w:rPr>
          <w:rFonts w:ascii="Narkisim" w:hAnsi="Narkisim" w:cs="Narkisim"/>
          <w:sz w:val="22"/>
          <w:szCs w:val="22"/>
          <w:rtl/>
        </w:rPr>
        <w:t>-מש,</w:t>
      </w:r>
      <w:r w:rsidRPr="001A5A66">
        <w:rPr>
          <w:rFonts w:ascii="Narkisim" w:hAnsi="Narkisim" w:cs="Narkisim" w:hint="cs"/>
          <w:sz w:val="22"/>
          <w:szCs w:val="22"/>
          <w:rtl/>
        </w:rPr>
        <w:t xml:space="preserve"> </w:t>
      </w:r>
      <w:r w:rsidRPr="001A5A66">
        <w:rPr>
          <w:rFonts w:ascii="Narkisim" w:hAnsi="Narkisim" w:cs="Narkisim"/>
          <w:sz w:val="22"/>
          <w:szCs w:val="22"/>
          <w:rtl/>
        </w:rPr>
        <w:t>שֵׁם זה דבר חשוב וקבוע, מש זה דבר שזז ונע ממקומו</w:t>
      </w:r>
      <w:r w:rsidRPr="001A5A66">
        <w:rPr>
          <w:rStyle w:val="ad"/>
          <w:rFonts w:ascii="Narkisim" w:hAnsi="Narkisim" w:cs="Narkisim"/>
          <w:sz w:val="22"/>
          <w:szCs w:val="22"/>
          <w:rtl/>
        </w:rPr>
        <w:footnoteReference w:id="10"/>
      </w:r>
      <w:r w:rsidRPr="001A5A66">
        <w:rPr>
          <w:rFonts w:ascii="Narkisim" w:hAnsi="Narkisim" w:cs="Narkisim" w:hint="cs"/>
          <w:sz w:val="22"/>
          <w:szCs w:val="22"/>
          <w:rtl/>
        </w:rPr>
        <w:t>.</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המסה של השֶּׁמֶשׁ לעומת כל המסה שבמערכת שלה היא בערך ביחסיות שהוזכרה לעיל, 999 לעומת 1</w:t>
      </w:r>
      <w:r w:rsidRPr="001A5A66">
        <w:rPr>
          <w:rStyle w:val="ad"/>
          <w:rFonts w:ascii="Narkisim" w:hAnsi="Narkisim" w:cs="Narkisim"/>
          <w:sz w:val="22"/>
          <w:szCs w:val="22"/>
          <w:rtl/>
        </w:rPr>
        <w:footnoteReference w:id="11"/>
      </w:r>
      <w:r>
        <w:rPr>
          <w:rFonts w:ascii="Narkisim" w:hAnsi="Narkisim" w:cs="Narkisim" w:hint="cs"/>
          <w:sz w:val="22"/>
          <w:szCs w:val="22"/>
          <w:rtl/>
        </w:rPr>
        <w:t>!</w:t>
      </w:r>
      <w:r w:rsidRPr="001A5A66">
        <w:rPr>
          <w:rFonts w:ascii="Narkisim" w:hAnsi="Narkisim" w:cs="Narkisim"/>
          <w:sz w:val="22"/>
          <w:szCs w:val="22"/>
          <w:rtl/>
        </w:rPr>
        <w:t xml:space="preserve"> </w:t>
      </w:r>
      <w:r w:rsidRPr="000A0011">
        <w:rPr>
          <w:rFonts w:ascii="Narkisim" w:hAnsi="Narkisim" w:cs="Narkisim"/>
          <w:b/>
          <w:bCs/>
          <w:sz w:val="22"/>
          <w:szCs w:val="22"/>
          <w:rtl/>
        </w:rPr>
        <w:t>שבעה</w:t>
      </w:r>
      <w:r>
        <w:rPr>
          <w:rFonts w:ascii="Narkisim" w:hAnsi="Narkisim" w:cs="Narkisim" w:hint="cs"/>
          <w:b/>
          <w:bCs/>
          <w:sz w:val="22"/>
          <w:szCs w:val="22"/>
          <w:rtl/>
        </w:rPr>
        <w:t>-שמונה</w:t>
      </w:r>
      <w:r w:rsidRPr="001A5A66">
        <w:rPr>
          <w:rFonts w:ascii="Narkisim" w:hAnsi="Narkisim" w:cs="Narkisim"/>
          <w:sz w:val="22"/>
          <w:szCs w:val="22"/>
          <w:rtl/>
        </w:rPr>
        <w:t xml:space="preserve"> כוכבי</w:t>
      </w:r>
      <w:r>
        <w:rPr>
          <w:rFonts w:ascii="Narkisim" w:hAnsi="Narkisim" w:cs="Narkisim" w:hint="cs"/>
          <w:sz w:val="22"/>
          <w:szCs w:val="22"/>
          <w:rtl/>
        </w:rPr>
        <w:t xml:space="preserve"> לכת </w:t>
      </w:r>
      <w:r w:rsidRPr="001A5A66">
        <w:rPr>
          <w:rFonts w:ascii="Narkisim" w:hAnsi="Narkisim" w:cs="Narkisim"/>
          <w:sz w:val="22"/>
          <w:szCs w:val="22"/>
          <w:rtl/>
        </w:rPr>
        <w:t>נעים סביבה</w:t>
      </w:r>
      <w:r w:rsidRPr="001A5A66">
        <w:rPr>
          <w:rStyle w:val="ad"/>
          <w:rFonts w:ascii="Narkisim" w:hAnsi="Narkisim" w:cs="Narkisim"/>
          <w:sz w:val="22"/>
          <w:szCs w:val="22"/>
          <w:rtl/>
        </w:rPr>
        <w:footnoteReference w:id="12"/>
      </w:r>
      <w:r w:rsidRPr="001A5A66">
        <w:rPr>
          <w:rFonts w:ascii="Narkisim" w:hAnsi="Narkisim" w:cs="Narkisim"/>
          <w:sz w:val="22"/>
          <w:szCs w:val="22"/>
          <w:rtl/>
        </w:rPr>
        <w:t xml:space="preserve">, תנועה שהיא תוצאה של שני כוחות מנוגדים, </w:t>
      </w:r>
      <w:proofErr w:type="spellStart"/>
      <w:r w:rsidRPr="001A5A66">
        <w:rPr>
          <w:rFonts w:ascii="Narkisim" w:hAnsi="Narkisim" w:cs="Narkisim"/>
          <w:sz w:val="22"/>
          <w:szCs w:val="22"/>
          <w:rtl/>
        </w:rPr>
        <w:t>כח</w:t>
      </w:r>
      <w:proofErr w:type="spellEnd"/>
      <w:r w:rsidRPr="001A5A66">
        <w:rPr>
          <w:rFonts w:ascii="Narkisim" w:hAnsi="Narkisim" w:cs="Narkisim"/>
          <w:sz w:val="22"/>
          <w:szCs w:val="22"/>
          <w:rtl/>
        </w:rPr>
        <w:t xml:space="preserve"> המשיכה של הכבידה ("אהבה") </w:t>
      </w:r>
      <w:proofErr w:type="spellStart"/>
      <w:r w:rsidRPr="001A5A66">
        <w:rPr>
          <w:rFonts w:ascii="Narkisim" w:hAnsi="Narkisim" w:cs="Narkisim"/>
          <w:sz w:val="22"/>
          <w:szCs w:val="22"/>
          <w:rtl/>
        </w:rPr>
        <w:t>וכח</w:t>
      </w:r>
      <w:proofErr w:type="spellEnd"/>
      <w:r w:rsidRPr="001A5A66">
        <w:rPr>
          <w:rFonts w:ascii="Narkisim" w:hAnsi="Narkisim" w:cs="Narkisim"/>
          <w:sz w:val="22"/>
          <w:szCs w:val="22"/>
          <w:rtl/>
        </w:rPr>
        <w:t xml:space="preserve"> התנועה-"הבריחה" של הכוכב ("יראה").</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המודל הזה חוזר על עצמו ברמה אחת מתחת: ירחים סביב כוכבי לכת, </w:t>
      </w: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וברמה אחת מעל: מערכת השמש בגלקסיית שביל החלב היא כ"כוכב" שנע במסלול סביב מרכז הגלקסיה, וכן הלאה והלאה בצבירי-על.</w:t>
      </w:r>
    </w:p>
    <w:p w:rsidR="00444FC8" w:rsidRPr="001A5A66" w:rsidRDefault="00444FC8" w:rsidP="00444FC8">
      <w:pPr>
        <w:spacing w:line="312" w:lineRule="auto"/>
        <w:rPr>
          <w:rFonts w:ascii="Narkisim" w:hAnsi="Narkisim" w:cs="Narkisim"/>
          <w:sz w:val="8"/>
          <w:szCs w:val="8"/>
          <w:rtl/>
        </w:rPr>
      </w:pPr>
    </w:p>
    <w:p w:rsidR="00444FC8" w:rsidRPr="001A5A66"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כל זה דימוי להב</w:t>
      </w:r>
      <w:r>
        <w:rPr>
          <w:rFonts w:ascii="Narkisim" w:hAnsi="Narkisim" w:cs="Narkisim"/>
          <w:sz w:val="22"/>
          <w:szCs w:val="22"/>
          <w:rtl/>
        </w:rPr>
        <w:t>ין</w:t>
      </w:r>
      <w:r>
        <w:rPr>
          <w:rFonts w:ascii="Narkisim" w:hAnsi="Narkisim" w:cs="Narkisim" w:hint="cs"/>
          <w:sz w:val="22"/>
          <w:szCs w:val="22"/>
          <w:rtl/>
        </w:rPr>
        <w:t xml:space="preserve">: </w:t>
      </w:r>
      <w:r w:rsidRPr="00372AC7">
        <w:rPr>
          <w:rFonts w:ascii="Narkisim" w:hAnsi="Narkisim" w:cs="Narkisim"/>
          <w:b/>
          <w:bCs/>
          <w:color w:val="FF0000"/>
          <w:sz w:val="22"/>
          <w:szCs w:val="22"/>
          <w:rtl/>
        </w:rPr>
        <w:t>המלאך</w:t>
      </w:r>
      <w:r w:rsidRPr="001A5A66">
        <w:rPr>
          <w:rFonts w:ascii="Narkisim" w:hAnsi="Narkisim" w:cs="Narkisim"/>
          <w:sz w:val="22"/>
          <w:szCs w:val="22"/>
          <w:rtl/>
        </w:rPr>
        <w:t xml:space="preserve"> הוא ככוכב</w:t>
      </w:r>
      <w:r w:rsidRPr="001A5A66">
        <w:rPr>
          <w:rStyle w:val="ad"/>
          <w:rFonts w:ascii="Narkisim" w:hAnsi="Narkisim" w:cs="Narkisim"/>
          <w:sz w:val="22"/>
          <w:szCs w:val="22"/>
          <w:rtl/>
        </w:rPr>
        <w:footnoteReference w:id="13"/>
      </w:r>
      <w:r>
        <w:rPr>
          <w:rFonts w:ascii="Narkisim" w:hAnsi="Narkisim" w:cs="Narkisim" w:hint="cs"/>
          <w:sz w:val="22"/>
          <w:szCs w:val="22"/>
          <w:rtl/>
        </w:rPr>
        <w:t xml:space="preserve"> לכת</w:t>
      </w:r>
      <w:r w:rsidRPr="001A5A66">
        <w:rPr>
          <w:rFonts w:ascii="Narkisim" w:hAnsi="Narkisim" w:cs="Narkisim"/>
          <w:sz w:val="22"/>
          <w:szCs w:val="22"/>
          <w:rtl/>
        </w:rPr>
        <w:t xml:space="preserve"> שאורו אור חוזר מאור הקב"ה, והוא נע במסלול רצוא ושוב</w:t>
      </w:r>
      <w:r w:rsidRPr="001A5A66">
        <w:rPr>
          <w:rStyle w:val="ad"/>
          <w:rFonts w:ascii="Narkisim" w:hAnsi="Narkisim" w:cs="Narkisim"/>
          <w:sz w:val="22"/>
          <w:szCs w:val="22"/>
          <w:rtl/>
        </w:rPr>
        <w:footnoteReference w:id="14"/>
      </w:r>
      <w:r w:rsidRPr="001A5A66">
        <w:rPr>
          <w:rFonts w:ascii="Narkisim" w:hAnsi="Narkisim" w:cs="Narkisim"/>
          <w:sz w:val="22"/>
          <w:szCs w:val="22"/>
          <w:rtl/>
        </w:rPr>
        <w:t xml:space="preserve"> סביב האלוקות כביכול.</w:t>
      </w:r>
      <w:r>
        <w:rPr>
          <w:rFonts w:ascii="Narkisim" w:hAnsi="Narkisim" w:cs="Narkisim" w:hint="cs"/>
          <w:sz w:val="22"/>
          <w:szCs w:val="22"/>
          <w:rtl/>
        </w:rPr>
        <w:t xml:space="preserve"> </w:t>
      </w:r>
      <w:r w:rsidRPr="00372AC7">
        <w:rPr>
          <w:rFonts w:ascii="Narkisim" w:hAnsi="Narkisim" w:cs="Narkisim"/>
          <w:b/>
          <w:bCs/>
          <w:color w:val="FF0000"/>
          <w:sz w:val="22"/>
          <w:szCs w:val="22"/>
          <w:rtl/>
        </w:rPr>
        <w:t>הנשמה</w:t>
      </w:r>
      <w:r w:rsidRPr="001A5A66">
        <w:rPr>
          <w:rFonts w:ascii="Narkisim" w:hAnsi="Narkisim" w:cs="Narkisim"/>
          <w:sz w:val="22"/>
          <w:szCs w:val="22"/>
          <w:rtl/>
        </w:rPr>
        <w:t xml:space="preserve"> היא חלק </w:t>
      </w:r>
      <w:proofErr w:type="spellStart"/>
      <w:r w:rsidRPr="001A5A66">
        <w:rPr>
          <w:rFonts w:ascii="Narkisim" w:hAnsi="Narkisim" w:cs="Narkisim"/>
          <w:sz w:val="22"/>
          <w:szCs w:val="22"/>
          <w:rtl/>
        </w:rPr>
        <w:t>אלוק</w:t>
      </w:r>
      <w:proofErr w:type="spellEnd"/>
      <w:r w:rsidRPr="001A5A66">
        <w:rPr>
          <w:rFonts w:ascii="Narkisim" w:hAnsi="Narkisim" w:cs="Narkisim"/>
          <w:sz w:val="22"/>
          <w:szCs w:val="22"/>
          <w:rtl/>
        </w:rPr>
        <w:t>, היא כ</w:t>
      </w:r>
      <w:r>
        <w:rPr>
          <w:rFonts w:ascii="Narkisim" w:hAnsi="Narkisim" w:cs="Narkisim" w:hint="cs"/>
          <w:sz w:val="22"/>
          <w:szCs w:val="22"/>
          <w:rtl/>
        </w:rPr>
        <w:t>כוכב-</w:t>
      </w:r>
      <w:r w:rsidRPr="001A5A66">
        <w:rPr>
          <w:rFonts w:ascii="Narkisim" w:hAnsi="Narkisim" w:cs="Narkisim"/>
          <w:sz w:val="22"/>
          <w:szCs w:val="22"/>
          <w:rtl/>
        </w:rPr>
        <w:t xml:space="preserve">שֶּׁמֶשׁ שקורן אור עצמי, ומרתק אליו כוכבים שנעים סביבו. </w:t>
      </w:r>
    </w:p>
    <w:p w:rsidR="00444FC8"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 xml:space="preserve">בעולם התחתון </w:t>
      </w:r>
      <w:proofErr w:type="spellStart"/>
      <w:r w:rsidRPr="001A5A66">
        <w:rPr>
          <w:rFonts w:ascii="Narkisim" w:hAnsi="Narkisim" w:cs="Narkisim"/>
          <w:sz w:val="22"/>
          <w:szCs w:val="22"/>
          <w:rtl/>
        </w:rPr>
        <w:t>הת"ח</w:t>
      </w:r>
      <w:proofErr w:type="spellEnd"/>
      <w:r w:rsidRPr="001A5A66">
        <w:rPr>
          <w:rFonts w:ascii="Narkisim" w:hAnsi="Narkisim" w:cs="Narkisim"/>
          <w:sz w:val="22"/>
          <w:szCs w:val="22"/>
          <w:rtl/>
        </w:rPr>
        <w:t xml:space="preserve"> הצדיק </w:t>
      </w:r>
      <w:r>
        <w:rPr>
          <w:rFonts w:ascii="Narkisim" w:hAnsi="Narkisim" w:cs="Narkisim" w:hint="cs"/>
          <w:sz w:val="22"/>
          <w:szCs w:val="22"/>
          <w:rtl/>
        </w:rPr>
        <w:t xml:space="preserve">"אדם נשמתי", </w:t>
      </w:r>
      <w:r w:rsidRPr="001A5A66">
        <w:rPr>
          <w:rFonts w:ascii="Narkisim" w:hAnsi="Narkisim" w:cs="Narkisim"/>
          <w:sz w:val="22"/>
          <w:szCs w:val="22"/>
          <w:rtl/>
        </w:rPr>
        <w:t>הוא "שֶּׁמֶשׁ", ש</w:t>
      </w:r>
      <w:r>
        <w:rPr>
          <w:rFonts w:ascii="Narkisim" w:hAnsi="Narkisim" w:cs="Narkisim" w:hint="cs"/>
          <w:sz w:val="22"/>
          <w:szCs w:val="22"/>
          <w:rtl/>
        </w:rPr>
        <w:t>בנ"א</w:t>
      </w:r>
      <w:r w:rsidRPr="001A5A66">
        <w:rPr>
          <w:rFonts w:ascii="Narkisim" w:hAnsi="Narkisim" w:cs="Narkisim"/>
          <w:sz w:val="22"/>
          <w:szCs w:val="22"/>
          <w:rtl/>
        </w:rPr>
        <w:t xml:space="preserve"> משרתים אותו, בעולם העליון </w:t>
      </w:r>
    </w:p>
    <w:p w:rsidR="00D70553" w:rsidRPr="00444FC8" w:rsidRDefault="00444FC8" w:rsidP="00444FC8">
      <w:pPr>
        <w:spacing w:line="312" w:lineRule="auto"/>
        <w:jc w:val="both"/>
        <w:rPr>
          <w:rFonts w:ascii="Narkisim" w:hAnsi="Narkisim" w:cs="Narkisim"/>
          <w:sz w:val="22"/>
          <w:szCs w:val="22"/>
          <w:rtl/>
        </w:rPr>
      </w:pPr>
      <w:r w:rsidRPr="001A5A66">
        <w:rPr>
          <w:rFonts w:ascii="Narkisim" w:hAnsi="Narkisim" w:cs="Narkisim"/>
          <w:sz w:val="22"/>
          <w:szCs w:val="22"/>
          <w:rtl/>
        </w:rPr>
        <w:t>הוא "שֶּׁמֶשׁ", שמלאכים משרתים אותו!</w:t>
      </w:r>
      <w:r w:rsidRPr="001A5A66">
        <w:rPr>
          <w:rStyle w:val="ad"/>
          <w:rFonts w:ascii="Narkisim" w:hAnsi="Narkisim" w:cs="Narkisim"/>
          <w:sz w:val="22"/>
          <w:szCs w:val="22"/>
          <w:rtl/>
        </w:rPr>
        <w:footnoteReference w:id="15"/>
      </w:r>
    </w:p>
    <w:sectPr w:rsidR="00D70553" w:rsidRPr="00444FC8" w:rsidSect="00D70553">
      <w:headerReference w:type="even" r:id="rId8"/>
      <w:headerReference w:type="default" r:id="rId9"/>
      <w:footerReference w:type="default" r:id="rId10"/>
      <w:footnotePr>
        <w:numRestart w:val="eachPage"/>
      </w:footnotePr>
      <w:pgSz w:w="11906" w:h="16838" w:code="9"/>
      <w:pgMar w:top="1985" w:right="2268" w:bottom="3856" w:left="2268" w:header="1134" w:footer="328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7DC" w:rsidRDefault="00C237DC" w:rsidP="00866604">
      <w:r>
        <w:separator/>
      </w:r>
    </w:p>
  </w:endnote>
  <w:endnote w:type="continuationSeparator" w:id="0">
    <w:p w:rsidR="00C237DC" w:rsidRDefault="00C237DC" w:rsidP="0086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Lucida Sans Unicode">
    <w:panose1 w:val="020B0602030504020204"/>
    <w:charset w:val="00"/>
    <w:family w:val="swiss"/>
    <w:pitch w:val="variable"/>
    <w:sig w:usb0="80000AFF" w:usb1="0000396B" w:usb2="00000000" w:usb3="00000000" w:csb0="000000BF"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797" w:rsidRDefault="00F20797" w:rsidP="00DB32B0">
    <w:pPr>
      <w:pStyle w:val="a4"/>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7DC" w:rsidRDefault="00C237DC" w:rsidP="00866604">
      <w:r>
        <w:separator/>
      </w:r>
    </w:p>
  </w:footnote>
  <w:footnote w:type="continuationSeparator" w:id="0">
    <w:p w:rsidR="00C237DC" w:rsidRDefault="00C237DC" w:rsidP="00866604">
      <w:r>
        <w:continuationSeparator/>
      </w:r>
    </w:p>
  </w:footnote>
  <w:footnote w:id="1">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t xml:space="preserve">(מ"א </w:t>
      </w:r>
      <w:proofErr w:type="spellStart"/>
      <w:r w:rsidRPr="00A054F2">
        <w:rPr>
          <w:rFonts w:ascii="David" w:hAnsi="David" w:cs="David"/>
          <w:sz w:val="16"/>
          <w:szCs w:val="16"/>
          <w:rtl/>
        </w:rPr>
        <w:t>כב</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יט</w:t>
      </w:r>
      <w:proofErr w:type="spellEnd"/>
      <w:r w:rsidRPr="00A054F2">
        <w:rPr>
          <w:rFonts w:ascii="David" w:hAnsi="David" w:cs="David"/>
          <w:sz w:val="16"/>
          <w:szCs w:val="16"/>
          <w:rtl/>
        </w:rPr>
        <w:t>) וַיֹּאמֶר לָכֵן שְׁמַע דְּבַר י-</w:t>
      </w:r>
      <w:proofErr w:type="spellStart"/>
      <w:r w:rsidRPr="00A054F2">
        <w:rPr>
          <w:rFonts w:ascii="David" w:hAnsi="David" w:cs="David"/>
          <w:sz w:val="16"/>
          <w:szCs w:val="16"/>
          <w:rtl/>
        </w:rPr>
        <w:t>הוה</w:t>
      </w:r>
      <w:proofErr w:type="spellEnd"/>
      <w:r w:rsidRPr="00A054F2">
        <w:rPr>
          <w:rFonts w:ascii="David" w:hAnsi="David" w:cs="David"/>
          <w:sz w:val="16"/>
          <w:szCs w:val="16"/>
          <w:rtl/>
        </w:rPr>
        <w:t xml:space="preserve"> רָאִיתִי אֶת י-</w:t>
      </w:r>
      <w:proofErr w:type="spellStart"/>
      <w:r w:rsidRPr="00A054F2">
        <w:rPr>
          <w:rFonts w:ascii="David" w:hAnsi="David" w:cs="David"/>
          <w:sz w:val="16"/>
          <w:szCs w:val="16"/>
          <w:rtl/>
        </w:rPr>
        <w:t>הוה</w:t>
      </w:r>
      <w:proofErr w:type="spellEnd"/>
      <w:r w:rsidRPr="00A054F2">
        <w:rPr>
          <w:rFonts w:ascii="David" w:hAnsi="David" w:cs="David"/>
          <w:sz w:val="16"/>
          <w:szCs w:val="16"/>
          <w:rtl/>
        </w:rPr>
        <w:t xml:space="preserve"> יֹשֵׁב עַל כִּסְאוֹ וְכָל צְבָא הַשָּׁמַיִם עֹמֵד עָלָיו </w:t>
      </w:r>
      <w:r w:rsidRPr="00A054F2">
        <w:rPr>
          <w:rFonts w:ascii="David" w:hAnsi="David" w:cs="David"/>
          <w:b/>
          <w:bCs/>
          <w:sz w:val="16"/>
          <w:szCs w:val="16"/>
          <w:rtl/>
        </w:rPr>
        <w:t>מִימִינוֹ וּמִשְּׂמֹאלוֹ</w:t>
      </w:r>
      <w:r w:rsidRPr="00A054F2">
        <w:rPr>
          <w:rFonts w:ascii="David" w:hAnsi="David" w:cs="David"/>
          <w:sz w:val="16"/>
          <w:szCs w:val="16"/>
          <w:rtl/>
        </w:rPr>
        <w:t xml:space="preserve">: </w:t>
      </w:r>
    </w:p>
  </w:footnote>
  <w:footnote w:id="2">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t xml:space="preserve"> </w:t>
      </w:r>
      <w:r w:rsidRPr="00A054F2">
        <w:rPr>
          <w:rFonts w:ascii="David" w:hAnsi="David" w:cs="David"/>
          <w:sz w:val="16"/>
          <w:szCs w:val="16"/>
          <w:rtl/>
        </w:rPr>
        <w:t>(</w:t>
      </w:r>
      <w:proofErr w:type="spellStart"/>
      <w:r w:rsidRPr="00A054F2">
        <w:rPr>
          <w:rFonts w:ascii="David" w:hAnsi="David" w:cs="David"/>
          <w:sz w:val="16"/>
          <w:szCs w:val="16"/>
          <w:rtl/>
        </w:rPr>
        <w:t>יחז</w:t>
      </w:r>
      <w:proofErr w:type="spellEnd"/>
      <w:r w:rsidRPr="00A054F2">
        <w:rPr>
          <w:rFonts w:ascii="David" w:hAnsi="David" w:cs="David"/>
          <w:sz w:val="16"/>
          <w:szCs w:val="16"/>
          <w:rtl/>
        </w:rPr>
        <w:t xml:space="preserve">' א ה) וּמִתּוֹכָהּ דְּמוּת </w:t>
      </w:r>
      <w:r w:rsidRPr="00A054F2">
        <w:rPr>
          <w:rFonts w:ascii="David" w:hAnsi="David" w:cs="David"/>
          <w:b/>
          <w:bCs/>
          <w:sz w:val="16"/>
          <w:szCs w:val="16"/>
          <w:rtl/>
        </w:rPr>
        <w:t>אַרְבַּע</w:t>
      </w:r>
      <w:r w:rsidRPr="00A054F2">
        <w:rPr>
          <w:rFonts w:ascii="David" w:hAnsi="David" w:cs="David"/>
          <w:sz w:val="16"/>
          <w:szCs w:val="16"/>
          <w:rtl/>
        </w:rPr>
        <w:t xml:space="preserve"> חַיּוֹת וְזֶה </w:t>
      </w:r>
      <w:proofErr w:type="spellStart"/>
      <w:r w:rsidRPr="00A054F2">
        <w:rPr>
          <w:rFonts w:ascii="David" w:hAnsi="David" w:cs="David"/>
          <w:sz w:val="16"/>
          <w:szCs w:val="16"/>
          <w:rtl/>
        </w:rPr>
        <w:t>מַרְאֵיהֶן</w:t>
      </w:r>
      <w:proofErr w:type="spellEnd"/>
      <w:r w:rsidRPr="00A054F2">
        <w:rPr>
          <w:rFonts w:ascii="David" w:hAnsi="David" w:cs="David"/>
          <w:sz w:val="16"/>
          <w:szCs w:val="16"/>
          <w:rtl/>
        </w:rPr>
        <w:t xml:space="preserve"> דְּמוּת אָדָם </w:t>
      </w:r>
      <w:proofErr w:type="spellStart"/>
      <w:r w:rsidRPr="00A054F2">
        <w:rPr>
          <w:rFonts w:ascii="David" w:hAnsi="David" w:cs="David"/>
          <w:sz w:val="16"/>
          <w:szCs w:val="16"/>
          <w:rtl/>
        </w:rPr>
        <w:t>לָהֵנָּה</w:t>
      </w:r>
      <w:proofErr w:type="spellEnd"/>
      <w:r w:rsidRPr="00A054F2">
        <w:rPr>
          <w:rFonts w:ascii="David" w:hAnsi="David" w:cs="David"/>
          <w:sz w:val="16"/>
          <w:szCs w:val="16"/>
          <w:rtl/>
        </w:rPr>
        <w:t>: (</w:t>
      </w:r>
      <w:proofErr w:type="spellStart"/>
      <w:r w:rsidRPr="00A054F2">
        <w:rPr>
          <w:rFonts w:ascii="David" w:hAnsi="David" w:cs="David"/>
          <w:sz w:val="16"/>
          <w:szCs w:val="16"/>
          <w:rtl/>
        </w:rPr>
        <w:t>מלבי"ם</w:t>
      </w:r>
      <w:proofErr w:type="spellEnd"/>
      <w:r w:rsidRPr="00A054F2">
        <w:rPr>
          <w:rFonts w:ascii="David" w:hAnsi="David" w:cs="David"/>
          <w:sz w:val="16"/>
          <w:szCs w:val="16"/>
          <w:rtl/>
        </w:rPr>
        <w:t xml:space="preserve">) ומתוכה דמות ארבע חיות - כבר הודיעונו הצופים במראות </w:t>
      </w:r>
      <w:proofErr w:type="spellStart"/>
      <w:r w:rsidRPr="00A054F2">
        <w:rPr>
          <w:rFonts w:ascii="David" w:hAnsi="David" w:cs="David"/>
          <w:sz w:val="16"/>
          <w:szCs w:val="16"/>
          <w:rtl/>
        </w:rPr>
        <w:t>אלהים</w:t>
      </w:r>
      <w:proofErr w:type="spellEnd"/>
      <w:r w:rsidRPr="00A054F2">
        <w:rPr>
          <w:rFonts w:ascii="David" w:hAnsi="David" w:cs="David"/>
          <w:sz w:val="16"/>
          <w:szCs w:val="16"/>
          <w:rtl/>
        </w:rPr>
        <w:t xml:space="preserve"> כי </w:t>
      </w:r>
      <w:r w:rsidRPr="00A054F2">
        <w:rPr>
          <w:rFonts w:ascii="David" w:hAnsi="David" w:cs="David"/>
          <w:b/>
          <w:bCs/>
          <w:sz w:val="16"/>
          <w:szCs w:val="16"/>
          <w:rtl/>
        </w:rPr>
        <w:t xml:space="preserve">ארבע מחנות מלאכים סובבים את </w:t>
      </w:r>
      <w:proofErr w:type="spellStart"/>
      <w:r w:rsidRPr="00A054F2">
        <w:rPr>
          <w:rFonts w:ascii="David" w:hAnsi="David" w:cs="David"/>
          <w:b/>
          <w:bCs/>
          <w:sz w:val="16"/>
          <w:szCs w:val="16"/>
          <w:rtl/>
        </w:rPr>
        <w:t>הכסא</w:t>
      </w:r>
      <w:proofErr w:type="spellEnd"/>
      <w:r w:rsidRPr="00A054F2">
        <w:rPr>
          <w:rFonts w:ascii="David" w:hAnsi="David" w:cs="David"/>
          <w:sz w:val="16"/>
          <w:szCs w:val="16"/>
          <w:rtl/>
        </w:rPr>
        <w:t xml:space="preserve">, וסימנך מרכבו </w:t>
      </w:r>
      <w:r w:rsidRPr="00A054F2">
        <w:rPr>
          <w:rFonts w:ascii="David" w:hAnsi="David" w:cs="David"/>
          <w:b/>
          <w:bCs/>
          <w:sz w:val="16"/>
          <w:szCs w:val="16"/>
          <w:rtl/>
        </w:rPr>
        <w:t>ארגמן</w:t>
      </w:r>
      <w:r w:rsidRPr="00A054F2">
        <w:rPr>
          <w:rFonts w:ascii="David" w:hAnsi="David" w:cs="David"/>
          <w:sz w:val="16"/>
          <w:szCs w:val="16"/>
          <w:rtl/>
        </w:rPr>
        <w:t xml:space="preserve"> (אוריאל רפאל, גבריאל, מיכאל, נוריאל)</w:t>
      </w:r>
    </w:p>
  </w:footnote>
  <w:footnote w:id="3">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שֵׁם זה מהות.  (סוכה נב א) דרש רבי </w:t>
      </w:r>
      <w:proofErr w:type="spellStart"/>
      <w:r w:rsidRPr="00A054F2">
        <w:rPr>
          <w:rFonts w:ascii="David" w:hAnsi="David" w:cs="David"/>
          <w:sz w:val="16"/>
          <w:szCs w:val="16"/>
          <w:rtl/>
        </w:rPr>
        <w:t>עוירא</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ואיתימא</w:t>
      </w:r>
      <w:proofErr w:type="spellEnd"/>
      <w:r w:rsidRPr="00A054F2">
        <w:rPr>
          <w:rFonts w:ascii="David" w:hAnsi="David" w:cs="David"/>
          <w:sz w:val="16"/>
          <w:szCs w:val="16"/>
          <w:rtl/>
        </w:rPr>
        <w:t xml:space="preserve"> רבי יהושע בן לוי שבעה שמות יש לו ליצר הרע הקדוש ברוך הוא קראו </w:t>
      </w:r>
      <w:r w:rsidRPr="00A054F2">
        <w:rPr>
          <w:rFonts w:ascii="David" w:hAnsi="David" w:cs="David"/>
          <w:b/>
          <w:bCs/>
          <w:sz w:val="16"/>
          <w:szCs w:val="16"/>
          <w:rtl/>
        </w:rPr>
        <w:t>רע</w:t>
      </w:r>
      <w:r w:rsidRPr="00A054F2">
        <w:rPr>
          <w:rFonts w:ascii="David" w:hAnsi="David" w:cs="David"/>
          <w:sz w:val="16"/>
          <w:szCs w:val="16"/>
          <w:rtl/>
        </w:rPr>
        <w:t xml:space="preserve"> שנאמר כי יצר לב האדם רע מנעוריו משה קראו </w:t>
      </w:r>
      <w:r w:rsidRPr="00A054F2">
        <w:rPr>
          <w:rFonts w:ascii="David" w:hAnsi="David" w:cs="David"/>
          <w:b/>
          <w:bCs/>
          <w:sz w:val="16"/>
          <w:szCs w:val="16"/>
          <w:rtl/>
        </w:rPr>
        <w:t>ערל</w:t>
      </w:r>
      <w:r w:rsidRPr="00A054F2">
        <w:rPr>
          <w:rFonts w:ascii="David" w:hAnsi="David" w:cs="David"/>
          <w:sz w:val="16"/>
          <w:szCs w:val="16"/>
          <w:rtl/>
        </w:rPr>
        <w:t xml:space="preserve"> שנאמר ומלתם את ערלת לבבכם דוד קראו </w:t>
      </w:r>
      <w:r w:rsidRPr="00A054F2">
        <w:rPr>
          <w:rFonts w:ascii="David" w:hAnsi="David" w:cs="David"/>
          <w:b/>
          <w:bCs/>
          <w:sz w:val="16"/>
          <w:szCs w:val="16"/>
          <w:rtl/>
        </w:rPr>
        <w:t>טמא</w:t>
      </w:r>
      <w:r w:rsidRPr="00A054F2">
        <w:rPr>
          <w:rFonts w:ascii="David" w:hAnsi="David" w:cs="David"/>
          <w:sz w:val="16"/>
          <w:szCs w:val="16"/>
          <w:rtl/>
        </w:rPr>
        <w:t xml:space="preserve"> שנאמר לב טהור ברא לי </w:t>
      </w:r>
      <w:proofErr w:type="spellStart"/>
      <w:r w:rsidRPr="00A054F2">
        <w:rPr>
          <w:rFonts w:ascii="David" w:hAnsi="David" w:cs="David"/>
          <w:sz w:val="16"/>
          <w:szCs w:val="16"/>
          <w:rtl/>
        </w:rPr>
        <w:t>אלהים</w:t>
      </w:r>
      <w:proofErr w:type="spellEnd"/>
      <w:r w:rsidRPr="00A054F2">
        <w:rPr>
          <w:rFonts w:ascii="David" w:hAnsi="David" w:cs="David"/>
          <w:sz w:val="16"/>
          <w:szCs w:val="16"/>
          <w:rtl/>
        </w:rPr>
        <w:t xml:space="preserve"> מכלל </w:t>
      </w:r>
      <w:proofErr w:type="spellStart"/>
      <w:r w:rsidRPr="00A054F2">
        <w:rPr>
          <w:rFonts w:ascii="David" w:hAnsi="David" w:cs="David"/>
          <w:sz w:val="16"/>
          <w:szCs w:val="16"/>
          <w:rtl/>
        </w:rPr>
        <w:t>דאיכא</w:t>
      </w:r>
      <w:proofErr w:type="spellEnd"/>
      <w:r w:rsidRPr="00A054F2">
        <w:rPr>
          <w:rFonts w:ascii="David" w:hAnsi="David" w:cs="David"/>
          <w:sz w:val="16"/>
          <w:szCs w:val="16"/>
          <w:rtl/>
        </w:rPr>
        <w:t xml:space="preserve"> טמא שלמה קראו </w:t>
      </w:r>
      <w:r w:rsidRPr="00A054F2">
        <w:rPr>
          <w:rFonts w:ascii="David" w:hAnsi="David" w:cs="David"/>
          <w:b/>
          <w:bCs/>
          <w:sz w:val="16"/>
          <w:szCs w:val="16"/>
          <w:rtl/>
        </w:rPr>
        <w:t>שונא</w:t>
      </w:r>
      <w:r w:rsidRPr="00A054F2">
        <w:rPr>
          <w:rFonts w:ascii="David" w:hAnsi="David" w:cs="David"/>
          <w:sz w:val="16"/>
          <w:szCs w:val="16"/>
          <w:rtl/>
        </w:rPr>
        <w:t xml:space="preserve"> שנאמר אם רעב שנאך האכילהו לחם ואם צמא השקהו מים כי גחלים אתה חותה על ראשו וה' ישלם לך אל תקרי ישלם לך אלא </w:t>
      </w:r>
      <w:proofErr w:type="spellStart"/>
      <w:r w:rsidRPr="00A054F2">
        <w:rPr>
          <w:rFonts w:ascii="David" w:hAnsi="David" w:cs="David"/>
          <w:sz w:val="16"/>
          <w:szCs w:val="16"/>
          <w:rtl/>
        </w:rPr>
        <w:t>ישלימנו</w:t>
      </w:r>
      <w:proofErr w:type="spellEnd"/>
      <w:r w:rsidRPr="00A054F2">
        <w:rPr>
          <w:rFonts w:ascii="David" w:hAnsi="David" w:cs="David"/>
          <w:sz w:val="16"/>
          <w:szCs w:val="16"/>
          <w:rtl/>
        </w:rPr>
        <w:t xml:space="preserve"> לך ישעיה קראו </w:t>
      </w:r>
      <w:r w:rsidRPr="00A054F2">
        <w:rPr>
          <w:rFonts w:ascii="David" w:hAnsi="David" w:cs="David"/>
          <w:b/>
          <w:bCs/>
          <w:sz w:val="16"/>
          <w:szCs w:val="16"/>
          <w:rtl/>
        </w:rPr>
        <w:t>מכשול</w:t>
      </w:r>
      <w:r w:rsidRPr="00A054F2">
        <w:rPr>
          <w:rFonts w:ascii="David" w:hAnsi="David" w:cs="David"/>
          <w:sz w:val="16"/>
          <w:szCs w:val="16"/>
          <w:rtl/>
        </w:rPr>
        <w:t xml:space="preserve"> שנאמר סולו </w:t>
      </w:r>
      <w:proofErr w:type="spellStart"/>
      <w:r w:rsidRPr="00A054F2">
        <w:rPr>
          <w:rFonts w:ascii="David" w:hAnsi="David" w:cs="David"/>
          <w:sz w:val="16"/>
          <w:szCs w:val="16"/>
          <w:rtl/>
        </w:rPr>
        <w:t>סולו</w:t>
      </w:r>
      <w:proofErr w:type="spellEnd"/>
      <w:r w:rsidRPr="00A054F2">
        <w:rPr>
          <w:rFonts w:ascii="David" w:hAnsi="David" w:cs="David"/>
          <w:sz w:val="16"/>
          <w:szCs w:val="16"/>
          <w:rtl/>
        </w:rPr>
        <w:t xml:space="preserve"> פנו דרך הרימו מכשול מדרך עמי יחזקאל קראו </w:t>
      </w:r>
      <w:r w:rsidRPr="00A054F2">
        <w:rPr>
          <w:rFonts w:ascii="David" w:hAnsi="David" w:cs="David"/>
          <w:b/>
          <w:bCs/>
          <w:sz w:val="16"/>
          <w:szCs w:val="16"/>
          <w:rtl/>
        </w:rPr>
        <w:t>אבן</w:t>
      </w:r>
      <w:r w:rsidRPr="00A054F2">
        <w:rPr>
          <w:rFonts w:ascii="David" w:hAnsi="David" w:cs="David"/>
          <w:sz w:val="16"/>
          <w:szCs w:val="16"/>
          <w:rtl/>
        </w:rPr>
        <w:t xml:space="preserve"> שנאמר והסרתי את לב האבן מבשרכם ונתתי לכם לב בשר יואל קראו </w:t>
      </w:r>
      <w:r w:rsidRPr="00A054F2">
        <w:rPr>
          <w:rFonts w:ascii="David" w:hAnsi="David" w:cs="David"/>
          <w:b/>
          <w:bCs/>
          <w:sz w:val="16"/>
          <w:szCs w:val="16"/>
          <w:rtl/>
        </w:rPr>
        <w:t>צפוני</w:t>
      </w:r>
      <w:r w:rsidRPr="00A054F2">
        <w:rPr>
          <w:rFonts w:ascii="David" w:hAnsi="David" w:cs="David"/>
          <w:sz w:val="16"/>
          <w:szCs w:val="16"/>
          <w:rtl/>
        </w:rPr>
        <w:t xml:space="preserve"> שנאמר ואת הצפוני ארחיק מעליכם </w:t>
      </w:r>
    </w:p>
  </w:footnote>
  <w:footnote w:id="4">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w:t>
      </w:r>
      <w:r w:rsidRPr="00A054F2">
        <w:rPr>
          <w:rFonts w:ascii="David" w:hAnsi="David" w:cs="David"/>
          <w:sz w:val="16"/>
          <w:szCs w:val="16"/>
          <w:u w:val="single"/>
          <w:rtl/>
        </w:rPr>
        <w:t>בתי מדרשות א' ילמדנו ברא' א)</w:t>
      </w:r>
      <w:r w:rsidRPr="00A054F2">
        <w:rPr>
          <w:rFonts w:ascii="David" w:hAnsi="David" w:cs="David"/>
          <w:sz w:val="16"/>
          <w:szCs w:val="16"/>
          <w:rtl/>
        </w:rPr>
        <w:t xml:space="preserve"> ... כשברא הקדוש ברוך הוא את עולמו בראו </w:t>
      </w:r>
      <w:proofErr w:type="spellStart"/>
      <w:r w:rsidRPr="00A054F2">
        <w:rPr>
          <w:rFonts w:ascii="David" w:hAnsi="David" w:cs="David"/>
          <w:sz w:val="16"/>
          <w:szCs w:val="16"/>
          <w:rtl/>
        </w:rPr>
        <w:t>במדת</w:t>
      </w:r>
      <w:proofErr w:type="spellEnd"/>
      <w:r w:rsidRPr="00A054F2">
        <w:rPr>
          <w:rFonts w:ascii="David" w:hAnsi="David" w:cs="David"/>
          <w:sz w:val="16"/>
          <w:szCs w:val="16"/>
          <w:rtl/>
        </w:rPr>
        <w:t xml:space="preserve"> הדין שנאמר בראשית ברא א-להים ולא עמד עד ששתף עמו מדת רחמים שנאמר ביום עשות יי א-להים ארץ ושמים (ברא' ב ד) ... </w:t>
      </w:r>
    </w:p>
    <w:p w:rsidR="00444FC8" w:rsidRPr="00A054F2" w:rsidRDefault="00444FC8" w:rsidP="00444FC8">
      <w:pPr>
        <w:tabs>
          <w:tab w:val="left" w:pos="424"/>
        </w:tabs>
        <w:spacing w:line="312" w:lineRule="auto"/>
        <w:jc w:val="both"/>
        <w:rPr>
          <w:rFonts w:ascii="David" w:hAnsi="David" w:cs="David"/>
          <w:sz w:val="16"/>
          <w:szCs w:val="16"/>
          <w:rtl/>
        </w:rPr>
      </w:pPr>
      <w:r w:rsidRPr="00A054F2">
        <w:rPr>
          <w:rFonts w:ascii="David" w:hAnsi="David" w:cs="David"/>
          <w:sz w:val="16"/>
          <w:szCs w:val="16"/>
          <w:u w:val="single"/>
          <w:rtl/>
        </w:rPr>
        <w:t>(</w:t>
      </w:r>
      <w:proofErr w:type="spellStart"/>
      <w:r w:rsidRPr="00A054F2">
        <w:rPr>
          <w:rFonts w:ascii="David" w:hAnsi="David" w:cs="David"/>
          <w:sz w:val="16"/>
          <w:szCs w:val="16"/>
          <w:u w:val="single"/>
          <w:rtl/>
        </w:rPr>
        <w:t>ב"ר</w:t>
      </w:r>
      <w:proofErr w:type="spellEnd"/>
      <w:r w:rsidRPr="00A054F2">
        <w:rPr>
          <w:rFonts w:ascii="David" w:hAnsi="David" w:cs="David"/>
          <w:sz w:val="16"/>
          <w:szCs w:val="16"/>
          <w:u w:val="single"/>
          <w:rtl/>
        </w:rPr>
        <w:t xml:space="preserve"> </w:t>
      </w:r>
      <w:proofErr w:type="spellStart"/>
      <w:r w:rsidRPr="00A054F2">
        <w:rPr>
          <w:rFonts w:ascii="David" w:hAnsi="David" w:cs="David"/>
          <w:sz w:val="16"/>
          <w:szCs w:val="16"/>
          <w:u w:val="single"/>
          <w:rtl/>
        </w:rPr>
        <w:t>יב</w:t>
      </w:r>
      <w:proofErr w:type="spellEnd"/>
      <w:r w:rsidRPr="00A054F2">
        <w:rPr>
          <w:rFonts w:ascii="David" w:hAnsi="David" w:cs="David"/>
          <w:sz w:val="16"/>
          <w:szCs w:val="16"/>
          <w:u w:val="single"/>
          <w:rtl/>
        </w:rPr>
        <w:t xml:space="preserve"> טו)</w:t>
      </w:r>
      <w:r w:rsidRPr="00A054F2">
        <w:rPr>
          <w:rFonts w:ascii="David" w:hAnsi="David" w:cs="David"/>
          <w:sz w:val="16"/>
          <w:szCs w:val="16"/>
          <w:rtl/>
        </w:rPr>
        <w:t xml:space="preserve"> ה' </w:t>
      </w:r>
      <w:proofErr w:type="spellStart"/>
      <w:r w:rsidRPr="00A054F2">
        <w:rPr>
          <w:rFonts w:ascii="David" w:hAnsi="David" w:cs="David"/>
          <w:sz w:val="16"/>
          <w:szCs w:val="16"/>
          <w:rtl/>
        </w:rPr>
        <w:t>אלהים</w:t>
      </w:r>
      <w:proofErr w:type="spellEnd"/>
      <w:r w:rsidRPr="00A054F2">
        <w:rPr>
          <w:rFonts w:ascii="David" w:hAnsi="David" w:cs="David"/>
          <w:sz w:val="16"/>
          <w:szCs w:val="16"/>
          <w:rtl/>
        </w:rPr>
        <w:t xml:space="preserve"> למלך שהיו לו כוסות ריקים אמר המלך אם אני נותן לתוכן חמין הם </w:t>
      </w:r>
      <w:proofErr w:type="spellStart"/>
      <w:r w:rsidRPr="00A054F2">
        <w:rPr>
          <w:rFonts w:ascii="David" w:hAnsi="David" w:cs="David"/>
          <w:sz w:val="16"/>
          <w:szCs w:val="16"/>
          <w:rtl/>
        </w:rPr>
        <w:t>מתבקעין</w:t>
      </w:r>
      <w:proofErr w:type="spellEnd"/>
      <w:r w:rsidRPr="00A054F2">
        <w:rPr>
          <w:rFonts w:ascii="David" w:hAnsi="David" w:cs="David"/>
          <w:sz w:val="16"/>
          <w:szCs w:val="16"/>
          <w:rtl/>
        </w:rPr>
        <w:t xml:space="preserve"> צונן הם </w:t>
      </w:r>
      <w:proofErr w:type="spellStart"/>
      <w:r w:rsidRPr="00A054F2">
        <w:rPr>
          <w:rFonts w:ascii="David" w:hAnsi="David" w:cs="David"/>
          <w:sz w:val="16"/>
          <w:szCs w:val="16"/>
          <w:rtl/>
        </w:rPr>
        <w:t>מקריסין</w:t>
      </w:r>
      <w:proofErr w:type="spellEnd"/>
      <w:r w:rsidRPr="00A054F2">
        <w:rPr>
          <w:rFonts w:ascii="David" w:hAnsi="David" w:cs="David"/>
          <w:sz w:val="16"/>
          <w:szCs w:val="16"/>
          <w:rtl/>
        </w:rPr>
        <w:t xml:space="preserve"> ומה עשה המלך ערב חמין בצונן ונתן בהם ועמדו כך אמר הקב"ה אם בורא אני את העולם </w:t>
      </w:r>
      <w:proofErr w:type="spellStart"/>
      <w:r w:rsidRPr="00A054F2">
        <w:rPr>
          <w:rFonts w:ascii="David" w:hAnsi="David" w:cs="David"/>
          <w:sz w:val="16"/>
          <w:szCs w:val="16"/>
          <w:rtl/>
        </w:rPr>
        <w:t>במדת</w:t>
      </w:r>
      <w:proofErr w:type="spellEnd"/>
      <w:r w:rsidRPr="00A054F2">
        <w:rPr>
          <w:rFonts w:ascii="David" w:hAnsi="David" w:cs="David"/>
          <w:sz w:val="16"/>
          <w:szCs w:val="16"/>
          <w:rtl/>
        </w:rPr>
        <w:t xml:space="preserve"> הרחמים הוי </w:t>
      </w:r>
      <w:proofErr w:type="spellStart"/>
      <w:r w:rsidRPr="00A054F2">
        <w:rPr>
          <w:rFonts w:ascii="David" w:hAnsi="David" w:cs="David"/>
          <w:sz w:val="16"/>
          <w:szCs w:val="16"/>
          <w:rtl/>
        </w:rPr>
        <w:t>חטייה</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סגיאין</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במדת</w:t>
      </w:r>
      <w:proofErr w:type="spellEnd"/>
      <w:r w:rsidRPr="00A054F2">
        <w:rPr>
          <w:rFonts w:ascii="David" w:hAnsi="David" w:cs="David"/>
          <w:sz w:val="16"/>
          <w:szCs w:val="16"/>
          <w:rtl/>
        </w:rPr>
        <w:t xml:space="preserve"> הדין היאך העולם יכול לעמוד אלא הרי אני בורא אותו </w:t>
      </w:r>
      <w:proofErr w:type="spellStart"/>
      <w:r w:rsidRPr="00A054F2">
        <w:rPr>
          <w:rFonts w:ascii="David" w:hAnsi="David" w:cs="David"/>
          <w:sz w:val="16"/>
          <w:szCs w:val="16"/>
          <w:rtl/>
        </w:rPr>
        <w:t>במדת</w:t>
      </w:r>
      <w:proofErr w:type="spellEnd"/>
      <w:r w:rsidRPr="00A054F2">
        <w:rPr>
          <w:rFonts w:ascii="David" w:hAnsi="David" w:cs="David"/>
          <w:sz w:val="16"/>
          <w:szCs w:val="16"/>
          <w:rtl/>
        </w:rPr>
        <w:t xml:space="preserve"> הדין </w:t>
      </w:r>
      <w:proofErr w:type="spellStart"/>
      <w:r w:rsidRPr="00A054F2">
        <w:rPr>
          <w:rFonts w:ascii="David" w:hAnsi="David" w:cs="David"/>
          <w:sz w:val="16"/>
          <w:szCs w:val="16"/>
          <w:rtl/>
        </w:rPr>
        <w:t>ובמדת</w:t>
      </w:r>
      <w:proofErr w:type="spellEnd"/>
      <w:r w:rsidRPr="00A054F2">
        <w:rPr>
          <w:rFonts w:ascii="David" w:hAnsi="David" w:cs="David"/>
          <w:sz w:val="16"/>
          <w:szCs w:val="16"/>
          <w:rtl/>
        </w:rPr>
        <w:t xml:space="preserve"> הרחמים </w:t>
      </w:r>
      <w:proofErr w:type="spellStart"/>
      <w:r w:rsidRPr="00A054F2">
        <w:rPr>
          <w:rFonts w:ascii="David" w:hAnsi="David" w:cs="David"/>
          <w:sz w:val="16"/>
          <w:szCs w:val="16"/>
          <w:rtl/>
        </w:rPr>
        <w:t>והלואי</w:t>
      </w:r>
      <w:proofErr w:type="spellEnd"/>
      <w:r w:rsidRPr="00A054F2">
        <w:rPr>
          <w:rFonts w:ascii="David" w:hAnsi="David" w:cs="David"/>
          <w:sz w:val="16"/>
          <w:szCs w:val="16"/>
          <w:rtl/>
        </w:rPr>
        <w:t xml:space="preserve"> יעמוד:</w:t>
      </w:r>
    </w:p>
  </w:footnote>
  <w:footnote w:id="5">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כמו שנאמר על </w:t>
      </w:r>
      <w:proofErr w:type="spellStart"/>
      <w:r w:rsidRPr="00A054F2">
        <w:rPr>
          <w:rFonts w:ascii="David" w:hAnsi="David" w:cs="David"/>
          <w:sz w:val="16"/>
          <w:szCs w:val="16"/>
          <w:rtl/>
        </w:rPr>
        <w:t>היצה"ר</w:t>
      </w:r>
      <w:proofErr w:type="spellEnd"/>
      <w:r w:rsidRPr="00A054F2">
        <w:rPr>
          <w:rFonts w:ascii="David" w:hAnsi="David" w:cs="David"/>
          <w:sz w:val="16"/>
          <w:szCs w:val="16"/>
          <w:rtl/>
        </w:rPr>
        <w:t xml:space="preserve">: (ב"ב </w:t>
      </w:r>
      <w:proofErr w:type="spellStart"/>
      <w:r w:rsidRPr="00A054F2">
        <w:rPr>
          <w:rFonts w:ascii="David" w:hAnsi="David" w:cs="David"/>
          <w:sz w:val="16"/>
          <w:szCs w:val="16"/>
          <w:rtl/>
        </w:rPr>
        <w:t>טז</w:t>
      </w:r>
      <w:proofErr w:type="spellEnd"/>
      <w:r w:rsidRPr="00A054F2">
        <w:rPr>
          <w:rFonts w:ascii="David" w:hAnsi="David" w:cs="David"/>
          <w:sz w:val="16"/>
          <w:szCs w:val="16"/>
          <w:rtl/>
        </w:rPr>
        <w:t xml:space="preserve"> א) ויאמר ה' אל השטן השמת לבך אל עבדי איוב כי אין כמוהו בארץ וגו' ועודנו מחזיק בתומתו ותסיתני בו לבלעו חנם ... </w:t>
      </w:r>
      <w:proofErr w:type="spellStart"/>
      <w:r w:rsidRPr="00A054F2">
        <w:rPr>
          <w:rFonts w:ascii="David" w:hAnsi="David" w:cs="David"/>
          <w:sz w:val="16"/>
          <w:szCs w:val="16"/>
          <w:rtl/>
        </w:rPr>
        <w:t>במתניתא</w:t>
      </w:r>
      <w:proofErr w:type="spellEnd"/>
      <w:r w:rsidRPr="00A054F2">
        <w:rPr>
          <w:rFonts w:ascii="David" w:hAnsi="David" w:cs="David"/>
          <w:sz w:val="16"/>
          <w:szCs w:val="16"/>
          <w:rtl/>
        </w:rPr>
        <w:t xml:space="preserve"> תנא יורד ומתעה ועולה ומרגיז נוטל רשות ונוטל נשמה </w:t>
      </w:r>
    </w:p>
  </w:footnote>
  <w:footnote w:id="6">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(יערות דבש חלק ראשון דרוש ז) ... וכפי הנראה מגמ' וביחוד חכמי אמת אומרים, כי יצר הרע הוא מלאך רע באמת </w:t>
      </w:r>
      <w:proofErr w:type="spellStart"/>
      <w:r w:rsidRPr="00A054F2">
        <w:rPr>
          <w:rFonts w:ascii="David" w:hAnsi="David" w:cs="David"/>
          <w:sz w:val="16"/>
          <w:szCs w:val="16"/>
          <w:rtl/>
        </w:rPr>
        <w:t>מסטרא</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דס"מ</w:t>
      </w:r>
      <w:proofErr w:type="spellEnd"/>
      <w:r w:rsidRPr="00A054F2">
        <w:rPr>
          <w:rFonts w:ascii="David" w:hAnsi="David" w:cs="David"/>
          <w:sz w:val="16"/>
          <w:szCs w:val="16"/>
          <w:rtl/>
        </w:rPr>
        <w:t xml:space="preserve"> והמון חילותיו אשר שוכן באדם ומסית לו לעבור פי ה', ולולי הוא היה הגוף כרוך אחר נשמה כעגלה אחר מנהיגה, ולמול זה נתן ה' </w:t>
      </w:r>
      <w:r w:rsidRPr="00A054F2">
        <w:rPr>
          <w:rFonts w:ascii="David" w:hAnsi="David" w:cs="David"/>
          <w:b/>
          <w:bCs/>
          <w:sz w:val="16"/>
          <w:szCs w:val="16"/>
          <w:rtl/>
        </w:rPr>
        <w:t>יצר טוב שהוא מלאך טוב</w:t>
      </w:r>
      <w:r w:rsidRPr="00A054F2">
        <w:rPr>
          <w:rFonts w:ascii="David" w:hAnsi="David" w:cs="David"/>
          <w:sz w:val="16"/>
          <w:szCs w:val="16"/>
          <w:rtl/>
        </w:rPr>
        <w:t xml:space="preserve"> לשומרו לבל </w:t>
      </w:r>
      <w:proofErr w:type="spellStart"/>
      <w:r w:rsidRPr="00A054F2">
        <w:rPr>
          <w:rFonts w:ascii="David" w:hAnsi="David" w:cs="David"/>
          <w:sz w:val="16"/>
          <w:szCs w:val="16"/>
          <w:rtl/>
        </w:rPr>
        <w:t>יפול</w:t>
      </w:r>
      <w:proofErr w:type="spellEnd"/>
      <w:r w:rsidRPr="00A054F2">
        <w:rPr>
          <w:rFonts w:ascii="David" w:hAnsi="David" w:cs="David"/>
          <w:sz w:val="16"/>
          <w:szCs w:val="16"/>
          <w:rtl/>
        </w:rPr>
        <w:t xml:space="preserve"> בלכד יצר הרע, זה מושך לכאן וזה לכאן, ואשרי אדם יבחר ויקרב יצר טוב, כי אז טוב לו, ואמרו בגמ' [קידושין פא.] </w:t>
      </w:r>
      <w:proofErr w:type="spellStart"/>
      <w:r w:rsidRPr="00A054F2">
        <w:rPr>
          <w:rFonts w:ascii="David" w:hAnsi="David" w:cs="David"/>
          <w:sz w:val="16"/>
          <w:szCs w:val="16"/>
          <w:rtl/>
        </w:rPr>
        <w:t>להדיא</w:t>
      </w:r>
      <w:proofErr w:type="spellEnd"/>
      <w:r w:rsidRPr="00A054F2">
        <w:rPr>
          <w:rFonts w:ascii="David" w:hAnsi="David" w:cs="David"/>
          <w:sz w:val="16"/>
          <w:szCs w:val="16"/>
          <w:rtl/>
        </w:rPr>
        <w:t xml:space="preserve"> חזי </w:t>
      </w:r>
      <w:proofErr w:type="spellStart"/>
      <w:r w:rsidRPr="00A054F2">
        <w:rPr>
          <w:rFonts w:ascii="David" w:hAnsi="David" w:cs="David"/>
          <w:sz w:val="16"/>
          <w:szCs w:val="16"/>
          <w:rtl/>
        </w:rPr>
        <w:t>דאנא</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בשרא</w:t>
      </w:r>
      <w:proofErr w:type="spellEnd"/>
      <w:r w:rsidRPr="00A054F2">
        <w:rPr>
          <w:rFonts w:ascii="David" w:hAnsi="David" w:cs="David"/>
          <w:sz w:val="16"/>
          <w:szCs w:val="16"/>
          <w:rtl/>
        </w:rPr>
        <w:t xml:space="preserve"> ואת נורא, וכהנה יתר ספורים המורים על זה שהוא מלאך רע באמת.</w:t>
      </w:r>
    </w:p>
  </w:footnote>
  <w:footnote w:id="7">
    <w:p w:rsidR="00444FC8" w:rsidRPr="00A054F2" w:rsidRDefault="00444FC8" w:rsidP="00444FC8">
      <w:pPr>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כביכול, גם בלבו של הקב"ה יש 992 מלאכי "יצר טוב", ו-7 מלאכי "יצר רע":</w:t>
      </w:r>
    </w:p>
    <w:p w:rsidR="00444FC8" w:rsidRPr="00A054F2" w:rsidRDefault="00444FC8" w:rsidP="00444FC8">
      <w:pPr>
        <w:tabs>
          <w:tab w:val="left" w:pos="424"/>
        </w:tabs>
        <w:spacing w:line="312" w:lineRule="auto"/>
        <w:jc w:val="both"/>
        <w:rPr>
          <w:rFonts w:ascii="David" w:hAnsi="David" w:cs="David"/>
          <w:sz w:val="16"/>
          <w:szCs w:val="16"/>
          <w:rtl/>
        </w:rPr>
      </w:pPr>
      <w:r w:rsidRPr="00A054F2">
        <w:rPr>
          <w:rFonts w:ascii="David" w:hAnsi="David" w:cs="David"/>
          <w:sz w:val="16"/>
          <w:szCs w:val="16"/>
          <w:rtl/>
        </w:rPr>
        <w:t>(יומא סט ב)  ...</w:t>
      </w:r>
      <w:proofErr w:type="spellStart"/>
      <w:r w:rsidRPr="00A054F2">
        <w:rPr>
          <w:rFonts w:ascii="David" w:hAnsi="David" w:cs="David"/>
          <w:sz w:val="16"/>
          <w:szCs w:val="16"/>
          <w:rtl/>
        </w:rPr>
        <w:t>דאמר</w:t>
      </w:r>
      <w:proofErr w:type="spellEnd"/>
      <w:r w:rsidRPr="00A054F2">
        <w:rPr>
          <w:rFonts w:ascii="David" w:hAnsi="David" w:cs="David"/>
          <w:sz w:val="16"/>
          <w:szCs w:val="16"/>
          <w:rtl/>
        </w:rPr>
        <w:t xml:space="preserve"> רבי יהושע בן לוי למה נקרא שמן אנשי כנסת הגדולה שהחזירו עטרה ליושנה אתא משה אמר האל הגדול </w:t>
      </w:r>
      <w:proofErr w:type="spellStart"/>
      <w:r w:rsidRPr="00A054F2">
        <w:rPr>
          <w:rFonts w:ascii="David" w:hAnsi="David" w:cs="David"/>
          <w:sz w:val="16"/>
          <w:szCs w:val="16"/>
          <w:rtl/>
        </w:rPr>
        <w:t>הגבור</w:t>
      </w:r>
      <w:proofErr w:type="spellEnd"/>
      <w:r w:rsidRPr="00A054F2">
        <w:rPr>
          <w:rFonts w:ascii="David" w:hAnsi="David" w:cs="David"/>
          <w:sz w:val="16"/>
          <w:szCs w:val="16"/>
          <w:rtl/>
        </w:rPr>
        <w:t xml:space="preserve"> והנורא אתא ירמיה ואמר נכרים </w:t>
      </w:r>
      <w:proofErr w:type="spellStart"/>
      <w:r w:rsidRPr="00A054F2">
        <w:rPr>
          <w:rFonts w:ascii="David" w:hAnsi="David" w:cs="David"/>
          <w:sz w:val="16"/>
          <w:szCs w:val="16"/>
          <w:rtl/>
        </w:rPr>
        <w:t>מקרקרין</w:t>
      </w:r>
      <w:proofErr w:type="spellEnd"/>
      <w:r w:rsidRPr="00A054F2">
        <w:rPr>
          <w:rFonts w:ascii="David" w:hAnsi="David" w:cs="David"/>
          <w:sz w:val="16"/>
          <w:szCs w:val="16"/>
          <w:rtl/>
        </w:rPr>
        <w:t xml:space="preserve"> בהיכלו איה </w:t>
      </w:r>
      <w:proofErr w:type="spellStart"/>
      <w:r w:rsidRPr="00A054F2">
        <w:rPr>
          <w:rFonts w:ascii="David" w:hAnsi="David" w:cs="David"/>
          <w:sz w:val="16"/>
          <w:szCs w:val="16"/>
          <w:rtl/>
        </w:rPr>
        <w:t>נוראותיו</w:t>
      </w:r>
      <w:proofErr w:type="spellEnd"/>
      <w:r w:rsidRPr="00A054F2">
        <w:rPr>
          <w:rFonts w:ascii="David" w:hAnsi="David" w:cs="David"/>
          <w:sz w:val="16"/>
          <w:szCs w:val="16"/>
          <w:rtl/>
        </w:rPr>
        <w:t xml:space="preserve"> לא אמר נורא אתא דניאל אמר נכרים משתעבדים בבניו איה גבורותיו לא אמר </w:t>
      </w:r>
      <w:proofErr w:type="spellStart"/>
      <w:r w:rsidRPr="00A054F2">
        <w:rPr>
          <w:rFonts w:ascii="David" w:hAnsi="David" w:cs="David"/>
          <w:sz w:val="16"/>
          <w:szCs w:val="16"/>
          <w:rtl/>
        </w:rPr>
        <w:t>גבור</w:t>
      </w:r>
      <w:proofErr w:type="spellEnd"/>
      <w:r w:rsidRPr="00A054F2">
        <w:rPr>
          <w:rFonts w:ascii="David" w:hAnsi="David" w:cs="David"/>
          <w:sz w:val="16"/>
          <w:szCs w:val="16"/>
          <w:rtl/>
        </w:rPr>
        <w:t xml:space="preserve"> אתו </w:t>
      </w:r>
      <w:proofErr w:type="spellStart"/>
      <w:r w:rsidRPr="00A054F2">
        <w:rPr>
          <w:rFonts w:ascii="David" w:hAnsi="David" w:cs="David"/>
          <w:sz w:val="16"/>
          <w:szCs w:val="16"/>
          <w:rtl/>
        </w:rPr>
        <w:t>אינהו</w:t>
      </w:r>
      <w:proofErr w:type="spellEnd"/>
      <w:r w:rsidRPr="00A054F2">
        <w:rPr>
          <w:rFonts w:ascii="David" w:hAnsi="David" w:cs="David"/>
          <w:sz w:val="16"/>
          <w:szCs w:val="16"/>
          <w:rtl/>
        </w:rPr>
        <w:t xml:space="preserve"> ואמרו אדרבה </w:t>
      </w:r>
      <w:r w:rsidRPr="00A054F2">
        <w:rPr>
          <w:rFonts w:ascii="David" w:hAnsi="David" w:cs="David"/>
          <w:b/>
          <w:bCs/>
          <w:sz w:val="16"/>
          <w:szCs w:val="16"/>
          <w:rtl/>
        </w:rPr>
        <w:t>זו היא גבורת גבורתו שכובש את יצרו</w:t>
      </w:r>
      <w:r w:rsidRPr="00A054F2">
        <w:rPr>
          <w:rFonts w:ascii="David" w:hAnsi="David" w:cs="David"/>
          <w:sz w:val="16"/>
          <w:szCs w:val="16"/>
          <w:rtl/>
        </w:rPr>
        <w:t xml:space="preserve"> </w:t>
      </w:r>
      <w:r w:rsidRPr="00A054F2">
        <w:rPr>
          <w:rFonts w:ascii="David" w:hAnsi="David" w:cs="David"/>
          <w:b/>
          <w:bCs/>
          <w:sz w:val="16"/>
          <w:szCs w:val="16"/>
          <w:rtl/>
        </w:rPr>
        <w:t>שנותן ארך אפים לרשעים</w:t>
      </w:r>
      <w:r w:rsidRPr="00A054F2">
        <w:rPr>
          <w:rFonts w:ascii="David" w:hAnsi="David" w:cs="David"/>
          <w:sz w:val="16"/>
          <w:szCs w:val="16"/>
          <w:rtl/>
        </w:rPr>
        <w:t xml:space="preserve"> ואלו הן </w:t>
      </w:r>
      <w:proofErr w:type="spellStart"/>
      <w:r w:rsidRPr="00A054F2">
        <w:rPr>
          <w:rFonts w:ascii="David" w:hAnsi="David" w:cs="David"/>
          <w:sz w:val="16"/>
          <w:szCs w:val="16"/>
          <w:rtl/>
        </w:rPr>
        <w:t>נוראותיו</w:t>
      </w:r>
      <w:proofErr w:type="spellEnd"/>
      <w:r w:rsidRPr="00A054F2">
        <w:rPr>
          <w:rFonts w:ascii="David" w:hAnsi="David" w:cs="David"/>
          <w:sz w:val="16"/>
          <w:szCs w:val="16"/>
          <w:rtl/>
        </w:rPr>
        <w:t xml:space="preserve"> שאלמלא מוראו של הקדוש ברוך הוא היאך אומה אחת יכולה להתקיים בין האומות ורבנן </w:t>
      </w:r>
      <w:proofErr w:type="spellStart"/>
      <w:r w:rsidRPr="00A054F2">
        <w:rPr>
          <w:rFonts w:ascii="David" w:hAnsi="David" w:cs="David"/>
          <w:sz w:val="16"/>
          <w:szCs w:val="16"/>
          <w:rtl/>
        </w:rPr>
        <w:t>היכי</w:t>
      </w:r>
      <w:proofErr w:type="spellEnd"/>
      <w:r w:rsidRPr="00A054F2">
        <w:rPr>
          <w:rFonts w:ascii="David" w:hAnsi="David" w:cs="David"/>
          <w:sz w:val="16"/>
          <w:szCs w:val="16"/>
          <w:rtl/>
        </w:rPr>
        <w:t xml:space="preserve"> עבדי הכי ועקרי </w:t>
      </w:r>
      <w:proofErr w:type="spellStart"/>
      <w:r w:rsidRPr="00A054F2">
        <w:rPr>
          <w:rFonts w:ascii="David" w:hAnsi="David" w:cs="David"/>
          <w:sz w:val="16"/>
          <w:szCs w:val="16"/>
          <w:rtl/>
        </w:rPr>
        <w:t>תקנתא</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דתקין</w:t>
      </w:r>
      <w:proofErr w:type="spellEnd"/>
      <w:r w:rsidRPr="00A054F2">
        <w:rPr>
          <w:rFonts w:ascii="David" w:hAnsi="David" w:cs="David"/>
          <w:sz w:val="16"/>
          <w:szCs w:val="16"/>
          <w:rtl/>
        </w:rPr>
        <w:t xml:space="preserve"> משה אמר רבי אלעזר מתוך שיודעין </w:t>
      </w:r>
      <w:proofErr w:type="spellStart"/>
      <w:r w:rsidRPr="00A054F2">
        <w:rPr>
          <w:rFonts w:ascii="David" w:hAnsi="David" w:cs="David"/>
          <w:sz w:val="16"/>
          <w:szCs w:val="16"/>
          <w:rtl/>
        </w:rPr>
        <w:t>בהקדוש</w:t>
      </w:r>
      <w:proofErr w:type="spellEnd"/>
      <w:r w:rsidRPr="00A054F2">
        <w:rPr>
          <w:rFonts w:ascii="David" w:hAnsi="David" w:cs="David"/>
          <w:sz w:val="16"/>
          <w:szCs w:val="16"/>
          <w:rtl/>
        </w:rPr>
        <w:t xml:space="preserve"> ברוך הוא שאמתי הוא לפיכך לא כיזבו בו: </w:t>
      </w:r>
    </w:p>
    <w:p w:rsidR="00444FC8" w:rsidRPr="00A054F2" w:rsidRDefault="00444FC8" w:rsidP="00444FC8">
      <w:pPr>
        <w:tabs>
          <w:tab w:val="left" w:pos="424"/>
        </w:tabs>
        <w:spacing w:line="312" w:lineRule="auto"/>
        <w:jc w:val="both"/>
        <w:rPr>
          <w:rFonts w:ascii="David" w:hAnsi="David" w:cs="David"/>
          <w:sz w:val="16"/>
          <w:szCs w:val="16"/>
          <w:rtl/>
        </w:rPr>
      </w:pPr>
      <w:r w:rsidRPr="00A054F2">
        <w:rPr>
          <w:rFonts w:ascii="David" w:hAnsi="David" w:cs="David"/>
          <w:sz w:val="16"/>
          <w:szCs w:val="16"/>
          <w:rtl/>
        </w:rPr>
        <w:t xml:space="preserve">(ליקוטי </w:t>
      </w:r>
      <w:proofErr w:type="spellStart"/>
      <w:r w:rsidRPr="00A054F2">
        <w:rPr>
          <w:rFonts w:ascii="David" w:hAnsi="David" w:cs="David"/>
          <w:sz w:val="16"/>
          <w:szCs w:val="16"/>
          <w:rtl/>
        </w:rPr>
        <w:t>מוהר"ן</w:t>
      </w:r>
      <w:proofErr w:type="spellEnd"/>
      <w:r w:rsidRPr="00A054F2">
        <w:rPr>
          <w:rFonts w:ascii="David" w:hAnsi="David" w:cs="David"/>
          <w:sz w:val="16"/>
          <w:szCs w:val="16"/>
          <w:rtl/>
        </w:rPr>
        <w:t xml:space="preserve"> עב) הגהה - </w:t>
      </w:r>
      <w:r w:rsidRPr="00A054F2">
        <w:rPr>
          <w:rFonts w:ascii="David" w:hAnsi="David" w:cs="David"/>
          <w:b/>
          <w:bCs/>
          <w:sz w:val="16"/>
          <w:szCs w:val="16"/>
          <w:rtl/>
        </w:rPr>
        <w:t>וְגַם לְמַעְלָה (כִּבְיָכוֹל) אֶצְלוֹ יִתְבָּרַךְ מָצִינוּ בְּחִינַת יֵצֶר הָרָע</w:t>
      </w:r>
      <w:r w:rsidRPr="00A054F2">
        <w:rPr>
          <w:rFonts w:ascii="David" w:hAnsi="David" w:cs="David"/>
          <w:sz w:val="16"/>
          <w:szCs w:val="16"/>
          <w:rtl/>
        </w:rPr>
        <w:t xml:space="preserve"> הַנַּ"ל כְּמוֹ שֶׁדָּרְשׁוּ רַבּוֹתֵינוּ, </w:t>
      </w:r>
      <w:proofErr w:type="spellStart"/>
      <w:r w:rsidRPr="00A054F2">
        <w:rPr>
          <w:rFonts w:ascii="David" w:hAnsi="David" w:cs="David"/>
          <w:sz w:val="16"/>
          <w:szCs w:val="16"/>
          <w:rtl/>
        </w:rPr>
        <w:t>זִכְרוֹנָם</w:t>
      </w:r>
      <w:proofErr w:type="spellEnd"/>
      <w:r w:rsidRPr="00A054F2">
        <w:rPr>
          <w:rFonts w:ascii="David" w:hAnsi="David" w:cs="David"/>
          <w:sz w:val="16"/>
          <w:szCs w:val="16"/>
          <w:rtl/>
        </w:rPr>
        <w:t xml:space="preserve"> לִבְרָכָה (</w:t>
      </w:r>
      <w:proofErr w:type="spellStart"/>
      <w:r w:rsidRPr="00A054F2">
        <w:rPr>
          <w:rFonts w:ascii="David" w:hAnsi="David" w:cs="David"/>
          <w:sz w:val="16"/>
          <w:szCs w:val="16"/>
          <w:rtl/>
        </w:rPr>
        <w:t>ב"ר</w:t>
      </w:r>
      <w:proofErr w:type="spellEnd"/>
      <w:r w:rsidRPr="00A054F2">
        <w:rPr>
          <w:rFonts w:ascii="David" w:hAnsi="David" w:cs="David"/>
          <w:sz w:val="16"/>
          <w:szCs w:val="16"/>
          <w:rtl/>
        </w:rPr>
        <w:t xml:space="preserve">  י"ב וּמוּבָא </w:t>
      </w:r>
      <w:proofErr w:type="spellStart"/>
      <w:r w:rsidRPr="00A054F2">
        <w:rPr>
          <w:rFonts w:ascii="David" w:hAnsi="David" w:cs="David"/>
          <w:sz w:val="16"/>
          <w:szCs w:val="16"/>
          <w:rtl/>
        </w:rPr>
        <w:t>בְּפֵרַשִׁ"י</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בַּתְּחִלָּה</w:t>
      </w:r>
      <w:proofErr w:type="spellEnd"/>
      <w:r w:rsidRPr="00A054F2">
        <w:rPr>
          <w:rFonts w:ascii="David" w:hAnsi="David" w:cs="David"/>
          <w:sz w:val="16"/>
          <w:szCs w:val="16"/>
          <w:rtl/>
        </w:rPr>
        <w:t xml:space="preserve"> עָלָה בְּמַחֲשָׁבָה </w:t>
      </w:r>
      <w:proofErr w:type="spellStart"/>
      <w:r w:rsidRPr="00A054F2">
        <w:rPr>
          <w:rFonts w:ascii="David" w:hAnsi="David" w:cs="David"/>
          <w:sz w:val="16"/>
          <w:szCs w:val="16"/>
          <w:rtl/>
        </w:rPr>
        <w:t>לִבְרֹא</w:t>
      </w:r>
      <w:proofErr w:type="spellEnd"/>
      <w:r w:rsidRPr="00A054F2">
        <w:rPr>
          <w:rFonts w:ascii="David" w:hAnsi="David" w:cs="David"/>
          <w:sz w:val="16"/>
          <w:szCs w:val="16"/>
          <w:rtl/>
        </w:rPr>
        <w:t xml:space="preserve"> אֶת הָעוֹלָם </w:t>
      </w:r>
      <w:proofErr w:type="spellStart"/>
      <w:r w:rsidRPr="00A054F2">
        <w:rPr>
          <w:rFonts w:ascii="David" w:hAnsi="David" w:cs="David"/>
          <w:sz w:val="16"/>
          <w:szCs w:val="16"/>
          <w:rtl/>
        </w:rPr>
        <w:t>בְּמִדַּת</w:t>
      </w:r>
      <w:proofErr w:type="spellEnd"/>
      <w:r w:rsidRPr="00A054F2">
        <w:rPr>
          <w:rFonts w:ascii="David" w:hAnsi="David" w:cs="David"/>
          <w:sz w:val="16"/>
          <w:szCs w:val="16"/>
          <w:rtl/>
        </w:rPr>
        <w:t xml:space="preserve"> הַדִּין, שֶׁזֶּה בְּחִינַת יֵצֶר הָרָע כַּנַּ"ל, וְאַחַר - כָּךְ כִּבְיָכוֹל שָׁבַר הַיֵּצֶר הָרָע, וְשִׁתֵּף מִדַּת רַחֲמִים </w:t>
      </w:r>
      <w:proofErr w:type="spellStart"/>
      <w:r w:rsidRPr="00A054F2">
        <w:rPr>
          <w:rFonts w:ascii="David" w:hAnsi="David" w:cs="David"/>
          <w:sz w:val="16"/>
          <w:szCs w:val="16"/>
          <w:rtl/>
        </w:rPr>
        <w:t>וְכו</w:t>
      </w:r>
      <w:proofErr w:type="spellEnd"/>
      <w:r w:rsidRPr="00A054F2">
        <w:rPr>
          <w:rFonts w:ascii="David" w:hAnsi="David" w:cs="David"/>
          <w:sz w:val="16"/>
          <w:szCs w:val="16"/>
          <w:rtl/>
        </w:rPr>
        <w:t xml:space="preserve">ּ'. וּמִזֶּה </w:t>
      </w:r>
      <w:proofErr w:type="spellStart"/>
      <w:r w:rsidRPr="00A054F2">
        <w:rPr>
          <w:rFonts w:ascii="David" w:hAnsi="David" w:cs="David"/>
          <w:sz w:val="16"/>
          <w:szCs w:val="16"/>
          <w:rtl/>
        </w:rPr>
        <w:t>הַכֹּח</w:t>
      </w:r>
      <w:proofErr w:type="spellEnd"/>
      <w:r w:rsidRPr="00A054F2">
        <w:rPr>
          <w:rFonts w:ascii="David" w:hAnsi="David" w:cs="David"/>
          <w:sz w:val="16"/>
          <w:szCs w:val="16"/>
          <w:rtl/>
        </w:rPr>
        <w:t xml:space="preserve">ַ נִשְׁתַּלְשֵׁל וְנִמְשַׁךְ </w:t>
      </w:r>
      <w:proofErr w:type="spellStart"/>
      <w:r w:rsidRPr="00A054F2">
        <w:rPr>
          <w:rFonts w:ascii="David" w:hAnsi="David" w:cs="David"/>
          <w:sz w:val="16"/>
          <w:szCs w:val="16"/>
          <w:rtl/>
        </w:rPr>
        <w:t>כֹּח</w:t>
      </w:r>
      <w:proofErr w:type="spellEnd"/>
      <w:r w:rsidRPr="00A054F2">
        <w:rPr>
          <w:rFonts w:ascii="David" w:hAnsi="David" w:cs="David"/>
          <w:sz w:val="16"/>
          <w:szCs w:val="16"/>
          <w:rtl/>
        </w:rPr>
        <w:t xml:space="preserve">ַ לְמַטָּה לְשַׁבֵּר אֶת הַיֵּצֶר הָרָע, כִּי לוּלֵא זֹאת לֹא הָיָה </w:t>
      </w:r>
      <w:proofErr w:type="spellStart"/>
      <w:r w:rsidRPr="00A054F2">
        <w:rPr>
          <w:rFonts w:ascii="David" w:hAnsi="David" w:cs="David"/>
          <w:sz w:val="16"/>
          <w:szCs w:val="16"/>
          <w:rtl/>
        </w:rPr>
        <w:t>כֹּח</w:t>
      </w:r>
      <w:proofErr w:type="spellEnd"/>
      <w:r w:rsidRPr="00A054F2">
        <w:rPr>
          <w:rFonts w:ascii="David" w:hAnsi="David" w:cs="David"/>
          <w:sz w:val="16"/>
          <w:szCs w:val="16"/>
          <w:rtl/>
        </w:rPr>
        <w:t>ַ לְשַׁבֵּר הַיֵּצֶר הָרָע: וְכֵן מְבֹאָר לָשׁוֹן זֶה בַּגְּמָרָא (יוֹמָא ס"ט:) שֶׁאָמְרוּ שָׁם 'זוֹ הִיא גְּבוּרַת גְּבוּרָתוֹ שֶׁכּוֹבֵשׁ אֶת יִצְרוֹ, שֶׁנּוֹתֵן אֶרֶךְ אַפַּיִם לָרְשָׁעִים'. נִמְצָא מְבֹאָר שָׁם עִנְיָן הַנַּ"ל, שֶׁמַּה שֶּׁהַשֵּׁם יִתְבָּרַךְ כּוֹבֵשׁ מִדַּת הַדִּין וּמַאֲרִיךְ אַפּוֹ, הוּא בְּחִינַת שְׁבִירַת הַיֵּצֶר הָרָע אֶצְלוֹ יִתְבָּרַךְ (ד), וְעַיֵּן בַּזֹּהַר בְּכַמָּה מְקוֹמוֹת. שָׁם מוּבָן וּמְבֹאָר, שֶׁבְּחִינַת מִדַּת הַדִּין הוּא (שֹׁרֶשׁ) (ה) בְּחִינַת הַיֵּצֶר הָרָע:</w:t>
      </w:r>
    </w:p>
  </w:footnote>
  <w:footnote w:id="8">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(שבת לב א) ... ואלו הן </w:t>
      </w:r>
      <w:proofErr w:type="spellStart"/>
      <w:r w:rsidRPr="00A054F2">
        <w:rPr>
          <w:rFonts w:ascii="David" w:hAnsi="David" w:cs="David"/>
          <w:sz w:val="16"/>
          <w:szCs w:val="16"/>
          <w:rtl/>
        </w:rPr>
        <w:t>פרקליטין</w:t>
      </w:r>
      <w:proofErr w:type="spellEnd"/>
      <w:r w:rsidRPr="00A054F2">
        <w:rPr>
          <w:rFonts w:ascii="David" w:hAnsi="David" w:cs="David"/>
          <w:sz w:val="16"/>
          <w:szCs w:val="16"/>
          <w:rtl/>
        </w:rPr>
        <w:t xml:space="preserve"> של אדם תשובה ומעשים טובים ואפילו תשע מאות ותשעים ותשעה מלמדים עליו חובה ואחד מלמד עליו זכות ניצול שנאמר אם יש עליו מלאך מליץ אחד מני אלף להגיד לאדם ישרו ויחננו ויאמר </w:t>
      </w:r>
      <w:proofErr w:type="spellStart"/>
      <w:r w:rsidRPr="00A054F2">
        <w:rPr>
          <w:rFonts w:ascii="David" w:hAnsi="David" w:cs="David"/>
          <w:sz w:val="16"/>
          <w:szCs w:val="16"/>
          <w:rtl/>
        </w:rPr>
        <w:t>פדעהו</w:t>
      </w:r>
      <w:proofErr w:type="spellEnd"/>
      <w:r w:rsidRPr="00A054F2">
        <w:rPr>
          <w:rFonts w:ascii="David" w:hAnsi="David" w:cs="David"/>
          <w:sz w:val="16"/>
          <w:szCs w:val="16"/>
          <w:rtl/>
        </w:rPr>
        <w:t xml:space="preserve"> מרדת שחת וגו': רבי אליעזר בנו של רבי יוסי הגלילי אומר אפילו תשע מאות ותשעים ותשעה באותו מלאך לחובה ואחד לזכות ניצול שנאמר מליץ אחד מני אלף: </w:t>
      </w:r>
    </w:p>
  </w:footnote>
  <w:footnote w:id="9">
    <w:p w:rsidR="00444FC8" w:rsidRPr="00A054F2" w:rsidRDefault="00444FC8" w:rsidP="00444FC8">
      <w:pPr>
        <w:pStyle w:val="ab"/>
        <w:tabs>
          <w:tab w:val="left" w:pos="424"/>
        </w:tabs>
        <w:spacing w:line="312" w:lineRule="auto"/>
        <w:jc w:val="both"/>
        <w:rPr>
          <w:rFonts w:ascii="David" w:hAnsi="David" w:cs="David"/>
          <w:sz w:val="16"/>
          <w:szCs w:val="16"/>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(סוכה נב ב) תנא דבי רבי ישמעאל אם פגע בך מנוול זה משכהו לבית המדרש אם אבן הוא נימוח </w:t>
      </w:r>
      <w:r w:rsidRPr="00A054F2">
        <w:rPr>
          <w:rFonts w:ascii="David" w:hAnsi="David" w:cs="David"/>
          <w:b/>
          <w:bCs/>
          <w:sz w:val="16"/>
          <w:szCs w:val="16"/>
          <w:rtl/>
        </w:rPr>
        <w:t>אם ברזל הוא מתפוצץ</w:t>
      </w:r>
      <w:r w:rsidRPr="00A054F2">
        <w:rPr>
          <w:rFonts w:ascii="David" w:hAnsi="David" w:cs="David"/>
          <w:sz w:val="16"/>
          <w:szCs w:val="16"/>
          <w:rtl/>
        </w:rPr>
        <w:t xml:space="preserve"> אם אבן הוא נימוח </w:t>
      </w:r>
      <w:proofErr w:type="spellStart"/>
      <w:r w:rsidRPr="00A054F2">
        <w:rPr>
          <w:rFonts w:ascii="David" w:hAnsi="David" w:cs="David"/>
          <w:sz w:val="16"/>
          <w:szCs w:val="16"/>
          <w:rtl/>
        </w:rPr>
        <w:t>דכתיב</w:t>
      </w:r>
      <w:proofErr w:type="spellEnd"/>
      <w:r w:rsidRPr="00A054F2">
        <w:rPr>
          <w:rFonts w:ascii="David" w:hAnsi="David" w:cs="David"/>
          <w:sz w:val="16"/>
          <w:szCs w:val="16"/>
          <w:rtl/>
        </w:rPr>
        <w:t xml:space="preserve"> הוי כל צמא לכו למים וכתיב אבנים שחקו מים אם ברזל הוא מתפוצץ </w:t>
      </w:r>
      <w:proofErr w:type="spellStart"/>
      <w:r w:rsidRPr="00A054F2">
        <w:rPr>
          <w:rFonts w:ascii="David" w:hAnsi="David" w:cs="David"/>
          <w:sz w:val="16"/>
          <w:szCs w:val="16"/>
          <w:rtl/>
        </w:rPr>
        <w:t>דכתיב</w:t>
      </w:r>
      <w:proofErr w:type="spellEnd"/>
      <w:r w:rsidRPr="00A054F2">
        <w:rPr>
          <w:rFonts w:ascii="David" w:hAnsi="David" w:cs="David"/>
          <w:sz w:val="16"/>
          <w:szCs w:val="16"/>
          <w:rtl/>
        </w:rPr>
        <w:t xml:space="preserve"> הלא כה דברי כאש נאם ה' וכפטיש יפוצץ סלע  (רש"י) מנוול זה - יצר הרע:</w:t>
      </w:r>
    </w:p>
  </w:footnote>
  <w:footnote w:id="10">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המילה שמש כתובה בתנ"ך כמעט תמיד בהקשר לתנועתה: בא, יצא, זרח, עמד. לעומת התואר חמה ומאור בהקשר למהותה</w:t>
      </w:r>
    </w:p>
  </w:footnote>
  <w:footnote w:id="11">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עפ"י חישובים מדעיים, מסת השמש מהווה 99.86% מכלל מסת המערכת שלה.</w:t>
      </w:r>
    </w:p>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Fonts w:ascii="David" w:hAnsi="David" w:cs="David"/>
          <w:sz w:val="16"/>
          <w:szCs w:val="16"/>
          <w:rtl/>
        </w:rPr>
        <w:t>מודל תואם ברמת המיקרו הוא האטום, שסביב הגרעין שלו נעים אלקטרונים, מסת הגרעין היא 99.98% ממסת האטום</w:t>
      </w:r>
    </w:p>
  </w:footnote>
  <w:footnote w:id="12">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שבעה כוכבים לכת ועוד כוכב ארץ, ס"ה שמונה: כוכב-חמה נוגה ארץ מאדים צדק שבתאי אורנוס נפטון.</w:t>
      </w:r>
    </w:p>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Fonts w:ascii="David" w:hAnsi="David" w:cs="David"/>
          <w:sz w:val="16"/>
          <w:szCs w:val="16"/>
          <w:rtl/>
        </w:rPr>
        <w:t>"שבעה כוכבים" שמוזכרים בזוהר ובספר יצירה, הם כוכבים שחגים סביב ארץ: (ספר יצירה ד ז): שבעה כוכבים בעולם: שבתאי צדק מאדים חמה נוגה כוכב לבנה (</w:t>
      </w:r>
      <w:proofErr w:type="spellStart"/>
      <w:r w:rsidRPr="00A054F2">
        <w:rPr>
          <w:rFonts w:ascii="David" w:hAnsi="David" w:cs="David"/>
          <w:sz w:val="16"/>
          <w:szCs w:val="16"/>
          <w:rtl/>
        </w:rPr>
        <w:t>שצ"מ</w:t>
      </w:r>
      <w:proofErr w:type="spellEnd"/>
      <w:r w:rsidRPr="00A054F2">
        <w:rPr>
          <w:rFonts w:ascii="David" w:hAnsi="David" w:cs="David"/>
          <w:sz w:val="16"/>
          <w:szCs w:val="16"/>
          <w:rtl/>
        </w:rPr>
        <w:t xml:space="preserve"> </w:t>
      </w:r>
      <w:proofErr w:type="spellStart"/>
      <w:r w:rsidRPr="00A054F2">
        <w:rPr>
          <w:rFonts w:ascii="David" w:hAnsi="David" w:cs="David"/>
          <w:sz w:val="16"/>
          <w:szCs w:val="16"/>
          <w:rtl/>
        </w:rPr>
        <w:t>חנכ"ל</w:t>
      </w:r>
      <w:proofErr w:type="spellEnd"/>
      <w:r w:rsidRPr="00A054F2">
        <w:rPr>
          <w:rFonts w:ascii="David" w:hAnsi="David" w:cs="David"/>
          <w:sz w:val="16"/>
          <w:szCs w:val="16"/>
          <w:rtl/>
        </w:rPr>
        <w:t xml:space="preserve">). </w:t>
      </w:r>
    </w:p>
  </w:footnote>
  <w:footnote w:id="13">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משמעות המילה כוכב היא אור בר-כיבוי, להבדיל מאור אלוקי, ההגה </w:t>
      </w:r>
      <w:proofErr w:type="spellStart"/>
      <w:r w:rsidRPr="00A054F2">
        <w:rPr>
          <w:rFonts w:ascii="David" w:hAnsi="David" w:cs="David"/>
          <w:sz w:val="16"/>
          <w:szCs w:val="16"/>
          <w:rtl/>
        </w:rPr>
        <w:t>כב</w:t>
      </w:r>
      <w:proofErr w:type="spellEnd"/>
      <w:r w:rsidRPr="00A054F2">
        <w:rPr>
          <w:rFonts w:ascii="David" w:hAnsi="David" w:cs="David"/>
          <w:sz w:val="16"/>
          <w:szCs w:val="16"/>
          <w:rtl/>
        </w:rPr>
        <w:t xml:space="preserve"> פרושו משיכה לתוך דבר</w:t>
      </w:r>
    </w:p>
    <w:p w:rsidR="00444FC8" w:rsidRPr="00A054F2" w:rsidRDefault="00444FC8" w:rsidP="00444FC8">
      <w:pPr>
        <w:tabs>
          <w:tab w:val="left" w:pos="424"/>
        </w:tabs>
        <w:spacing w:line="312" w:lineRule="auto"/>
        <w:jc w:val="both"/>
        <w:rPr>
          <w:rFonts w:ascii="David" w:hAnsi="David" w:cs="David"/>
          <w:sz w:val="16"/>
          <w:szCs w:val="16"/>
          <w:rtl/>
        </w:rPr>
      </w:pPr>
      <w:r w:rsidRPr="00A054F2">
        <w:rPr>
          <w:rFonts w:ascii="David" w:hAnsi="David" w:cs="David"/>
          <w:sz w:val="16"/>
          <w:szCs w:val="16"/>
          <w:rtl/>
        </w:rPr>
        <w:t>(</w:t>
      </w:r>
      <w:proofErr w:type="spellStart"/>
      <w:r w:rsidRPr="00A054F2">
        <w:rPr>
          <w:rFonts w:ascii="David" w:hAnsi="David" w:cs="David"/>
          <w:sz w:val="16"/>
          <w:szCs w:val="16"/>
          <w:rtl/>
        </w:rPr>
        <w:t>יחז</w:t>
      </w:r>
      <w:proofErr w:type="spellEnd"/>
      <w:r w:rsidRPr="00A054F2">
        <w:rPr>
          <w:rFonts w:ascii="David" w:hAnsi="David" w:cs="David"/>
          <w:sz w:val="16"/>
          <w:szCs w:val="16"/>
          <w:rtl/>
        </w:rPr>
        <w:t xml:space="preserve"> לב ז) </w:t>
      </w:r>
      <w:proofErr w:type="spellStart"/>
      <w:r w:rsidRPr="00A054F2">
        <w:rPr>
          <w:rFonts w:ascii="David" w:hAnsi="David" w:cs="David"/>
          <w:sz w:val="16"/>
          <w:szCs w:val="16"/>
          <w:rtl/>
        </w:rPr>
        <w:t>וְכִסֵּיתִי</w:t>
      </w:r>
      <w:proofErr w:type="spellEnd"/>
      <w:r w:rsidRPr="00A054F2">
        <w:rPr>
          <w:rFonts w:ascii="David" w:hAnsi="David" w:cs="David"/>
          <w:sz w:val="16"/>
          <w:szCs w:val="16"/>
          <w:rtl/>
        </w:rPr>
        <w:t xml:space="preserve"> </w:t>
      </w:r>
      <w:r w:rsidRPr="00A054F2">
        <w:rPr>
          <w:rFonts w:ascii="David" w:hAnsi="David" w:cs="David"/>
          <w:b/>
          <w:bCs/>
          <w:sz w:val="16"/>
          <w:szCs w:val="16"/>
          <w:rtl/>
        </w:rPr>
        <w:t>בְכַבּוֹתְךָ</w:t>
      </w:r>
      <w:r w:rsidRPr="00A054F2">
        <w:rPr>
          <w:rFonts w:ascii="David" w:hAnsi="David" w:cs="David"/>
          <w:sz w:val="16"/>
          <w:szCs w:val="16"/>
          <w:rtl/>
        </w:rPr>
        <w:t xml:space="preserve"> שָׁמַיִם וְהִקְדַּרְתִּי אֶת </w:t>
      </w:r>
      <w:proofErr w:type="spellStart"/>
      <w:r w:rsidRPr="00A054F2">
        <w:rPr>
          <w:rFonts w:ascii="David" w:hAnsi="David" w:cs="David"/>
          <w:b/>
          <w:bCs/>
          <w:sz w:val="16"/>
          <w:szCs w:val="16"/>
          <w:rtl/>
        </w:rPr>
        <w:t>כֹּכְבֵיהֶם</w:t>
      </w:r>
      <w:proofErr w:type="spellEnd"/>
      <w:r w:rsidRPr="00A054F2">
        <w:rPr>
          <w:rFonts w:ascii="David" w:hAnsi="David" w:cs="David"/>
          <w:sz w:val="16"/>
          <w:szCs w:val="16"/>
          <w:rtl/>
        </w:rPr>
        <w:t xml:space="preserve"> שֶׁמֶשׁ בֶּעָנָן אֲכַסֶּנּוּ וְיָרֵחַ לֹא יָאִיר אוֹרוֹ:</w:t>
      </w:r>
    </w:p>
  </w:footnote>
  <w:footnote w:id="14">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w:t>
      </w:r>
      <w:proofErr w:type="spellStart"/>
      <w:r w:rsidRPr="00A054F2">
        <w:rPr>
          <w:rFonts w:ascii="David" w:hAnsi="David" w:cs="David"/>
          <w:sz w:val="16"/>
          <w:szCs w:val="16"/>
          <w:rtl/>
        </w:rPr>
        <w:t>יחז</w:t>
      </w:r>
      <w:proofErr w:type="spellEnd"/>
      <w:r w:rsidRPr="00A054F2">
        <w:rPr>
          <w:rFonts w:ascii="David" w:hAnsi="David" w:cs="David"/>
          <w:sz w:val="16"/>
          <w:szCs w:val="16"/>
          <w:rtl/>
        </w:rPr>
        <w:t xml:space="preserve">' א </w:t>
      </w:r>
      <w:proofErr w:type="spellStart"/>
      <w:r w:rsidRPr="00A054F2">
        <w:rPr>
          <w:rFonts w:ascii="David" w:hAnsi="David" w:cs="David"/>
          <w:sz w:val="16"/>
          <w:szCs w:val="16"/>
          <w:rtl/>
        </w:rPr>
        <w:t>יג</w:t>
      </w:r>
      <w:proofErr w:type="spellEnd"/>
      <w:r w:rsidRPr="00A054F2">
        <w:rPr>
          <w:rFonts w:ascii="David" w:hAnsi="David" w:cs="David"/>
          <w:sz w:val="16"/>
          <w:szCs w:val="16"/>
          <w:rtl/>
        </w:rPr>
        <w:t xml:space="preserve">) וּדְמוּת הַחַיּוֹת </w:t>
      </w:r>
      <w:proofErr w:type="spellStart"/>
      <w:r w:rsidRPr="00A054F2">
        <w:rPr>
          <w:rFonts w:ascii="David" w:hAnsi="David" w:cs="David"/>
          <w:sz w:val="16"/>
          <w:szCs w:val="16"/>
          <w:rtl/>
        </w:rPr>
        <w:t>מַרְאֵיהֶם</w:t>
      </w:r>
      <w:proofErr w:type="spellEnd"/>
      <w:r w:rsidRPr="00A054F2">
        <w:rPr>
          <w:rFonts w:ascii="David" w:hAnsi="David" w:cs="David"/>
          <w:sz w:val="16"/>
          <w:szCs w:val="16"/>
          <w:rtl/>
        </w:rPr>
        <w:t xml:space="preserve"> כְּגַחֲלֵי אֵשׁ בֹּעֲרוֹת כְּמַרְאֵה </w:t>
      </w:r>
      <w:proofErr w:type="spellStart"/>
      <w:r w:rsidRPr="00A054F2">
        <w:rPr>
          <w:rFonts w:ascii="David" w:hAnsi="David" w:cs="David"/>
          <w:sz w:val="16"/>
          <w:szCs w:val="16"/>
          <w:rtl/>
        </w:rPr>
        <w:t>הַלַּפִּדִים</w:t>
      </w:r>
      <w:proofErr w:type="spellEnd"/>
      <w:r w:rsidRPr="00A054F2">
        <w:rPr>
          <w:rFonts w:ascii="David" w:hAnsi="David" w:cs="David"/>
          <w:sz w:val="16"/>
          <w:szCs w:val="16"/>
          <w:rtl/>
        </w:rPr>
        <w:t xml:space="preserve"> הִיא מִתְהַלֶּכֶת בֵּין הַחַיּוֹת וְנֹגַהּ לָאֵשׁ וּמִן הָאֵשׁ יוֹצֵא בָרָק:  (יד) וְהַחַיּוֹת </w:t>
      </w:r>
      <w:r w:rsidRPr="00A054F2">
        <w:rPr>
          <w:rFonts w:ascii="David" w:hAnsi="David" w:cs="David"/>
          <w:b/>
          <w:bCs/>
          <w:sz w:val="16"/>
          <w:szCs w:val="16"/>
          <w:rtl/>
        </w:rPr>
        <w:t>רָצוֹא וָשׁוֹב</w:t>
      </w:r>
      <w:r w:rsidRPr="00A054F2">
        <w:rPr>
          <w:rFonts w:ascii="David" w:hAnsi="David" w:cs="David"/>
          <w:sz w:val="16"/>
          <w:szCs w:val="16"/>
          <w:rtl/>
        </w:rPr>
        <w:t xml:space="preserve"> כְּמַרְאֵה הַבָּזָק:</w:t>
      </w:r>
    </w:p>
  </w:footnote>
  <w:footnote w:id="15">
    <w:p w:rsidR="00444FC8" w:rsidRPr="00A054F2" w:rsidRDefault="00444FC8" w:rsidP="00444FC8">
      <w:pPr>
        <w:pStyle w:val="ab"/>
        <w:tabs>
          <w:tab w:val="left" w:pos="424"/>
        </w:tabs>
        <w:spacing w:line="312" w:lineRule="auto"/>
        <w:jc w:val="both"/>
        <w:rPr>
          <w:rFonts w:ascii="David" w:hAnsi="David" w:cs="David"/>
          <w:sz w:val="16"/>
          <w:szCs w:val="16"/>
          <w:rtl/>
        </w:rPr>
      </w:pPr>
      <w:r w:rsidRPr="00A054F2">
        <w:rPr>
          <w:rStyle w:val="ad"/>
          <w:rFonts w:ascii="David" w:hAnsi="David" w:cs="David"/>
          <w:sz w:val="16"/>
          <w:szCs w:val="16"/>
        </w:rPr>
        <w:footnoteRef/>
      </w:r>
      <w:r w:rsidRPr="00A054F2">
        <w:rPr>
          <w:rFonts w:ascii="David" w:hAnsi="David" w:cs="David"/>
          <w:sz w:val="16"/>
          <w:szCs w:val="16"/>
          <w:rtl/>
        </w:rPr>
        <w:t xml:space="preserve"> </w:t>
      </w:r>
      <w:r w:rsidRPr="00A054F2">
        <w:rPr>
          <w:rFonts w:ascii="David" w:hAnsi="David" w:cs="David"/>
          <w:sz w:val="16"/>
          <w:szCs w:val="16"/>
          <w:rtl/>
        </w:rPr>
        <w:tab/>
      </w:r>
      <w:r w:rsidRPr="00A054F2">
        <w:rPr>
          <w:rFonts w:ascii="David" w:hAnsi="David" w:cs="David"/>
          <w:sz w:val="16"/>
          <w:szCs w:val="16"/>
          <w:rtl/>
        </w:rPr>
        <w:t xml:space="preserve">(בתי מדרשות </w:t>
      </w:r>
      <w:proofErr w:type="spellStart"/>
      <w:r w:rsidRPr="00A054F2">
        <w:rPr>
          <w:rFonts w:ascii="David" w:hAnsi="David" w:cs="David"/>
          <w:sz w:val="16"/>
          <w:szCs w:val="16"/>
          <w:rtl/>
        </w:rPr>
        <w:t>ח"ב</w:t>
      </w:r>
      <w:proofErr w:type="spellEnd"/>
      <w:r w:rsidRPr="00A054F2">
        <w:rPr>
          <w:rFonts w:ascii="David" w:hAnsi="David" w:cs="David"/>
          <w:sz w:val="16"/>
          <w:szCs w:val="16"/>
          <w:rtl/>
        </w:rPr>
        <w:t xml:space="preserve"> מדרש אלפא </w:t>
      </w:r>
      <w:proofErr w:type="spellStart"/>
      <w:r w:rsidRPr="00A054F2">
        <w:rPr>
          <w:rFonts w:ascii="David" w:hAnsi="David" w:cs="David"/>
          <w:sz w:val="16"/>
          <w:szCs w:val="16"/>
          <w:rtl/>
        </w:rPr>
        <w:t>ביתות</w:t>
      </w:r>
      <w:proofErr w:type="spellEnd"/>
      <w:r w:rsidRPr="00A054F2">
        <w:rPr>
          <w:rFonts w:ascii="David" w:hAnsi="David" w:cs="David"/>
          <w:sz w:val="16"/>
          <w:szCs w:val="16"/>
          <w:rtl/>
        </w:rPr>
        <w:t xml:space="preserve"> מסכת שטן) לעתיד לבא...</w:t>
      </w:r>
      <w:r w:rsidRPr="00A054F2">
        <w:rPr>
          <w:rFonts w:ascii="David" w:hAnsi="David" w:cs="David"/>
          <w:b/>
          <w:bCs/>
          <w:sz w:val="16"/>
          <w:szCs w:val="16"/>
          <w:rtl/>
        </w:rPr>
        <w:t>לכל צדיק וצדיק נותן לו שס"ה מלאכי השרת לשמש ורצים כעבדים לפניו ולאחריו</w:t>
      </w:r>
      <w:r w:rsidRPr="00A054F2">
        <w:rPr>
          <w:rFonts w:ascii="David" w:hAnsi="David" w:cs="David"/>
          <w:sz w:val="16"/>
          <w:szCs w:val="16"/>
          <w:rtl/>
        </w:rPr>
        <w:t xml:space="preserve"> שנאמר (ישע' מט ז) מלכים יראו וקמו וגו' אל תקרא מלכים אלא מלאכים מלאכי השרת שרים שרי עליונים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797" w:rsidRPr="000813DB" w:rsidRDefault="00F20797" w:rsidP="00DB32B0">
    <w:pPr>
      <w:rPr>
        <w:rFonts w:cs="David"/>
        <w:sz w:val="16"/>
        <w:szCs w:val="16"/>
      </w:rPr>
    </w:pPr>
    <w:r w:rsidRPr="003B3C40">
      <w:rPr>
        <w:rFonts w:cs="David"/>
        <w:sz w:val="16"/>
        <w:szCs w:val="16"/>
      </w:rPr>
      <w:fldChar w:fldCharType="begin"/>
    </w:r>
    <w:r w:rsidRPr="003B3C40">
      <w:rPr>
        <w:rFonts w:cs="David"/>
        <w:sz w:val="16"/>
        <w:szCs w:val="16"/>
      </w:rPr>
      <w:instrText xml:space="preserve"> PAGE   \* MERGEFORMAT </w:instrText>
    </w:r>
    <w:r w:rsidRPr="003B3C40">
      <w:rPr>
        <w:rFonts w:cs="David"/>
        <w:sz w:val="16"/>
        <w:szCs w:val="16"/>
      </w:rPr>
      <w:fldChar w:fldCharType="separate"/>
    </w:r>
    <w:r w:rsidRPr="0002116D">
      <w:rPr>
        <w:rFonts w:cs="David"/>
        <w:noProof/>
        <w:sz w:val="16"/>
        <w:szCs w:val="16"/>
        <w:rtl/>
        <w:lang w:val="he-IL"/>
      </w:rPr>
      <w:t>492</w:t>
    </w:r>
    <w:r w:rsidRPr="003B3C40">
      <w:rPr>
        <w:rFonts w:cs="David"/>
        <w:sz w:val="16"/>
        <w:szCs w:val="16"/>
      </w:rPr>
      <w:fldChar w:fldCharType="end"/>
    </w:r>
    <w:r w:rsidRPr="003B3C40">
      <w:rPr>
        <w:rFonts w:cs="David"/>
        <w:sz w:val="16"/>
        <w:szCs w:val="16"/>
      </w:rPr>
      <w:t xml:space="preserve">  | </w:t>
    </w:r>
    <w:r w:rsidRPr="000451AE">
      <w:rPr>
        <w:rFonts w:ascii="Arial" w:hAnsi="Arial" w:cs="David"/>
        <w:b/>
        <w:bCs/>
        <w:color w:val="215868"/>
        <w:spacing w:val="30"/>
        <w:sz w:val="16"/>
        <w:szCs w:val="16"/>
        <w:rtl/>
        <w14:shadow w14:blurRad="50800" w14:dist="38100" w14:dir="2700000" w14:sx="100000" w14:sy="100000" w14:kx="0" w14:ky="0" w14:algn="tl">
          <w14:srgbClr w14:val="000000">
            <w14:alpha w14:val="60000"/>
          </w14:srgbClr>
        </w14:shadow>
      </w:rPr>
      <w:t>סֵדֶר אֵלִיָּהוּ</w:t>
    </w:r>
    <w:r w:rsidRPr="000451AE">
      <w:rPr>
        <w:rFonts w:ascii="Arial" w:hAnsi="Arial" w:cs="David" w:hint="cs"/>
        <w:b/>
        <w:bCs/>
        <w:color w:val="215868"/>
        <w:spacing w:val="30"/>
        <w:sz w:val="16"/>
        <w:szCs w:val="16"/>
        <w:rtl/>
        <w14:shadow w14:blurRad="50800" w14:dist="38100" w14:dir="2700000" w14:sx="100000" w14:sy="100000" w14:kx="0" w14:ky="0" w14:algn="tl">
          <w14:srgbClr w14:val="000000">
            <w14:alpha w14:val="60000"/>
          </w14:srgbClr>
        </w14:shadow>
      </w:rPr>
      <w:t xml:space="preserve"> </w:t>
    </w:r>
    <w:r w:rsidRPr="000451AE">
      <w:rPr>
        <w:rFonts w:cs="David"/>
        <w:b/>
        <w:bCs/>
        <w:color w:val="215868"/>
        <w:spacing w:val="30"/>
        <w:sz w:val="16"/>
        <w:szCs w:val="16"/>
        <w:rtl/>
        <w14:shadow w14:blurRad="50800" w14:dist="38100" w14:dir="2700000" w14:sx="100000" w14:sy="100000" w14:kx="0" w14:ky="0" w14:algn="tl">
          <w14:srgbClr w14:val="000000">
            <w14:alpha w14:val="60000"/>
          </w14:srgbClr>
        </w14:shadow>
      </w:rPr>
      <w:t>רַבָּה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797" w:rsidRPr="000813DB" w:rsidRDefault="00F20797" w:rsidP="00DB32B0">
    <w:pPr>
      <w:pStyle w:val="a7"/>
      <w:jc w:val="right"/>
      <w:rPr>
        <w:rFonts w:cs="David"/>
        <w:sz w:val="16"/>
        <w:szCs w:val="16"/>
        <w:rtl/>
      </w:rPr>
    </w:pPr>
    <w:r w:rsidRPr="00F43AD1">
      <w:rPr>
        <w:rFonts w:cs="David"/>
        <w:sz w:val="16"/>
        <w:szCs w:val="16"/>
      </w:rPr>
      <w:fldChar w:fldCharType="begin"/>
    </w:r>
    <w:r w:rsidRPr="00F43AD1">
      <w:rPr>
        <w:rFonts w:cs="David"/>
        <w:sz w:val="16"/>
        <w:szCs w:val="16"/>
      </w:rPr>
      <w:instrText xml:space="preserve"> PAGE   \* MERGEFORMAT </w:instrText>
    </w:r>
    <w:r w:rsidRPr="00F43AD1">
      <w:rPr>
        <w:rFonts w:cs="David"/>
        <w:sz w:val="16"/>
        <w:szCs w:val="16"/>
      </w:rPr>
      <w:fldChar w:fldCharType="separate"/>
    </w:r>
    <w:r w:rsidR="001E0D9F" w:rsidRPr="001E0D9F">
      <w:rPr>
        <w:rFonts w:cs="David"/>
        <w:noProof/>
        <w:sz w:val="16"/>
        <w:szCs w:val="16"/>
        <w:rtl/>
        <w:lang w:val="he-IL"/>
      </w:rPr>
      <w:t>4</w:t>
    </w:r>
    <w:r w:rsidRPr="00F43AD1">
      <w:rPr>
        <w:rFonts w:cs="David"/>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78A64A6"/>
    <w:multiLevelType w:val="hybridMultilevel"/>
    <w:tmpl w:val="F4169D5C"/>
    <w:lvl w:ilvl="0" w:tplc="3FA631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76B17"/>
    <w:multiLevelType w:val="multilevel"/>
    <w:tmpl w:val="EE0AA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9F3"/>
    <w:multiLevelType w:val="hybridMultilevel"/>
    <w:tmpl w:val="00B4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9069E"/>
    <w:multiLevelType w:val="hybridMultilevel"/>
    <w:tmpl w:val="5F4C5296"/>
    <w:lvl w:ilvl="0" w:tplc="C5329F3C">
      <w:start w:val="1"/>
      <w:numFmt w:val="decimal"/>
      <w:lvlText w:val="%1."/>
      <w:lvlJc w:val="left"/>
      <w:pPr>
        <w:ind w:left="926" w:hanging="360"/>
      </w:pPr>
      <w:rPr>
        <w:rFonts w:ascii="Arial" w:hAnsi="Arial" w:hint="default"/>
        <w:sz w:val="20"/>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5" w15:restartNumberingAfterBreak="0">
    <w:nsid w:val="16880BB2"/>
    <w:multiLevelType w:val="multilevel"/>
    <w:tmpl w:val="E0280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37CC3"/>
    <w:multiLevelType w:val="hybridMultilevel"/>
    <w:tmpl w:val="8CF07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E144F"/>
    <w:multiLevelType w:val="hybridMultilevel"/>
    <w:tmpl w:val="D7183986"/>
    <w:lvl w:ilvl="0" w:tplc="059ECB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F0728"/>
    <w:multiLevelType w:val="hybridMultilevel"/>
    <w:tmpl w:val="BA0AB308"/>
    <w:lvl w:ilvl="0" w:tplc="EBF00A70">
      <w:start w:val="2"/>
      <w:numFmt w:val="bullet"/>
      <w:lvlText w:val="-"/>
      <w:lvlJc w:val="left"/>
      <w:pPr>
        <w:ind w:left="420" w:hanging="360"/>
      </w:pPr>
      <w:rPr>
        <w:rFonts w:ascii="Times New Roman" w:eastAsia="Times New Roman" w:hAnsi="Times New Roman"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6071B3C"/>
    <w:multiLevelType w:val="hybridMultilevel"/>
    <w:tmpl w:val="0FCC7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E41CC"/>
    <w:multiLevelType w:val="hybridMultilevel"/>
    <w:tmpl w:val="5A027F00"/>
    <w:lvl w:ilvl="0" w:tplc="B2CE40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274173"/>
    <w:multiLevelType w:val="hybridMultilevel"/>
    <w:tmpl w:val="85A0DEA8"/>
    <w:lvl w:ilvl="0" w:tplc="7B3046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A70A2"/>
    <w:multiLevelType w:val="hybridMultilevel"/>
    <w:tmpl w:val="8A382236"/>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3" w15:restartNumberingAfterBreak="0">
    <w:nsid w:val="304B64D8"/>
    <w:multiLevelType w:val="multilevel"/>
    <w:tmpl w:val="DFFA2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F13A3"/>
    <w:multiLevelType w:val="multilevel"/>
    <w:tmpl w:val="E40073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FE024B7"/>
    <w:multiLevelType w:val="hybridMultilevel"/>
    <w:tmpl w:val="60C28442"/>
    <w:lvl w:ilvl="0" w:tplc="0974E6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D7813"/>
    <w:multiLevelType w:val="hybridMultilevel"/>
    <w:tmpl w:val="D5FC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A2DCA"/>
    <w:multiLevelType w:val="hybridMultilevel"/>
    <w:tmpl w:val="61849EF2"/>
    <w:lvl w:ilvl="0" w:tplc="D54EAAD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ED51E4"/>
    <w:multiLevelType w:val="hybridMultilevel"/>
    <w:tmpl w:val="ACA606A4"/>
    <w:lvl w:ilvl="0" w:tplc="37F86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37310"/>
    <w:multiLevelType w:val="hybridMultilevel"/>
    <w:tmpl w:val="E8FE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33D70"/>
    <w:multiLevelType w:val="hybridMultilevel"/>
    <w:tmpl w:val="9C7CDC42"/>
    <w:lvl w:ilvl="0" w:tplc="9D7E651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62C9C"/>
    <w:multiLevelType w:val="hybridMultilevel"/>
    <w:tmpl w:val="4372FB38"/>
    <w:lvl w:ilvl="0" w:tplc="21982C3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AD15FC"/>
    <w:multiLevelType w:val="hybridMultilevel"/>
    <w:tmpl w:val="00A6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700E0"/>
    <w:multiLevelType w:val="hybridMultilevel"/>
    <w:tmpl w:val="989E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1795F"/>
    <w:multiLevelType w:val="hybridMultilevel"/>
    <w:tmpl w:val="BE78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4"/>
  </w:num>
  <w:num w:numId="4">
    <w:abstractNumId w:val="3"/>
  </w:num>
  <w:num w:numId="5">
    <w:abstractNumId w:val="19"/>
  </w:num>
  <w:num w:numId="6">
    <w:abstractNumId w:val="1"/>
  </w:num>
  <w:num w:numId="7">
    <w:abstractNumId w:val="20"/>
  </w:num>
  <w:num w:numId="8">
    <w:abstractNumId w:val="7"/>
  </w:num>
  <w:num w:numId="9">
    <w:abstractNumId w:val="17"/>
  </w:num>
  <w:num w:numId="10">
    <w:abstractNumId w:val="16"/>
  </w:num>
  <w:num w:numId="11">
    <w:abstractNumId w:val="15"/>
  </w:num>
  <w:num w:numId="12">
    <w:abstractNumId w:val="10"/>
  </w:num>
  <w:num w:numId="13">
    <w:abstractNumId w:val="6"/>
  </w:num>
  <w:num w:numId="14">
    <w:abstractNumId w:val="14"/>
  </w:num>
  <w:num w:numId="15">
    <w:abstractNumId w:val="9"/>
  </w:num>
  <w:num w:numId="16">
    <w:abstractNumId w:val="22"/>
  </w:num>
  <w:num w:numId="17">
    <w:abstractNumId w:val="2"/>
  </w:num>
  <w:num w:numId="18">
    <w:abstractNumId w:val="13"/>
  </w:num>
  <w:num w:numId="19">
    <w:abstractNumId w:val="5"/>
  </w:num>
  <w:num w:numId="20">
    <w:abstractNumId w:val="4"/>
  </w:num>
  <w:num w:numId="21">
    <w:abstractNumId w:val="0"/>
  </w:num>
  <w:num w:numId="22">
    <w:abstractNumId w:val="21"/>
  </w:num>
  <w:num w:numId="23">
    <w:abstractNumId w:val="18"/>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CC"/>
    <w:rsid w:val="0002133C"/>
    <w:rsid w:val="000E6685"/>
    <w:rsid w:val="001E0D9F"/>
    <w:rsid w:val="002D0897"/>
    <w:rsid w:val="002F4DE5"/>
    <w:rsid w:val="003343A2"/>
    <w:rsid w:val="003A199F"/>
    <w:rsid w:val="00444FC8"/>
    <w:rsid w:val="00446D13"/>
    <w:rsid w:val="00475FCE"/>
    <w:rsid w:val="004F740B"/>
    <w:rsid w:val="00502E70"/>
    <w:rsid w:val="00593847"/>
    <w:rsid w:val="0070537C"/>
    <w:rsid w:val="007B4CCC"/>
    <w:rsid w:val="007C45A1"/>
    <w:rsid w:val="007E2DF6"/>
    <w:rsid w:val="007F7DA2"/>
    <w:rsid w:val="00866604"/>
    <w:rsid w:val="00875CF1"/>
    <w:rsid w:val="008B3BCD"/>
    <w:rsid w:val="009B4252"/>
    <w:rsid w:val="00C237DC"/>
    <w:rsid w:val="00C63993"/>
    <w:rsid w:val="00D70553"/>
    <w:rsid w:val="00DB32B0"/>
    <w:rsid w:val="00E43DC9"/>
    <w:rsid w:val="00F20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54363-90E9-48FA-A4BE-52FB8A42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604"/>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866604"/>
    <w:pPr>
      <w:keepNext/>
      <w:spacing w:before="240" w:after="60"/>
      <w:outlineLvl w:val="0"/>
    </w:pPr>
    <w:rPr>
      <w:rFonts w:ascii="Cambria" w:hAnsi="Cambria"/>
      <w:b/>
      <w:bCs/>
      <w:kern w:val="32"/>
      <w:sz w:val="32"/>
      <w:szCs w:val="32"/>
    </w:rPr>
  </w:style>
  <w:style w:type="paragraph" w:styleId="3">
    <w:name w:val="heading 3"/>
    <w:basedOn w:val="a"/>
    <w:next w:val="a"/>
    <w:link w:val="30"/>
    <w:semiHidden/>
    <w:unhideWhenUsed/>
    <w:qFormat/>
    <w:rsid w:val="0086660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66604"/>
    <w:rPr>
      <w:rFonts w:ascii="Cambria" w:eastAsia="Times New Roman" w:hAnsi="Cambria" w:cs="Times New Roman"/>
      <w:b/>
      <w:bCs/>
      <w:kern w:val="32"/>
      <w:sz w:val="32"/>
      <w:szCs w:val="32"/>
    </w:rPr>
  </w:style>
  <w:style w:type="character" w:customStyle="1" w:styleId="30">
    <w:name w:val="כותרת 3 תו"/>
    <w:basedOn w:val="a0"/>
    <w:link w:val="3"/>
    <w:semiHidden/>
    <w:rsid w:val="00866604"/>
    <w:rPr>
      <w:rFonts w:asciiTheme="majorHAnsi" w:eastAsiaTheme="majorEastAsia" w:hAnsiTheme="majorHAnsi" w:cstheme="majorBidi"/>
      <w:color w:val="1F4D78" w:themeColor="accent1" w:themeShade="7F"/>
      <w:sz w:val="24"/>
      <w:szCs w:val="24"/>
    </w:rPr>
  </w:style>
  <w:style w:type="table" w:customStyle="1" w:styleId="a3">
    <w:name w:val="טבלת רשת"/>
    <w:basedOn w:val="a1"/>
    <w:rsid w:val="00866604"/>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866604"/>
    <w:pPr>
      <w:tabs>
        <w:tab w:val="center" w:pos="4153"/>
        <w:tab w:val="right" w:pos="8306"/>
      </w:tabs>
    </w:pPr>
  </w:style>
  <w:style w:type="character" w:customStyle="1" w:styleId="a5">
    <w:name w:val="כותרת תחתונה תו"/>
    <w:basedOn w:val="a0"/>
    <w:link w:val="a4"/>
    <w:uiPriority w:val="99"/>
    <w:rsid w:val="00866604"/>
    <w:rPr>
      <w:rFonts w:ascii="Times New Roman" w:eastAsia="Times New Roman" w:hAnsi="Times New Roman" w:cs="Times New Roman"/>
      <w:sz w:val="24"/>
      <w:szCs w:val="24"/>
    </w:rPr>
  </w:style>
  <w:style w:type="character" w:styleId="a6">
    <w:name w:val="page number"/>
    <w:basedOn w:val="a0"/>
    <w:rsid w:val="00866604"/>
  </w:style>
  <w:style w:type="paragraph" w:styleId="a7">
    <w:name w:val="header"/>
    <w:basedOn w:val="a"/>
    <w:link w:val="a8"/>
    <w:uiPriority w:val="99"/>
    <w:rsid w:val="00866604"/>
    <w:pPr>
      <w:tabs>
        <w:tab w:val="center" w:pos="4153"/>
        <w:tab w:val="right" w:pos="8306"/>
      </w:tabs>
    </w:pPr>
  </w:style>
  <w:style w:type="character" w:customStyle="1" w:styleId="a8">
    <w:name w:val="כותרת עליונה תו"/>
    <w:basedOn w:val="a0"/>
    <w:link w:val="a7"/>
    <w:uiPriority w:val="99"/>
    <w:rsid w:val="00866604"/>
    <w:rPr>
      <w:rFonts w:ascii="Times New Roman" w:eastAsia="Times New Roman" w:hAnsi="Times New Roman" w:cs="Times New Roman"/>
      <w:sz w:val="24"/>
      <w:szCs w:val="24"/>
    </w:rPr>
  </w:style>
  <w:style w:type="character" w:styleId="Hyperlink">
    <w:name w:val="Hyperlink"/>
    <w:uiPriority w:val="99"/>
    <w:unhideWhenUsed/>
    <w:rsid w:val="00866604"/>
    <w:rPr>
      <w:color w:val="0000FF"/>
      <w:u w:val="single"/>
    </w:rPr>
  </w:style>
  <w:style w:type="paragraph" w:customStyle="1" w:styleId="NormalWeb">
    <w:name w:val="Normal (Web)‎"/>
    <w:basedOn w:val="a"/>
    <w:uiPriority w:val="99"/>
    <w:unhideWhenUsed/>
    <w:rsid w:val="00866604"/>
    <w:pPr>
      <w:bidi w:val="0"/>
      <w:spacing w:before="100" w:beforeAutospacing="1" w:after="100" w:afterAutospacing="1"/>
    </w:pPr>
  </w:style>
  <w:style w:type="paragraph" w:styleId="a9">
    <w:name w:val="Balloon Text"/>
    <w:basedOn w:val="a"/>
    <w:link w:val="aa"/>
    <w:rsid w:val="00866604"/>
    <w:rPr>
      <w:rFonts w:ascii="Tahoma" w:hAnsi="Tahoma" w:cs="Tahoma"/>
      <w:sz w:val="16"/>
      <w:szCs w:val="16"/>
    </w:rPr>
  </w:style>
  <w:style w:type="character" w:customStyle="1" w:styleId="aa">
    <w:name w:val="טקסט בלונים תו"/>
    <w:basedOn w:val="a0"/>
    <w:link w:val="a9"/>
    <w:rsid w:val="00866604"/>
    <w:rPr>
      <w:rFonts w:ascii="Tahoma" w:eastAsia="Times New Roman" w:hAnsi="Tahoma" w:cs="Tahoma"/>
      <w:sz w:val="16"/>
      <w:szCs w:val="16"/>
    </w:rPr>
  </w:style>
  <w:style w:type="paragraph" w:styleId="ab">
    <w:name w:val="footnote text"/>
    <w:basedOn w:val="a"/>
    <w:link w:val="ac"/>
    <w:rsid w:val="00866604"/>
    <w:rPr>
      <w:sz w:val="20"/>
      <w:szCs w:val="20"/>
    </w:rPr>
  </w:style>
  <w:style w:type="character" w:customStyle="1" w:styleId="ac">
    <w:name w:val="טקסט הערת שוליים תו"/>
    <w:basedOn w:val="a0"/>
    <w:link w:val="ab"/>
    <w:rsid w:val="00866604"/>
    <w:rPr>
      <w:rFonts w:ascii="Times New Roman" w:eastAsia="Times New Roman" w:hAnsi="Times New Roman" w:cs="Times New Roman"/>
      <w:sz w:val="20"/>
      <w:szCs w:val="20"/>
    </w:rPr>
  </w:style>
  <w:style w:type="character" w:styleId="ad">
    <w:name w:val="footnote reference"/>
    <w:rsid w:val="00866604"/>
    <w:rPr>
      <w:vertAlign w:val="superscript"/>
    </w:rPr>
  </w:style>
  <w:style w:type="character" w:styleId="ae">
    <w:name w:val="Strong"/>
    <w:uiPriority w:val="22"/>
    <w:qFormat/>
    <w:rsid w:val="00866604"/>
    <w:rPr>
      <w:b/>
      <w:bCs/>
    </w:rPr>
  </w:style>
  <w:style w:type="character" w:styleId="af">
    <w:name w:val="Emphasis"/>
    <w:qFormat/>
    <w:rsid w:val="00866604"/>
    <w:rPr>
      <w:i/>
      <w:iCs/>
    </w:rPr>
  </w:style>
  <w:style w:type="paragraph" w:styleId="af0">
    <w:name w:val="Subtitle"/>
    <w:basedOn w:val="a"/>
    <w:next w:val="a"/>
    <w:link w:val="af1"/>
    <w:qFormat/>
    <w:rsid w:val="00866604"/>
    <w:pPr>
      <w:spacing w:after="60"/>
      <w:jc w:val="center"/>
      <w:outlineLvl w:val="1"/>
    </w:pPr>
    <w:rPr>
      <w:rFonts w:ascii="Cambria" w:hAnsi="Cambria"/>
    </w:rPr>
  </w:style>
  <w:style w:type="character" w:customStyle="1" w:styleId="af1">
    <w:name w:val="כותרת משנה תו"/>
    <w:basedOn w:val="a0"/>
    <w:link w:val="af0"/>
    <w:rsid w:val="00866604"/>
    <w:rPr>
      <w:rFonts w:ascii="Cambria" w:eastAsia="Times New Roman" w:hAnsi="Cambria" w:cs="Times New Roman"/>
      <w:sz w:val="24"/>
      <w:szCs w:val="24"/>
    </w:rPr>
  </w:style>
  <w:style w:type="paragraph" w:styleId="af2">
    <w:name w:val="No Spacing"/>
    <w:link w:val="af3"/>
    <w:uiPriority w:val="1"/>
    <w:qFormat/>
    <w:rsid w:val="00866604"/>
    <w:pPr>
      <w:bidi/>
      <w:spacing w:after="0" w:line="240" w:lineRule="auto"/>
    </w:pPr>
    <w:rPr>
      <w:rFonts w:ascii="Times New Roman" w:eastAsia="Times New Roman" w:hAnsi="Times New Roman" w:cs="Times New Roman"/>
      <w:sz w:val="24"/>
      <w:szCs w:val="24"/>
    </w:rPr>
  </w:style>
  <w:style w:type="character" w:styleId="af4">
    <w:name w:val="annotation reference"/>
    <w:rsid w:val="00866604"/>
    <w:rPr>
      <w:sz w:val="16"/>
      <w:szCs w:val="16"/>
    </w:rPr>
  </w:style>
  <w:style w:type="paragraph" w:styleId="af5">
    <w:name w:val="annotation text"/>
    <w:basedOn w:val="a"/>
    <w:link w:val="af6"/>
    <w:rsid w:val="00866604"/>
    <w:rPr>
      <w:sz w:val="20"/>
      <w:szCs w:val="20"/>
    </w:rPr>
  </w:style>
  <w:style w:type="character" w:customStyle="1" w:styleId="af6">
    <w:name w:val="טקסט הערה תו"/>
    <w:basedOn w:val="a0"/>
    <w:link w:val="af5"/>
    <w:rsid w:val="00866604"/>
    <w:rPr>
      <w:rFonts w:ascii="Times New Roman" w:eastAsia="Times New Roman" w:hAnsi="Times New Roman" w:cs="Times New Roman"/>
      <w:sz w:val="20"/>
      <w:szCs w:val="20"/>
    </w:rPr>
  </w:style>
  <w:style w:type="paragraph" w:styleId="af7">
    <w:name w:val="annotation subject"/>
    <w:basedOn w:val="af5"/>
    <w:next w:val="af5"/>
    <w:link w:val="af8"/>
    <w:rsid w:val="00866604"/>
    <w:rPr>
      <w:b/>
      <w:bCs/>
    </w:rPr>
  </w:style>
  <w:style w:type="character" w:customStyle="1" w:styleId="af8">
    <w:name w:val="נושא הערה תו"/>
    <w:basedOn w:val="af6"/>
    <w:link w:val="af7"/>
    <w:rsid w:val="00866604"/>
    <w:rPr>
      <w:rFonts w:ascii="Times New Roman" w:eastAsia="Times New Roman" w:hAnsi="Times New Roman" w:cs="Times New Roman"/>
      <w:b/>
      <w:bCs/>
      <w:sz w:val="20"/>
      <w:szCs w:val="20"/>
    </w:rPr>
  </w:style>
  <w:style w:type="paragraph" w:styleId="af9">
    <w:name w:val="Revision"/>
    <w:hidden/>
    <w:uiPriority w:val="99"/>
    <w:rsid w:val="00866604"/>
    <w:pPr>
      <w:spacing w:after="0" w:line="240" w:lineRule="auto"/>
    </w:pPr>
    <w:rPr>
      <w:rFonts w:ascii="Times New Roman" w:eastAsia="Times New Roman" w:hAnsi="Times New Roman" w:cs="Times New Roman"/>
      <w:sz w:val="24"/>
      <w:szCs w:val="24"/>
    </w:rPr>
  </w:style>
  <w:style w:type="paragraph" w:styleId="afa">
    <w:name w:val="endnote text"/>
    <w:basedOn w:val="a"/>
    <w:link w:val="afb"/>
    <w:rsid w:val="00866604"/>
    <w:rPr>
      <w:sz w:val="20"/>
      <w:szCs w:val="20"/>
    </w:rPr>
  </w:style>
  <w:style w:type="character" w:customStyle="1" w:styleId="afb">
    <w:name w:val="טקסט הערת סיום תו"/>
    <w:basedOn w:val="a0"/>
    <w:link w:val="afa"/>
    <w:rsid w:val="00866604"/>
    <w:rPr>
      <w:rFonts w:ascii="Times New Roman" w:eastAsia="Times New Roman" w:hAnsi="Times New Roman" w:cs="Times New Roman"/>
      <w:sz w:val="20"/>
      <w:szCs w:val="20"/>
    </w:rPr>
  </w:style>
  <w:style w:type="character" w:styleId="afc">
    <w:name w:val="endnote reference"/>
    <w:rsid w:val="00866604"/>
    <w:rPr>
      <w:vertAlign w:val="superscript"/>
    </w:rPr>
  </w:style>
  <w:style w:type="character" w:customStyle="1" w:styleId="af3">
    <w:name w:val="ללא מרווח תו"/>
    <w:link w:val="af2"/>
    <w:uiPriority w:val="1"/>
    <w:rsid w:val="00866604"/>
    <w:rPr>
      <w:rFonts w:ascii="Times New Roman" w:eastAsia="Times New Roman" w:hAnsi="Times New Roman" w:cs="Times New Roman"/>
      <w:sz w:val="24"/>
      <w:szCs w:val="24"/>
    </w:rPr>
  </w:style>
  <w:style w:type="paragraph" w:styleId="afd">
    <w:name w:val="List Paragraph"/>
    <w:basedOn w:val="a"/>
    <w:uiPriority w:val="34"/>
    <w:qFormat/>
    <w:rsid w:val="00866604"/>
    <w:pPr>
      <w:ind w:left="720"/>
      <w:contextualSpacing/>
    </w:pPr>
  </w:style>
  <w:style w:type="table" w:styleId="afe">
    <w:name w:val="Table Grid"/>
    <w:basedOn w:val="a1"/>
    <w:rsid w:val="008666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66604"/>
  </w:style>
  <w:style w:type="paragraph" w:customStyle="1" w:styleId="Standard">
    <w:name w:val="Standard"/>
    <w:rsid w:val="00866604"/>
    <w:pPr>
      <w:suppressAutoHyphens/>
      <w:autoSpaceDN w:val="0"/>
      <w:bidi/>
      <w:spacing w:after="0" w:line="240" w:lineRule="auto"/>
      <w:textAlignment w:val="baseline"/>
    </w:pPr>
    <w:rPr>
      <w:rFonts w:ascii="Times New Roman" w:eastAsia="Times New Roman" w:hAnsi="Times New Roman" w:cs="David"/>
      <w:kern w:val="3"/>
      <w:sz w:val="24"/>
      <w:szCs w:val="24"/>
    </w:rPr>
  </w:style>
  <w:style w:type="paragraph" w:customStyle="1" w:styleId="author">
    <w:name w:val="author"/>
    <w:basedOn w:val="a"/>
    <w:rsid w:val="00866604"/>
    <w:pPr>
      <w:bidi w:val="0"/>
      <w:spacing w:before="100" w:beforeAutospacing="1" w:after="100" w:afterAutospacing="1"/>
    </w:pPr>
  </w:style>
  <w:style w:type="character" w:customStyle="1" w:styleId="responsive-hide">
    <w:name w:val="responsive-hide"/>
    <w:basedOn w:val="a0"/>
    <w:rsid w:val="00866604"/>
  </w:style>
  <w:style w:type="paragraph" w:styleId="NormalWeb0">
    <w:name w:val="Normal (Web)"/>
    <w:basedOn w:val="a"/>
    <w:uiPriority w:val="99"/>
    <w:unhideWhenUsed/>
    <w:rsid w:val="00866604"/>
    <w:pPr>
      <w:bidi w:val="0"/>
      <w:spacing w:before="100" w:beforeAutospacing="1" w:after="100" w:afterAutospacing="1"/>
    </w:pPr>
  </w:style>
  <w:style w:type="character" w:customStyle="1" w:styleId="mw-headline">
    <w:name w:val="mw-headline"/>
    <w:basedOn w:val="a0"/>
    <w:rsid w:val="00866604"/>
  </w:style>
  <w:style w:type="character" w:customStyle="1" w:styleId="mw-editsection">
    <w:name w:val="mw-editsection"/>
    <w:basedOn w:val="a0"/>
    <w:rsid w:val="00866604"/>
  </w:style>
  <w:style w:type="character" w:customStyle="1" w:styleId="mw-editsection-bracket">
    <w:name w:val="mw-editsection-bracket"/>
    <w:basedOn w:val="a0"/>
    <w:rsid w:val="00866604"/>
  </w:style>
  <w:style w:type="paragraph" w:styleId="aff">
    <w:name w:val="Quote"/>
    <w:aliases w:val="הצעת מחיר"/>
    <w:basedOn w:val="a"/>
    <w:next w:val="a"/>
    <w:link w:val="aff0"/>
    <w:uiPriority w:val="29"/>
    <w:qFormat/>
    <w:rsid w:val="00866604"/>
    <w:pPr>
      <w:spacing w:before="120" w:after="240"/>
      <w:ind w:left="720" w:right="720"/>
      <w:jc w:val="both"/>
    </w:pPr>
    <w:rPr>
      <w:rFonts w:cs="David"/>
    </w:rPr>
  </w:style>
  <w:style w:type="character" w:customStyle="1" w:styleId="aff0">
    <w:name w:val="ציטוט תו"/>
    <w:aliases w:val="הצעת מחיר תו"/>
    <w:basedOn w:val="a0"/>
    <w:link w:val="aff"/>
    <w:uiPriority w:val="29"/>
    <w:rsid w:val="00866604"/>
    <w:rPr>
      <w:rFonts w:ascii="Times New Roman" w:eastAsia="Times New Roman" w:hAnsi="Times New Roman" w:cs="David"/>
      <w:sz w:val="24"/>
      <w:szCs w:val="24"/>
    </w:rPr>
  </w:style>
  <w:style w:type="character" w:customStyle="1" w:styleId="spelle">
    <w:name w:val="spelle"/>
    <w:basedOn w:val="a0"/>
    <w:rsid w:val="00866604"/>
  </w:style>
  <w:style w:type="character" w:customStyle="1" w:styleId="stylefootnotereferencecomplexfrankruehl14pt">
    <w:name w:val="stylefootnotereferencecomplexfrankruehl14pt"/>
    <w:basedOn w:val="a0"/>
    <w:rsid w:val="00866604"/>
  </w:style>
  <w:style w:type="character" w:styleId="aff1">
    <w:name w:val="Placeholder Text"/>
    <w:basedOn w:val="a0"/>
    <w:uiPriority w:val="99"/>
    <w:semiHidden/>
    <w:rsid w:val="00593847"/>
    <w:rPr>
      <w:color w:val="808080"/>
    </w:rPr>
  </w:style>
  <w:style w:type="character" w:customStyle="1" w:styleId="Absatz-Standardschriftart">
    <w:name w:val="Absatz-Standardschriftart"/>
    <w:rsid w:val="000E6685"/>
  </w:style>
  <w:style w:type="character" w:customStyle="1" w:styleId="WW-Absatz-Standardschriftart">
    <w:name w:val="WW-Absatz-Standardschriftart"/>
    <w:rsid w:val="000E6685"/>
  </w:style>
  <w:style w:type="character" w:customStyle="1" w:styleId="WW-Absatz-Standardschriftart1">
    <w:name w:val="WW-Absatz-Standardschriftart1"/>
    <w:rsid w:val="000E6685"/>
  </w:style>
  <w:style w:type="character" w:customStyle="1" w:styleId="WW8Num6z0">
    <w:name w:val="WW8Num6z0"/>
    <w:rsid w:val="000E6685"/>
    <w:rPr>
      <w:sz w:val="24"/>
    </w:rPr>
  </w:style>
  <w:style w:type="character" w:customStyle="1" w:styleId="WW8Num10z0">
    <w:name w:val="WW8Num10z0"/>
    <w:rsid w:val="000E6685"/>
    <w:rPr>
      <w:sz w:val="18"/>
    </w:rPr>
  </w:style>
  <w:style w:type="character" w:customStyle="1" w:styleId="11">
    <w:name w:val="גופן ברירת המחדל של פיסקה1"/>
    <w:rsid w:val="000E6685"/>
  </w:style>
  <w:style w:type="character" w:customStyle="1" w:styleId="aff2">
    <w:name w:val="תווי הערת שוליים"/>
    <w:rsid w:val="000E6685"/>
    <w:rPr>
      <w:vertAlign w:val="superscript"/>
    </w:rPr>
  </w:style>
  <w:style w:type="character" w:customStyle="1" w:styleId="12">
    <w:name w:val="הפניה להערה1"/>
    <w:rsid w:val="000E6685"/>
    <w:rPr>
      <w:sz w:val="16"/>
      <w:szCs w:val="16"/>
    </w:rPr>
  </w:style>
  <w:style w:type="character" w:customStyle="1" w:styleId="aff3">
    <w:name w:val="תווי הערת סיום"/>
    <w:rsid w:val="000E6685"/>
    <w:rPr>
      <w:vertAlign w:val="superscript"/>
    </w:rPr>
  </w:style>
  <w:style w:type="paragraph" w:customStyle="1" w:styleId="aff4">
    <w:name w:val="כותרת"/>
    <w:basedOn w:val="a"/>
    <w:next w:val="aff5"/>
    <w:rsid w:val="000E6685"/>
    <w:pPr>
      <w:keepNext/>
      <w:suppressAutoHyphens/>
      <w:spacing w:before="240" w:after="120"/>
      <w:jc w:val="right"/>
    </w:pPr>
    <w:rPr>
      <w:rFonts w:ascii="Arial" w:eastAsia="Lucida Sans Unicode" w:hAnsi="Arial" w:cs="Tahoma"/>
      <w:sz w:val="28"/>
      <w:szCs w:val="28"/>
      <w:lang w:eastAsia="he-IL"/>
    </w:rPr>
  </w:style>
  <w:style w:type="paragraph" w:styleId="aff5">
    <w:name w:val="Body Text"/>
    <w:basedOn w:val="a"/>
    <w:link w:val="aff6"/>
    <w:rsid w:val="000E6685"/>
    <w:pPr>
      <w:suppressAutoHyphens/>
      <w:spacing w:after="120"/>
      <w:jc w:val="right"/>
    </w:pPr>
    <w:rPr>
      <w:rFonts w:cs="David"/>
      <w:lang w:eastAsia="he-IL"/>
    </w:rPr>
  </w:style>
  <w:style w:type="character" w:customStyle="1" w:styleId="aff6">
    <w:name w:val="גוף טקסט תו"/>
    <w:basedOn w:val="a0"/>
    <w:link w:val="aff5"/>
    <w:rsid w:val="000E6685"/>
    <w:rPr>
      <w:rFonts w:ascii="Times New Roman" w:eastAsia="Times New Roman" w:hAnsi="Times New Roman" w:cs="David"/>
      <w:sz w:val="24"/>
      <w:szCs w:val="24"/>
      <w:lang w:eastAsia="he-IL"/>
    </w:rPr>
  </w:style>
  <w:style w:type="paragraph" w:styleId="aff7">
    <w:name w:val="List"/>
    <w:basedOn w:val="aff5"/>
    <w:rsid w:val="000E6685"/>
  </w:style>
  <w:style w:type="paragraph" w:customStyle="1" w:styleId="aff8">
    <w:name w:val="כתובית"/>
    <w:basedOn w:val="a"/>
    <w:rsid w:val="000E6685"/>
    <w:pPr>
      <w:suppressLineNumbers/>
      <w:suppressAutoHyphens/>
      <w:spacing w:before="120" w:after="120"/>
      <w:jc w:val="right"/>
    </w:pPr>
    <w:rPr>
      <w:rFonts w:cs="David"/>
      <w:i/>
      <w:iCs/>
      <w:lang w:eastAsia="he-IL"/>
    </w:rPr>
  </w:style>
  <w:style w:type="paragraph" w:customStyle="1" w:styleId="aff9">
    <w:name w:val="אינדקס"/>
    <w:basedOn w:val="a"/>
    <w:rsid w:val="000E6685"/>
    <w:pPr>
      <w:suppressLineNumbers/>
      <w:suppressAutoHyphens/>
      <w:jc w:val="right"/>
    </w:pPr>
    <w:rPr>
      <w:rFonts w:cs="David"/>
      <w:lang w:eastAsia="he-IL"/>
    </w:rPr>
  </w:style>
  <w:style w:type="paragraph" w:customStyle="1" w:styleId="13">
    <w:name w:val="טקסט הערה1"/>
    <w:basedOn w:val="a"/>
    <w:rsid w:val="000E6685"/>
    <w:pPr>
      <w:suppressAutoHyphens/>
    </w:pPr>
    <w:rPr>
      <w:rFonts w:cs="David"/>
      <w:sz w:val="20"/>
      <w:szCs w:val="20"/>
      <w:lang w:eastAsia="he-IL"/>
    </w:rPr>
  </w:style>
  <w:style w:type="character" w:customStyle="1" w:styleId="apple-style-span">
    <w:name w:val="apple-style-span"/>
    <w:basedOn w:val="a0"/>
    <w:rsid w:val="000E6685"/>
  </w:style>
  <w:style w:type="character" w:customStyle="1" w:styleId="mfrj">
    <w:name w:val="mfrj"/>
    <w:basedOn w:val="a0"/>
    <w:rsid w:val="000E6685"/>
  </w:style>
  <w:style w:type="character" w:customStyle="1" w:styleId="hebrewquotation">
    <w:name w:val="hebrewquotation"/>
    <w:basedOn w:val="a0"/>
    <w:rsid w:val="000E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1126C-3943-43BA-ABC4-8909D80D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1028</Words>
  <Characters>5142</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2020-08-03T07:04:00Z</dcterms:created>
  <dcterms:modified xsi:type="dcterms:W3CDTF">2020-09-22T09:15:00Z</dcterms:modified>
</cp:coreProperties>
</file>