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310"/>
        <w:gridCol w:w="2880"/>
        <w:gridCol w:w="738"/>
      </w:tblGrid>
      <w:tr w:rsidR="0099540F" w:rsidTr="0099540F">
        <w:tc>
          <w:tcPr>
            <w:tcW w:w="648" w:type="dxa"/>
          </w:tcPr>
          <w:p w:rsidR="0099540F" w:rsidRDefault="0099540F">
            <w:r>
              <w:t>#</w:t>
            </w:r>
          </w:p>
        </w:tc>
        <w:tc>
          <w:tcPr>
            <w:tcW w:w="5310" w:type="dxa"/>
          </w:tcPr>
          <w:p w:rsidR="0099540F" w:rsidRDefault="0099540F">
            <w:r>
              <w:t>Cases</w:t>
            </w:r>
          </w:p>
        </w:tc>
        <w:tc>
          <w:tcPr>
            <w:tcW w:w="2880" w:type="dxa"/>
          </w:tcPr>
          <w:p w:rsidR="0099540F" w:rsidRDefault="0099540F">
            <w:r>
              <w:t>Next Case (with same Commander input)</w:t>
            </w:r>
          </w:p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>
            <w:r>
              <w:t>1</w:t>
            </w:r>
          </w:p>
        </w:tc>
        <w:tc>
          <w:tcPr>
            <w:tcW w:w="5310" w:type="dxa"/>
          </w:tcPr>
          <w:p w:rsidR="0099540F" w:rsidRDefault="0099540F">
            <w:r>
              <w:t>Suggested gait; Playing same gait</w:t>
            </w:r>
          </w:p>
          <w:p w:rsidR="0099540F" w:rsidRDefault="0099540F" w:rsidP="0099540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nextGait</w:t>
            </w:r>
            <w:proofErr w:type="spellEnd"/>
            <w:r>
              <w:t xml:space="preserve"> = </w:t>
            </w:r>
            <w:proofErr w:type="spellStart"/>
            <w:r>
              <w:t>desiredGait</w:t>
            </w:r>
            <w:proofErr w:type="spellEnd"/>
          </w:p>
        </w:tc>
        <w:tc>
          <w:tcPr>
            <w:tcW w:w="2880" w:type="dxa"/>
          </w:tcPr>
          <w:p w:rsidR="0099540F" w:rsidRDefault="0099540F">
            <w:r>
              <w:t>1</w:t>
            </w:r>
          </w:p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>
            <w:r>
              <w:t>2</w:t>
            </w:r>
          </w:p>
        </w:tc>
        <w:tc>
          <w:tcPr>
            <w:tcW w:w="5310" w:type="dxa"/>
          </w:tcPr>
          <w:p w:rsidR="0099540F" w:rsidRDefault="0099540F">
            <w:r>
              <w:t>Suggested gait; Playing same gait, different speed</w:t>
            </w:r>
          </w:p>
          <w:p w:rsidR="0099540F" w:rsidRDefault="0099540F" w:rsidP="0099540F">
            <w:pPr>
              <w:pStyle w:val="ListParagraph"/>
              <w:numPr>
                <w:ilvl w:val="0"/>
                <w:numId w:val="10"/>
              </w:numPr>
            </w:pPr>
            <w:r>
              <w:t>g8RunnerPlay(diff speed)</w:t>
            </w:r>
          </w:p>
          <w:p w:rsidR="0099540F" w:rsidRDefault="0099540F" w:rsidP="0099540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nextGait</w:t>
            </w:r>
            <w:proofErr w:type="spellEnd"/>
            <w:r>
              <w:t xml:space="preserve"> = </w:t>
            </w:r>
            <w:proofErr w:type="spellStart"/>
            <w:r>
              <w:t>desiredGait</w:t>
            </w:r>
            <w:proofErr w:type="spellEnd"/>
          </w:p>
        </w:tc>
        <w:tc>
          <w:tcPr>
            <w:tcW w:w="2880" w:type="dxa"/>
          </w:tcPr>
          <w:p w:rsidR="0099540F" w:rsidRDefault="0099540F">
            <w:r>
              <w:t>1</w:t>
            </w:r>
          </w:p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>
            <w:r>
              <w:t>3</w:t>
            </w:r>
          </w:p>
        </w:tc>
        <w:tc>
          <w:tcPr>
            <w:tcW w:w="5310" w:type="dxa"/>
          </w:tcPr>
          <w:p w:rsidR="0099540F" w:rsidRDefault="0099540F">
            <w:r>
              <w:t>Suggested gait; playing start</w:t>
            </w:r>
          </w:p>
        </w:tc>
        <w:tc>
          <w:tcPr>
            <w:tcW w:w="2880" w:type="dxa"/>
          </w:tcPr>
          <w:p w:rsidR="0099540F" w:rsidRDefault="0099540F">
            <w:r>
              <w:t>3 or 5</w:t>
            </w:r>
          </w:p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>
            <w:r>
              <w:t>4</w:t>
            </w:r>
          </w:p>
        </w:tc>
        <w:tc>
          <w:tcPr>
            <w:tcW w:w="5310" w:type="dxa"/>
          </w:tcPr>
          <w:p w:rsidR="0099540F" w:rsidRDefault="0099540F">
            <w:r>
              <w:t>Suggested gait; playing different gait</w:t>
            </w:r>
          </w:p>
        </w:tc>
        <w:tc>
          <w:tcPr>
            <w:tcW w:w="2880" w:type="dxa"/>
          </w:tcPr>
          <w:p w:rsidR="0099540F" w:rsidRDefault="0099540F">
            <w:r>
              <w:t>4 or 5</w:t>
            </w:r>
          </w:p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>
            <w:r>
              <w:t>5</w:t>
            </w:r>
          </w:p>
        </w:tc>
        <w:tc>
          <w:tcPr>
            <w:tcW w:w="5310" w:type="dxa"/>
          </w:tcPr>
          <w:p w:rsidR="0099540F" w:rsidRDefault="0099540F">
            <w:r>
              <w:t>Suggested gait; not playing another; in start position</w:t>
            </w:r>
          </w:p>
        </w:tc>
        <w:tc>
          <w:tcPr>
            <w:tcW w:w="2880" w:type="dxa"/>
          </w:tcPr>
          <w:p w:rsidR="0099540F" w:rsidRDefault="0099540F">
            <w:r>
              <w:t>1</w:t>
            </w:r>
          </w:p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>
            <w:r>
              <w:t>6</w:t>
            </w:r>
          </w:p>
        </w:tc>
        <w:tc>
          <w:tcPr>
            <w:tcW w:w="5310" w:type="dxa"/>
          </w:tcPr>
          <w:p w:rsidR="0099540F" w:rsidRDefault="0099540F" w:rsidP="0099540F">
            <w:r>
              <w:t xml:space="preserve">Suggested gait; not playing another; in </w:t>
            </w:r>
            <w:r>
              <w:t>sit</w:t>
            </w:r>
            <w:r>
              <w:t xml:space="preserve"> position</w:t>
            </w:r>
          </w:p>
        </w:tc>
        <w:tc>
          <w:tcPr>
            <w:tcW w:w="2880" w:type="dxa"/>
          </w:tcPr>
          <w:p w:rsidR="0099540F" w:rsidRDefault="0099540F">
            <w:r>
              <w:t>3</w:t>
            </w:r>
          </w:p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>
            <w:r>
              <w:t>7</w:t>
            </w:r>
          </w:p>
        </w:tc>
        <w:tc>
          <w:tcPr>
            <w:tcW w:w="5310" w:type="dxa"/>
          </w:tcPr>
          <w:p w:rsidR="0099540F" w:rsidRDefault="0099540F">
            <w:r>
              <w:t>Suggest none; playing a gait</w:t>
            </w:r>
          </w:p>
        </w:tc>
        <w:tc>
          <w:tcPr>
            <w:tcW w:w="2880" w:type="dxa"/>
          </w:tcPr>
          <w:p w:rsidR="0099540F" w:rsidRDefault="0099540F" w:rsidP="00B74FE5">
            <w:r>
              <w:t>7 or 1</w:t>
            </w:r>
            <w:r w:rsidR="00B74FE5">
              <w:t>1</w:t>
            </w:r>
          </w:p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>
            <w:r>
              <w:t>8</w:t>
            </w:r>
          </w:p>
        </w:tc>
        <w:tc>
          <w:tcPr>
            <w:tcW w:w="5310" w:type="dxa"/>
          </w:tcPr>
          <w:p w:rsidR="0099540F" w:rsidRDefault="0099540F">
            <w:r>
              <w:t>Suggest none;</w:t>
            </w:r>
            <w:r>
              <w:t xml:space="preserve"> playing start gait forwards</w:t>
            </w:r>
          </w:p>
          <w:p w:rsidR="00B74FE5" w:rsidRDefault="00B74FE5" w:rsidP="00B74FE5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gaitRunnerReverse</w:t>
            </w:r>
            <w:proofErr w:type="spellEnd"/>
          </w:p>
          <w:p w:rsidR="00B74FE5" w:rsidRDefault="00B74FE5" w:rsidP="00B74FE5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nextGait</w:t>
            </w:r>
            <w:proofErr w:type="spellEnd"/>
            <w:r>
              <w:t xml:space="preserve"> = NO_GAIT;</w:t>
            </w:r>
          </w:p>
        </w:tc>
        <w:tc>
          <w:tcPr>
            <w:tcW w:w="2880" w:type="dxa"/>
          </w:tcPr>
          <w:p w:rsidR="0099540F" w:rsidRDefault="00B74FE5">
            <w:r>
              <w:t>9</w:t>
            </w:r>
          </w:p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>
            <w:r>
              <w:t>9</w:t>
            </w:r>
          </w:p>
        </w:tc>
        <w:tc>
          <w:tcPr>
            <w:tcW w:w="5310" w:type="dxa"/>
          </w:tcPr>
          <w:p w:rsidR="0099540F" w:rsidRDefault="0099540F">
            <w:r>
              <w:t>Suggest none; playing start gait backwards</w:t>
            </w:r>
          </w:p>
          <w:p w:rsidR="00B74FE5" w:rsidRDefault="00B74FE5" w:rsidP="00B74FE5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nextGait</w:t>
            </w:r>
            <w:proofErr w:type="spellEnd"/>
            <w:r>
              <w:t xml:space="preserve"> = NO_GAIT;</w:t>
            </w:r>
          </w:p>
        </w:tc>
        <w:tc>
          <w:tcPr>
            <w:tcW w:w="2880" w:type="dxa"/>
          </w:tcPr>
          <w:p w:rsidR="0099540F" w:rsidRDefault="00B74FE5" w:rsidP="00B74FE5">
            <w:r>
              <w:t>9 or 11</w:t>
            </w:r>
          </w:p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>
            <w:r>
              <w:t>10</w:t>
            </w:r>
          </w:p>
        </w:tc>
        <w:tc>
          <w:tcPr>
            <w:tcW w:w="5310" w:type="dxa"/>
          </w:tcPr>
          <w:p w:rsidR="00B74FE5" w:rsidRDefault="0099540F" w:rsidP="00B74FE5">
            <w:r>
              <w:t>Suggest none; not playing a gait; in start position</w:t>
            </w:r>
            <w:r w:rsidR="00B74FE5">
              <w:t xml:space="preserve"> </w:t>
            </w:r>
          </w:p>
          <w:p w:rsidR="00B74FE5" w:rsidRDefault="00B74FE5" w:rsidP="00B74FE5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gaitRunnerPlay</w:t>
            </w:r>
            <w:proofErr w:type="spellEnd"/>
            <w:r>
              <w:t>(G8_ANIM_START, backwards)</w:t>
            </w:r>
          </w:p>
          <w:p w:rsidR="0099540F" w:rsidRDefault="00B74FE5" w:rsidP="00B74FE5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nextGait</w:t>
            </w:r>
            <w:proofErr w:type="spellEnd"/>
            <w:r>
              <w:t xml:space="preserve"> = NO_GAIT;</w:t>
            </w:r>
          </w:p>
        </w:tc>
        <w:tc>
          <w:tcPr>
            <w:tcW w:w="2880" w:type="dxa"/>
          </w:tcPr>
          <w:p w:rsidR="0099540F" w:rsidRDefault="00F82B04" w:rsidP="00F82B04">
            <w:r>
              <w:t>9</w:t>
            </w:r>
          </w:p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>
            <w:r>
              <w:t>11</w:t>
            </w:r>
          </w:p>
        </w:tc>
        <w:tc>
          <w:tcPr>
            <w:tcW w:w="5310" w:type="dxa"/>
          </w:tcPr>
          <w:p w:rsidR="00B74FE5" w:rsidRDefault="0099540F" w:rsidP="00B74FE5">
            <w:r>
              <w:t>Suggest none; not playing a gait; in sit position</w:t>
            </w:r>
            <w:r w:rsidR="00B74FE5">
              <w:t xml:space="preserve"> </w:t>
            </w:r>
          </w:p>
          <w:p w:rsidR="0099540F" w:rsidRDefault="00B74FE5" w:rsidP="00B74FE5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nextGait</w:t>
            </w:r>
            <w:proofErr w:type="spellEnd"/>
            <w:r>
              <w:t xml:space="preserve"> = NO_GAIT;</w:t>
            </w:r>
          </w:p>
        </w:tc>
        <w:tc>
          <w:tcPr>
            <w:tcW w:w="2880" w:type="dxa"/>
          </w:tcPr>
          <w:p w:rsidR="0099540F" w:rsidRDefault="00F82B04">
            <w:r>
              <w:t>11</w:t>
            </w:r>
          </w:p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>
            <w:r>
              <w:t>12</w:t>
            </w:r>
          </w:p>
        </w:tc>
        <w:tc>
          <w:tcPr>
            <w:tcW w:w="5310" w:type="dxa"/>
          </w:tcPr>
          <w:p w:rsidR="0099540F" w:rsidRDefault="0099540F">
            <w:bookmarkStart w:id="0" w:name="_GoBack"/>
            <w:bookmarkEnd w:id="0"/>
          </w:p>
        </w:tc>
        <w:tc>
          <w:tcPr>
            <w:tcW w:w="2880" w:type="dxa"/>
          </w:tcPr>
          <w:p w:rsidR="0099540F" w:rsidRDefault="0099540F"/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/>
        </w:tc>
        <w:tc>
          <w:tcPr>
            <w:tcW w:w="5310" w:type="dxa"/>
          </w:tcPr>
          <w:p w:rsidR="0099540F" w:rsidRDefault="0099540F"/>
        </w:tc>
        <w:tc>
          <w:tcPr>
            <w:tcW w:w="2880" w:type="dxa"/>
          </w:tcPr>
          <w:p w:rsidR="0099540F" w:rsidRDefault="0099540F"/>
        </w:tc>
        <w:tc>
          <w:tcPr>
            <w:tcW w:w="738" w:type="dxa"/>
          </w:tcPr>
          <w:p w:rsidR="0099540F" w:rsidRDefault="0099540F"/>
        </w:tc>
      </w:tr>
      <w:tr w:rsidR="0099540F" w:rsidTr="0099540F">
        <w:tc>
          <w:tcPr>
            <w:tcW w:w="648" w:type="dxa"/>
          </w:tcPr>
          <w:p w:rsidR="0099540F" w:rsidRDefault="0099540F"/>
        </w:tc>
        <w:tc>
          <w:tcPr>
            <w:tcW w:w="5310" w:type="dxa"/>
          </w:tcPr>
          <w:p w:rsidR="0099540F" w:rsidRDefault="0099540F"/>
        </w:tc>
        <w:tc>
          <w:tcPr>
            <w:tcW w:w="2880" w:type="dxa"/>
          </w:tcPr>
          <w:p w:rsidR="0099540F" w:rsidRDefault="0099540F"/>
        </w:tc>
        <w:tc>
          <w:tcPr>
            <w:tcW w:w="738" w:type="dxa"/>
          </w:tcPr>
          <w:p w:rsidR="0099540F" w:rsidRDefault="0099540F"/>
        </w:tc>
      </w:tr>
    </w:tbl>
    <w:p w:rsidR="00ED04FE" w:rsidRDefault="00ED04FE"/>
    <w:sectPr w:rsidR="00ED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E00"/>
    <w:multiLevelType w:val="hybridMultilevel"/>
    <w:tmpl w:val="C046DBE8"/>
    <w:lvl w:ilvl="0" w:tplc="BAF6F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73372"/>
    <w:multiLevelType w:val="hybridMultilevel"/>
    <w:tmpl w:val="06C07092"/>
    <w:lvl w:ilvl="0" w:tplc="CE7E5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25584"/>
    <w:multiLevelType w:val="hybridMultilevel"/>
    <w:tmpl w:val="67B29E74"/>
    <w:lvl w:ilvl="0" w:tplc="27483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5016D"/>
    <w:multiLevelType w:val="multilevel"/>
    <w:tmpl w:val="D6483486"/>
    <w:lvl w:ilvl="0">
      <w:start w:val="1"/>
      <w:numFmt w:val="decimal"/>
      <w:lvlText w:val="%1 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1.%2 "/>
      <w:lvlJc w:val="left"/>
      <w:pPr>
        <w:ind w:left="0" w:firstLine="0"/>
      </w:pPr>
      <w:rPr>
        <w:rFonts w:hint="default"/>
        <w:sz w:val="28"/>
        <w:szCs w:val="28"/>
      </w:rPr>
    </w:lvl>
    <w:lvl w:ilvl="2">
      <w:start w:val="1"/>
      <w:numFmt w:val="upperRoman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67"/>
    <w:rsid w:val="00091FAF"/>
    <w:rsid w:val="00147E02"/>
    <w:rsid w:val="00155867"/>
    <w:rsid w:val="002E537B"/>
    <w:rsid w:val="003163F7"/>
    <w:rsid w:val="00387543"/>
    <w:rsid w:val="00451005"/>
    <w:rsid w:val="00614EF5"/>
    <w:rsid w:val="009030B9"/>
    <w:rsid w:val="00974880"/>
    <w:rsid w:val="0099540F"/>
    <w:rsid w:val="009D3982"/>
    <w:rsid w:val="00B74FE5"/>
    <w:rsid w:val="00DF11D3"/>
    <w:rsid w:val="00E31106"/>
    <w:rsid w:val="00ED04FE"/>
    <w:rsid w:val="00F8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8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982"/>
    <w:pPr>
      <w:pBdr>
        <w:bottom w:val="single" w:sz="4" w:space="1" w:color="auto"/>
      </w:pBdr>
      <w:tabs>
        <w:tab w:val="num" w:pos="360"/>
      </w:tabs>
      <w:spacing w:before="480" w:after="0"/>
      <w:ind w:left="432" w:hanging="432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82"/>
    <w:pPr>
      <w:tabs>
        <w:tab w:val="num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982"/>
    <w:pPr>
      <w:tabs>
        <w:tab w:val="num" w:pos="360"/>
      </w:tabs>
      <w:spacing w:before="200" w:after="0" w:line="271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982"/>
    <w:pPr>
      <w:tabs>
        <w:tab w:val="num" w:pos="360"/>
      </w:tabs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982"/>
    <w:pPr>
      <w:tabs>
        <w:tab w:val="num" w:pos="360"/>
      </w:tabs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982"/>
    <w:pPr>
      <w:tabs>
        <w:tab w:val="num" w:pos="360"/>
      </w:tabs>
      <w:spacing w:after="0" w:line="271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982"/>
    <w:pPr>
      <w:tabs>
        <w:tab w:val="num" w:pos="360"/>
      </w:tabs>
      <w:spacing w:after="0"/>
      <w:ind w:left="1296" w:hanging="1296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982"/>
    <w:pPr>
      <w:spacing w:after="0"/>
      <w:ind w:left="1440" w:hanging="144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982"/>
    <w:pPr>
      <w:spacing w:after="0"/>
      <w:ind w:left="1584" w:hanging="1584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ingIndent">
    <w:name w:val="Hanging Indent"/>
    <w:basedOn w:val="Bibliography"/>
    <w:link w:val="HangingIndentChar"/>
    <w:qFormat/>
    <w:rsid w:val="009D3982"/>
    <w:pPr>
      <w:ind w:left="720" w:hanging="720"/>
    </w:pPr>
    <w:rPr>
      <w:iCs/>
      <w:noProof/>
    </w:rPr>
  </w:style>
  <w:style w:type="character" w:customStyle="1" w:styleId="HangingIndentChar">
    <w:name w:val="Hanging Indent Char"/>
    <w:basedOn w:val="DefaultParagraphFont"/>
    <w:link w:val="HangingIndent"/>
    <w:rsid w:val="009D3982"/>
    <w:rPr>
      <w:iCs/>
      <w:noProof/>
      <w:sz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147E02"/>
  </w:style>
  <w:style w:type="paragraph" w:customStyle="1" w:styleId="FigsandTables">
    <w:name w:val="Figs and Tables"/>
    <w:basedOn w:val="Caption"/>
    <w:rsid w:val="00147E02"/>
    <w:pPr>
      <w:spacing w:line="276" w:lineRule="auto"/>
    </w:pPr>
  </w:style>
  <w:style w:type="paragraph" w:styleId="Caption">
    <w:name w:val="caption"/>
    <w:basedOn w:val="Normal"/>
    <w:next w:val="Normal"/>
    <w:uiPriority w:val="35"/>
    <w:semiHidden/>
    <w:unhideWhenUsed/>
    <w:rsid w:val="00147E02"/>
    <w:pPr>
      <w:spacing w:line="240" w:lineRule="auto"/>
    </w:pPr>
    <w:rPr>
      <w:b/>
      <w:b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3982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398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982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982"/>
    <w:rPr>
      <w:rFonts w:asciiTheme="majorHAnsi" w:eastAsiaTheme="majorEastAsia" w:hAnsiTheme="majorHAnsi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982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982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982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98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98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398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98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98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398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D3982"/>
    <w:rPr>
      <w:b/>
      <w:bCs/>
    </w:rPr>
  </w:style>
  <w:style w:type="character" w:styleId="Emphasis">
    <w:name w:val="Emphasis"/>
    <w:uiPriority w:val="20"/>
    <w:qFormat/>
    <w:rsid w:val="009D398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D39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3982"/>
    <w:pPr>
      <w:spacing w:before="200" w:after="0"/>
      <w:ind w:left="360" w:right="360"/>
    </w:pPr>
    <w:rPr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9D398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98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982"/>
    <w:rPr>
      <w:b/>
      <w:bCs/>
      <w:i/>
      <w:iCs/>
    </w:rPr>
  </w:style>
  <w:style w:type="character" w:styleId="SubtleEmphasis">
    <w:name w:val="Subtle Emphasis"/>
    <w:uiPriority w:val="19"/>
    <w:qFormat/>
    <w:rsid w:val="009D3982"/>
    <w:rPr>
      <w:i/>
      <w:iCs/>
    </w:rPr>
  </w:style>
  <w:style w:type="character" w:styleId="IntenseEmphasis">
    <w:name w:val="Intense Emphasis"/>
    <w:uiPriority w:val="21"/>
    <w:qFormat/>
    <w:rsid w:val="009D3982"/>
    <w:rPr>
      <w:b/>
      <w:bCs/>
    </w:rPr>
  </w:style>
  <w:style w:type="character" w:styleId="SubtleReference">
    <w:name w:val="Subtle Reference"/>
    <w:uiPriority w:val="31"/>
    <w:qFormat/>
    <w:rsid w:val="009D3982"/>
    <w:rPr>
      <w:smallCaps/>
    </w:rPr>
  </w:style>
  <w:style w:type="character" w:styleId="IntenseReference">
    <w:name w:val="Intense Reference"/>
    <w:uiPriority w:val="32"/>
    <w:qFormat/>
    <w:rsid w:val="009D3982"/>
    <w:rPr>
      <w:smallCaps/>
      <w:spacing w:val="5"/>
      <w:u w:val="single"/>
    </w:rPr>
  </w:style>
  <w:style w:type="character" w:styleId="BookTitle">
    <w:name w:val="Book Title"/>
    <w:uiPriority w:val="33"/>
    <w:qFormat/>
    <w:rsid w:val="009D398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982"/>
    <w:pPr>
      <w:tabs>
        <w:tab w:val="clear" w:pos="360"/>
      </w:tabs>
      <w:ind w:left="0" w:firstLine="0"/>
      <w:outlineLvl w:val="9"/>
    </w:pPr>
  </w:style>
  <w:style w:type="paragraph" w:styleId="NoSpacing">
    <w:name w:val="No Spacing"/>
    <w:basedOn w:val="Normal"/>
    <w:link w:val="NoSpacingChar"/>
    <w:uiPriority w:val="1"/>
    <w:qFormat/>
    <w:rsid w:val="009D39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3982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1558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5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8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982"/>
    <w:pPr>
      <w:pBdr>
        <w:bottom w:val="single" w:sz="4" w:space="1" w:color="auto"/>
      </w:pBdr>
      <w:tabs>
        <w:tab w:val="num" w:pos="360"/>
      </w:tabs>
      <w:spacing w:before="480" w:after="0"/>
      <w:ind w:left="432" w:hanging="432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82"/>
    <w:pPr>
      <w:tabs>
        <w:tab w:val="num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982"/>
    <w:pPr>
      <w:tabs>
        <w:tab w:val="num" w:pos="360"/>
      </w:tabs>
      <w:spacing w:before="200" w:after="0" w:line="271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982"/>
    <w:pPr>
      <w:tabs>
        <w:tab w:val="num" w:pos="360"/>
      </w:tabs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982"/>
    <w:pPr>
      <w:tabs>
        <w:tab w:val="num" w:pos="360"/>
      </w:tabs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982"/>
    <w:pPr>
      <w:tabs>
        <w:tab w:val="num" w:pos="360"/>
      </w:tabs>
      <w:spacing w:after="0" w:line="271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982"/>
    <w:pPr>
      <w:tabs>
        <w:tab w:val="num" w:pos="360"/>
      </w:tabs>
      <w:spacing w:after="0"/>
      <w:ind w:left="1296" w:hanging="1296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982"/>
    <w:pPr>
      <w:spacing w:after="0"/>
      <w:ind w:left="1440" w:hanging="144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982"/>
    <w:pPr>
      <w:spacing w:after="0"/>
      <w:ind w:left="1584" w:hanging="1584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ingIndent">
    <w:name w:val="Hanging Indent"/>
    <w:basedOn w:val="Bibliography"/>
    <w:link w:val="HangingIndentChar"/>
    <w:qFormat/>
    <w:rsid w:val="009D3982"/>
    <w:pPr>
      <w:ind w:left="720" w:hanging="720"/>
    </w:pPr>
    <w:rPr>
      <w:iCs/>
      <w:noProof/>
    </w:rPr>
  </w:style>
  <w:style w:type="character" w:customStyle="1" w:styleId="HangingIndentChar">
    <w:name w:val="Hanging Indent Char"/>
    <w:basedOn w:val="DefaultParagraphFont"/>
    <w:link w:val="HangingIndent"/>
    <w:rsid w:val="009D3982"/>
    <w:rPr>
      <w:iCs/>
      <w:noProof/>
      <w:sz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147E02"/>
  </w:style>
  <w:style w:type="paragraph" w:customStyle="1" w:styleId="FigsandTables">
    <w:name w:val="Figs and Tables"/>
    <w:basedOn w:val="Caption"/>
    <w:rsid w:val="00147E02"/>
    <w:pPr>
      <w:spacing w:line="276" w:lineRule="auto"/>
    </w:pPr>
  </w:style>
  <w:style w:type="paragraph" w:styleId="Caption">
    <w:name w:val="caption"/>
    <w:basedOn w:val="Normal"/>
    <w:next w:val="Normal"/>
    <w:uiPriority w:val="35"/>
    <w:semiHidden/>
    <w:unhideWhenUsed/>
    <w:rsid w:val="00147E02"/>
    <w:pPr>
      <w:spacing w:line="240" w:lineRule="auto"/>
    </w:pPr>
    <w:rPr>
      <w:b/>
      <w:b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3982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398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982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982"/>
    <w:rPr>
      <w:rFonts w:asciiTheme="majorHAnsi" w:eastAsiaTheme="majorEastAsia" w:hAnsiTheme="majorHAnsi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982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982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982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98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98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398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98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98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398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D3982"/>
    <w:rPr>
      <w:b/>
      <w:bCs/>
    </w:rPr>
  </w:style>
  <w:style w:type="character" w:styleId="Emphasis">
    <w:name w:val="Emphasis"/>
    <w:uiPriority w:val="20"/>
    <w:qFormat/>
    <w:rsid w:val="009D398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D39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3982"/>
    <w:pPr>
      <w:spacing w:before="200" w:after="0"/>
      <w:ind w:left="360" w:right="360"/>
    </w:pPr>
    <w:rPr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9D398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98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982"/>
    <w:rPr>
      <w:b/>
      <w:bCs/>
      <w:i/>
      <w:iCs/>
    </w:rPr>
  </w:style>
  <w:style w:type="character" w:styleId="SubtleEmphasis">
    <w:name w:val="Subtle Emphasis"/>
    <w:uiPriority w:val="19"/>
    <w:qFormat/>
    <w:rsid w:val="009D3982"/>
    <w:rPr>
      <w:i/>
      <w:iCs/>
    </w:rPr>
  </w:style>
  <w:style w:type="character" w:styleId="IntenseEmphasis">
    <w:name w:val="Intense Emphasis"/>
    <w:uiPriority w:val="21"/>
    <w:qFormat/>
    <w:rsid w:val="009D3982"/>
    <w:rPr>
      <w:b/>
      <w:bCs/>
    </w:rPr>
  </w:style>
  <w:style w:type="character" w:styleId="SubtleReference">
    <w:name w:val="Subtle Reference"/>
    <w:uiPriority w:val="31"/>
    <w:qFormat/>
    <w:rsid w:val="009D3982"/>
    <w:rPr>
      <w:smallCaps/>
    </w:rPr>
  </w:style>
  <w:style w:type="character" w:styleId="IntenseReference">
    <w:name w:val="Intense Reference"/>
    <w:uiPriority w:val="32"/>
    <w:qFormat/>
    <w:rsid w:val="009D3982"/>
    <w:rPr>
      <w:smallCaps/>
      <w:spacing w:val="5"/>
      <w:u w:val="single"/>
    </w:rPr>
  </w:style>
  <w:style w:type="character" w:styleId="BookTitle">
    <w:name w:val="Book Title"/>
    <w:uiPriority w:val="33"/>
    <w:qFormat/>
    <w:rsid w:val="009D398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982"/>
    <w:pPr>
      <w:tabs>
        <w:tab w:val="clear" w:pos="360"/>
      </w:tabs>
      <w:ind w:left="0" w:firstLine="0"/>
      <w:outlineLvl w:val="9"/>
    </w:pPr>
  </w:style>
  <w:style w:type="paragraph" w:styleId="NoSpacing">
    <w:name w:val="No Spacing"/>
    <w:basedOn w:val="Normal"/>
    <w:link w:val="NoSpacingChar"/>
    <w:uiPriority w:val="1"/>
    <w:qFormat/>
    <w:rsid w:val="009D39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3982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1558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5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J. Relson</dc:creator>
  <cp:lastModifiedBy>Eric J. Relson</cp:lastModifiedBy>
  <cp:revision>2</cp:revision>
  <dcterms:created xsi:type="dcterms:W3CDTF">2012-08-30T02:25:00Z</dcterms:created>
  <dcterms:modified xsi:type="dcterms:W3CDTF">2012-08-31T05:10:00Z</dcterms:modified>
</cp:coreProperties>
</file>