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c="http://schemas.microsoft.com/office/word/2010/wordprocessingCanvas" xmlns:mc="http://schemas.openxmlformats.org/markup-compatibility/2006" xmlns:wpi="http://schemas.microsoft.com/office/word/2010/wordprocessingInk" xmlns:wp="http://schemas.openxmlformats.org/drawingml/2006/wordprocessingDrawing" xmlns:w15="http://schemas.microsoft.com/office/word/2012/wordml" xmlns:o="urn:schemas-microsoft-com:office:office" xmlns:w14="http://schemas.microsoft.com/office/word/2010/wordml" xmlns:wne="http://schemas.microsoft.com/office/word/2006/wordml" xmlns:wps="http://schemas.microsoft.com/office/word/2010/wordprocessingShape" xmlns:wpg="http://schemas.microsoft.com/office/word/2010/wordprocessingGroup" xmlns:wp14="http://schemas.microsoft.com/office/word/2010/wordprocessingDrawing" xmlns:w10="urn:schemas-microsoft-com:office:word" xmlns:v="urn:schemas-microsoft-com:vml" xmlns:w16se="http://schemas.microsoft.com/office/word/2015/wordml/symex" xmlns:m="http://schemas.openxmlformats.org/officeDocument/2006/math" xmlns:w="http://schemas.openxmlformats.org/wordprocessingml/2006/main" xmlns:cx="http://schemas.microsoft.com/office/drawing/2014/chartex" mc:Ignorable="w14 w15 w16se wp14">
  <w:body>
    <w:p w:rsidRDefault="00A160E6" w:rsidR="000C0810">
      <w:r w:rsidRPr="00A160E6">
        <w:t>
Вылеченные от болезней,  из других семей, дети родственников
</w:t>
      </w:r>
    </w:p>
    <w:p w:rsidRDefault="00A160E6" w:rsidR="00A160E6">
      <w:r w:rsidRPr="00A160E6">
        <w:t>
 " детской религии"
</w:t>
      </w:r>
      <w:r>
        <w:t>
и
</w:t>
      </w:r>
      <w:r w:rsidRPr="00A160E6">
        <w:t xml:space="preserve">
 " детской религии"
</w:t>
      </w:r>
    </w:p>
    <w:p w:rsidRDefault="00A160E6" w:rsidR="00A160E6">
      <w:r w:rsidRPr="00A160E6">
        <w:t>
...
</w:t>
      </w:r>
      <w:r w:rsidR="007745A2">
        <w:t xml:space="preserve">
 таком
</w:t>
      </w:r>
      <w:r w:rsidRPr="00A160E6">
        <w:t xml:space="preserve">
 случае, если эти дети близки к богу и духам, то 
</w:t>
      </w:r>
      <w:r w:rsidR="007745A2">
        <w:t>
твоё желание
</w:t>
      </w:r>
      <w:r w:rsidRPr="00A160E6">
        <w:t>
...
</w:t>
      </w:r>
    </w:p>
    <w:p w:rsidRDefault="007745A2" w:rsidR="007745A2">
      <w:r>
        <w:t>
, в которой мы нуждаемся.
</w:t>
      </w:r>
      <w:r w:rsidRPr="007745A2">
        <w:t>
евелика
</w:t>
      </w:r>
      <w:r>
        <w:t xml:space="preserve"/>
      </w:r>
      <w:r w:rsidRPr="007745A2">
        <w:t>
возможность, чт
</w:t>
      </w:r>
      <w:r>
        <w:t>
о божественный
</w:t>
      </w:r>
      <w:r w:rsidRPr="007745A2">
        <w:t xml:space="preserve">
 ребенок
</w:t>
      </w:r>
      <w:r>
        <w:t xml:space="preserve">
 обладает той силой
</w:t>
      </w:r>
      <w:r w:rsidRPr="007745A2">
        <w:t>
, в которой мы нуждаемся.
</w:t>
      </w:r>
    </w:p>
    <w:p w:rsidRDefault="006D2BE7" w:rsidR="00B93773">
      <w:r w:rsidRPr="00B93773">
        <w:t>
 ...
</w:t>
      </w:r>
      <w:r w:rsidRPr="00B93773" w:rsidR="00B93773">
        <w:t>
сли
</w:t>
      </w:r>
      <w:r>
        <w:t xml:space="preserve">
 такая 
</w:t>
      </w:r>
      <w:r w:rsidRPr="00B93773" w:rsidR="00B93773">
        <w:t xml:space="preserve">
возможность 
</w:t>
      </w:r>
      <w:r>
        <w:t>
есть
</w:t>
      </w:r>
      <w:r w:rsidRPr="00B93773" w:rsidR="00B93773">
        <w:t xml:space="preserve">
 ...
</w:t>
      </w:r>
    </w:p>
    <w:p w:rsidRDefault="006D2BE7" w:rsidR="006D2BE7">
      <w:r>
        <w:t>
То нужно использовать ее, мы герои справедливости!
</w:t>
      </w:r>
    </w:p>
    <w:p w:rsidRDefault="009B5588" w:rsidR="009B5588">
      <w:r>
        <w:t xml:space="preserve">
Познакомиться   
</w:t>
      </w:r>
    </w:p>
    <w:p w:rsidRDefault="00CA2215" w:rsidR="00CA2215">
      <w:r w:rsidRPr="00CA2215">
        <w:t>
</w:t>
      </w:r>
      <w:r>
        <w:t xml:space="preserve"/>
      </w:r>
    </w:p>
    <w:p w:rsidRDefault="00CF1BB3" w:rsidR="00CF1BB3">
      <w:r>
        <w:t xml:space="preserve">
Несмотря  
</w:t>
      </w:r>
    </w:p>
    <w:p w:rsidRDefault="00CB7019" w:rsidR="00CB7019">
      <w:r>
        <w:t xml:space="preserve">
Ложь  
</w:t>
      </w:r>
    </w:p>
    <w:p w:rsidRDefault="00290CC9" w:rsidR="00290CC9">
      <w:r>
        <w:t>
знаю 
</w:t>
      </w:r>
      <w:r w:rsidR="00930A52">
        <w:t xml:space="preserve"/>
      </w:r>
      <w:r>
        <w:t xml:space="preserve">
знаю 
</w:t>
      </w:r>
    </w:p>
    <w:p w:rsidRDefault="00930A52" w:rsidR="00930A52">
      <w:proofErr w:type="spellStart"/>
      <w:r>
        <w:t>
</w:t>
      </w:r>
      <w:proofErr w:type="spellEnd"/>
      <w:r>
        <w:t xml:space="preserve"/>
      </w:r>
    </w:p>
    <w:p w:rsidRDefault="00930A52" w:rsidR="00930A52">
      <w:r w:rsidRPr="00930A52">
        <w:t>
</w:t>
      </w:r>
      <w:r>
        <w:t xml:space="preserve"/>
      </w:r>
    </w:p>
    <w:p w:rsidRDefault="0041155B" w:rsidR="0041155B">
      <w:r>
        <w:t xml:space="preserve">
Сделаешь  
</w:t>
      </w:r>
    </w:p>
    <w:p w:rsidRDefault="002F6CD0" w:rsidR="002F6CD0">
      <w:r>
        <w:t xml:space="preserve">
В одиночку 
</w:t>
      </w:r>
    </w:p>
    <w:p w:rsidRDefault="002F6CD0" w:rsidR="002F6CD0">
      <w:proofErr w:type="spellStart"/>
      <w:r>
        <w:t>
</w:t>
      </w:r>
      <w:proofErr w:type="spellEnd"/>
      <w:r>
        <w:t xml:space="preserve"/>
      </w:r>
    </w:p>
    <w:p w:rsidRDefault="002F6CD0" w:rsidR="002F6CD0">
      <w:r>
        <w:t xml:space="preserve">
Имитатор  
</w:t>
      </w:r>
    </w:p>
    <w:p w:rsidRDefault="002F6CD0" w:rsidR="002F6CD0">
      <w:r>
        <w:t xml:space="preserve">
Здесь  
</w:t>
      </w:r>
    </w:p>
    <w:p w:rsidRDefault="002F6CD0" w:rsidR="002F6CD0">
      <w:r>
        <w:t xml:space="preserve">
Приписали  
</w:t>
      </w:r>
    </w:p>
    <w:p w:rsidRDefault="002F6CD0" w:rsidR="002F6CD0">
      <w:r>
        <w:t xml:space="preserve">
Неверно 
</w:t>
      </w:r>
    </w:p>
    <w:p w:rsidRDefault="002F6CD0" w:rsidR="002F6CD0">
      <w:proofErr w:type="spellStart"/>
      <w:r>
        <w:t>
</w:t>
      </w:r>
      <w:proofErr w:type="spellEnd"/>
      <w:r>
        <w:t xml:space="preserve"/>
      </w:r>
    </w:p>
    <w:p w:rsidRDefault="002F6CD0" w:rsidR="002F6CD0">
      <w:r>
        <w:t xml:space="preserve">
Насмерть 
</w:t>
      </w:r>
    </w:p>
    <w:p w:rsidRDefault="00D512D1" w:rsidR="00D512D1">
      <w:proofErr w:type="spellStart"/>
      <w:r w:rsidRPr="00D512D1">
        <w:t>
</w:t>
      </w:r>
      <w:proofErr w:type="spellEnd"/>
      <w:r>
        <w:t xml:space="preserve"/>
      </w:r>
    </w:p>
    <w:p w:rsidRDefault="00D512D1" w:rsidR="00D512D1">
      <w:proofErr w:type="spellStart"/>
      <w:r>
        <w:t>
</w:t>
      </w:r>
      <w:proofErr w:type="spellEnd"/>
      <w:r>
        <w:t xml:space="preserve"/>
      </w:r>
    </w:p>
    <w:p w:rsidRDefault="00D512D1" w:rsidRPr="00290CC9" w:rsidR="00D512D1">
      <w:proofErr w:type="spellStart"/>
      <w:r>
        <w:t>
</w:t>
      </w:r>
      <w:proofErr w:type="spellEnd"/>
      <w:r>
        <w:t xml:space="preserve"/>
      </w:r>
      <w:bookmarkStart w:name="_GoBack" w:id="0"/>
      <w:bookmarkEnd w:id="0"/>
    </w:p>
    <w:sectPr w:rsidRPr="00290CC9" w:rsidR="00D512D1">
      <w:pgSz w:h="16838" w:w="11906"/>
      <w:pgMar w:gutter="0" w:footer="708" w:header="708" w:left="1701" w:bottom="1134" w:right="850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71D" w:rsidRDefault="00CB071D" w:rsidP="00D029EE">
      <w:r>
        <w:separator/>
      </w:r>
    </w:p>
  </w:endnote>
  <w:endnote w:type="continuationSeparator" w:id="0">
    <w:p w:rsidR="00CB071D" w:rsidRDefault="00CB071D" w:rsidP="00D02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85752425"/>
      <w:docPartObj>
        <w:docPartGallery w:val="Page Numbers (Bottom of Page)"/>
        <w:docPartUnique/>
      </w:docPartObj>
    </w:sdtPr>
    <w:sdtContent>
      <w:p w:rsidR="00CB071D" w:rsidRDefault="00CB071D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3440">
          <w:rPr>
            <w:noProof/>
          </w:rPr>
          <w:t>9</w:t>
        </w:r>
        <w:r>
          <w:fldChar w:fldCharType="end"/>
        </w:r>
      </w:p>
    </w:sdtContent>
  </w:sdt>
  <w:p w:rsidR="00CB071D" w:rsidRDefault="00CB071D">
    <w:pPr>
      <w:pStyle w:val="af1"/>
    </w:pPr>
  </w:p>
  <w:p w:rsidR="00CB071D" w:rsidRDefault="00CB071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71D" w:rsidRDefault="00CB071D" w:rsidP="00D029EE">
      <w:r>
        <w:separator/>
      </w:r>
    </w:p>
  </w:footnote>
  <w:footnote w:type="continuationSeparator" w:id="0">
    <w:p w:rsidR="00CB071D" w:rsidRDefault="00CB071D" w:rsidP="00D029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A8E"/>
    <w:rsid w:val="000C0810"/>
    <w:rsid w:val="00156BB4"/>
    <w:rsid w:val="00290CC9"/>
    <w:rsid w:val="002B61AE"/>
    <w:rsid w:val="002F6CD0"/>
    <w:rsid w:val="0041155B"/>
    <w:rsid w:val="00442575"/>
    <w:rsid w:val="005B1A8E"/>
    <w:rsid w:val="006D2BE7"/>
    <w:rsid w:val="007745A2"/>
    <w:rsid w:val="00930A52"/>
    <w:rsid w:val="009B5588"/>
    <w:rsid w:val="00A160E6"/>
    <w:rsid w:val="00A262F6"/>
    <w:rsid w:val="00B93773"/>
    <w:rsid w:val="00CA2215"/>
    <w:rsid w:val="00CB7019"/>
    <w:rsid w:val="00CF1BB3"/>
    <w:rsid w:val="00D46C58"/>
    <w:rsid w:val="00D512D1"/>
    <w:rsid w:val="00E4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A766A"/>
  <w15:chartTrackingRefBased/>
  <w15:docId w15:val="{402DB588-D236-4534-86CC-170184644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Программест</dc:creator>
  <cp:keywords/>
  <dc:description/>
  <cp:lastModifiedBy>Программест</cp:lastModifiedBy>
  <cp:revision>9</cp:revision>
  <dcterms:created xsi:type="dcterms:W3CDTF">2018-02-04T07:38:00Z</dcterms:created>
  <dcterms:modified xsi:type="dcterms:W3CDTF">2018-02-11T06:26:00Z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