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FF1E2E" w14:textId="77777777" w:rsidR="00A527C8" w:rsidRDefault="00B75DD3">
      <w:pPr>
        <w:spacing w:after="60"/>
        <w:jc w:val="center"/>
      </w:pPr>
      <w:r>
        <w:rPr>
          <w:b/>
          <w:bCs/>
          <w:sz w:val="32"/>
          <w:szCs w:val="32"/>
        </w:rPr>
        <w:t>Практическая работа №2</w:t>
      </w:r>
    </w:p>
    <w:p w14:paraId="52358EE5" w14:textId="77777777" w:rsidR="00A527C8" w:rsidRDefault="00B75DD3">
      <w:pPr>
        <w:spacing w:after="60"/>
        <w:jc w:val="center"/>
      </w:pPr>
      <w:r>
        <w:rPr>
          <w:b/>
          <w:bCs/>
          <w:sz w:val="28"/>
          <w:szCs w:val="28"/>
        </w:rPr>
        <w:t xml:space="preserve">Тема: Определение целей, задач и критериев успешности внедрения программного обеспечения (на примере </w:t>
      </w:r>
      <w:proofErr w:type="spellStart"/>
      <w:r>
        <w:rPr>
          <w:b/>
          <w:bCs/>
          <w:sz w:val="28"/>
          <w:szCs w:val="28"/>
        </w:rPr>
        <w:t>HelpDesk</w:t>
      </w:r>
      <w:proofErr w:type="spellEnd"/>
      <w:r>
        <w:rPr>
          <w:b/>
          <w:bCs/>
          <w:sz w:val="28"/>
          <w:szCs w:val="28"/>
        </w:rPr>
        <w:t>)</w:t>
      </w:r>
    </w:p>
    <w:p w14:paraId="6BB7CC44" w14:textId="3849B8D8" w:rsidR="00A527C8" w:rsidRDefault="00B75DD3">
      <w:pPr>
        <w:spacing w:after="60"/>
        <w:jc w:val="center"/>
      </w:pPr>
      <w:r>
        <w:rPr>
          <w:sz w:val="28"/>
          <w:szCs w:val="28"/>
        </w:rPr>
        <w:t>Выполнил:</w:t>
      </w:r>
      <w:r w:rsidR="00C6081F">
        <w:rPr>
          <w:sz w:val="28"/>
          <w:szCs w:val="28"/>
        </w:rPr>
        <w:t xml:space="preserve"> Еременко Е Р</w:t>
      </w:r>
      <w:r>
        <w:rPr>
          <w:sz w:val="28"/>
          <w:szCs w:val="28"/>
        </w:rPr>
        <w:t>. Группа: Исп</w:t>
      </w:r>
      <w:r w:rsidR="00C6081F">
        <w:rPr>
          <w:sz w:val="28"/>
          <w:szCs w:val="28"/>
        </w:rPr>
        <w:t>2131</w:t>
      </w:r>
      <w:bookmarkStart w:id="0" w:name="_GoBack"/>
      <w:bookmarkEnd w:id="0"/>
      <w:r>
        <w:rPr>
          <w:sz w:val="28"/>
          <w:szCs w:val="28"/>
        </w:rPr>
        <w:t xml:space="preserve"> </w:t>
      </w:r>
    </w:p>
    <w:p w14:paraId="05244E2F" w14:textId="77777777" w:rsidR="00A527C8" w:rsidRDefault="00A527C8">
      <w:pPr>
        <w:spacing w:after="240"/>
        <w:jc w:val="center"/>
      </w:pPr>
    </w:p>
    <w:p w14:paraId="5CD80FC1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1. Анализ проблемы</w:t>
      </w:r>
    </w:p>
    <w:p w14:paraId="67E13F2B" w14:textId="77777777" w:rsidR="00A527C8" w:rsidRDefault="00B75DD3">
      <w:pPr>
        <w:spacing w:after="120" w:line="360" w:lineRule="auto"/>
      </w:pPr>
      <w:r>
        <w:rPr>
          <w:sz w:val="28"/>
          <w:szCs w:val="28"/>
        </w:rPr>
        <w:t>Используя результаты Практической работы №1, таблица заполнена ниже.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50"/>
      </w:tblGrid>
      <w:tr w:rsidR="00A527C8" w14:paraId="44EBF932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14F94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Существующая проблема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6BD61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К чему она приводит</w:t>
            </w:r>
          </w:p>
        </w:tc>
      </w:tr>
      <w:tr w:rsidR="00A527C8" w14:paraId="3D9624E5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3CD87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Обращения поступают через разные каналы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9022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Затрудняется учёт обращений, часть заявок теряется или дублируется</w:t>
            </w:r>
          </w:p>
        </w:tc>
      </w:tr>
      <w:tr w:rsidR="00A527C8" w14:paraId="3EA74F47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2360A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Отсутствует единый список заявок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F71A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Невозможно оценить общий объём работы и расставить приоритеты</w:t>
            </w:r>
          </w:p>
        </w:tc>
      </w:tr>
      <w:tr w:rsidR="00A527C8" w14:paraId="380AD2A4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91E6D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Не фиксируется статус заявки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07F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Пользователь не знает, выполняется ли его обращение</w:t>
            </w:r>
          </w:p>
        </w:tc>
      </w:tr>
      <w:tr w:rsidR="00A527C8" w14:paraId="18EF70B8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F9D7F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Нет истории выполненных обращений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C24B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Невозможно анализировать повторяющиеся проблемы</w:t>
            </w:r>
          </w:p>
        </w:tc>
      </w:tr>
      <w:tr w:rsidR="00A527C8" w14:paraId="088EE970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0289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Не всегда известно, кто занимается заявкой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2046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Затягивается решение проблемы, ответственность размыта</w:t>
            </w:r>
          </w:p>
        </w:tc>
      </w:tr>
    </w:tbl>
    <w:p w14:paraId="6D9E2C40" w14:textId="77777777" w:rsidR="00A527C8" w:rsidRDefault="00B75DD3">
      <w:pPr>
        <w:spacing w:before="160" w:after="80"/>
      </w:pPr>
      <w:r>
        <w:rPr>
          <w:b/>
          <w:bCs/>
          <w:sz w:val="28"/>
          <w:szCs w:val="28"/>
        </w:rPr>
        <w:t xml:space="preserve">Добавлены ещё две проблемы, которые может решить внедрение </w:t>
      </w:r>
      <w:proofErr w:type="spellStart"/>
      <w:r>
        <w:rPr>
          <w:b/>
          <w:bCs/>
          <w:sz w:val="28"/>
          <w:szCs w:val="28"/>
        </w:rPr>
        <w:t>HelpDesk</w:t>
      </w:r>
      <w:proofErr w:type="spellEnd"/>
      <w:r>
        <w:rPr>
          <w:b/>
          <w:bCs/>
          <w:sz w:val="28"/>
          <w:szCs w:val="28"/>
        </w:rPr>
        <w:t>: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50"/>
      </w:tblGrid>
      <w:tr w:rsidR="00A527C8" w14:paraId="39EECF2C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86CA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Дополнительная проблема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3D0D1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Возможное последствие</w:t>
            </w:r>
          </w:p>
        </w:tc>
      </w:tr>
      <w:tr w:rsidR="00A527C8" w14:paraId="1FD5FEBA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9E88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Не оценивается время выполнения заявки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8F3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Руководство не может контролировать эффективность работы техподдержки</w:t>
            </w:r>
          </w:p>
        </w:tc>
      </w:tr>
      <w:tr w:rsidR="00A527C8" w14:paraId="20518C48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9FAB0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Отсутствует уведомление пользователя о результате обращения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318F8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Пользователь вынужден самостоятельно уточнять статус, что увеличивает нагрузку на поддержку</w:t>
            </w:r>
          </w:p>
        </w:tc>
      </w:tr>
    </w:tbl>
    <w:p w14:paraId="737F63BF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2. Сформулировать основную цель внедрения</w:t>
      </w:r>
    </w:p>
    <w:p w14:paraId="79228790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Ответ:</w:t>
      </w:r>
    </w:p>
    <w:p w14:paraId="3CB79A92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lastRenderedPageBreak/>
        <w:t xml:space="preserve">Целью внедрения системы </w:t>
      </w:r>
      <w:proofErr w:type="spellStart"/>
      <w:r>
        <w:rPr>
          <w:sz w:val="28"/>
          <w:szCs w:val="28"/>
        </w:rPr>
        <w:t>HelpDesk</w:t>
      </w:r>
      <w:proofErr w:type="spellEnd"/>
      <w:r>
        <w:rPr>
          <w:sz w:val="28"/>
          <w:szCs w:val="28"/>
        </w:rPr>
        <w:t xml:space="preserve"> является создание единого центра регистрации, учёта и контроля выполнения заявок технической поддержки, что позволит сократить время реакции на обращения пользователей и повысить прозрачность работы технической службы.</w:t>
      </w:r>
    </w:p>
    <w:p w14:paraId="6AB1A53C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3. Определить дополнительные цели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A527C8" w14:paraId="73C06F4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CD29A" w14:textId="77777777" w:rsidR="00A527C8" w:rsidRDefault="00B75DD3">
            <w:pPr>
              <w:spacing w:line="30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35B0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Дополнительная цель</w:t>
            </w:r>
          </w:p>
        </w:tc>
      </w:tr>
      <w:tr w:rsidR="00A527C8" w14:paraId="06470A5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29C1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94E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Сократить количество потерянных и забытых заявок за счёт их централизованного хранения в базе данных</w:t>
            </w:r>
          </w:p>
        </w:tc>
      </w:tr>
      <w:tr w:rsidR="00A527C8" w14:paraId="31FDB59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4E98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816C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Обеспечить возможность отслеживания статуса заявки на каждом этапе её выполнения</w:t>
            </w:r>
          </w:p>
        </w:tc>
      </w:tr>
      <w:tr w:rsidR="00A527C8" w14:paraId="0A18888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5224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2072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Упростить поиск и анализ информации по ранее выполненным обращениям</w:t>
            </w:r>
          </w:p>
        </w:tc>
      </w:tr>
    </w:tbl>
    <w:p w14:paraId="6A39CDEC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4. Определить задачи внедрения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800"/>
        <w:gridCol w:w="4050"/>
      </w:tblGrid>
      <w:tr w:rsidR="00A527C8" w14:paraId="2A86CA9A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C9C0" w14:textId="77777777" w:rsidR="00A527C8" w:rsidRDefault="00B75DD3">
            <w:pPr>
              <w:spacing w:line="30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19D9F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Задача внедрения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B28F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Для чего необходима</w:t>
            </w:r>
          </w:p>
        </w:tc>
      </w:tr>
      <w:tr w:rsidR="00A527C8" w14:paraId="276FFCA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747B2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631A8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Проверка рабочих компьютеров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EA80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Убедиться, что оборудование соответствует требованиям</w:t>
            </w:r>
          </w:p>
        </w:tc>
      </w:tr>
      <w:tr w:rsidR="00A527C8" w14:paraId="485BCC33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B74F3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3432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Подготовка серверного оборудования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123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Обеспечить наличие ресурсов для установки MS SQL </w:t>
            </w:r>
            <w:proofErr w:type="spellStart"/>
            <w:r>
              <w:rPr>
                <w:sz w:val="28"/>
                <w:szCs w:val="28"/>
              </w:rPr>
              <w:t>Server</w:t>
            </w:r>
            <w:proofErr w:type="spellEnd"/>
          </w:p>
        </w:tc>
      </w:tr>
      <w:tr w:rsidR="00A527C8" w14:paraId="7B11682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97AC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5E7A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Установка MS SQL </w:t>
            </w:r>
            <w:proofErr w:type="spellStart"/>
            <w:r>
              <w:rPr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429E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Создать среду для хранения данных системы</w:t>
            </w:r>
          </w:p>
        </w:tc>
      </w:tr>
      <w:tr w:rsidR="00A527C8" w14:paraId="648AF1C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4DE27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7D79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Создание базы данных </w:t>
            </w:r>
            <w:proofErr w:type="spellStart"/>
            <w:r>
              <w:rPr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55BB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Обеспечить хранение заявок и информации о пользователях</w:t>
            </w:r>
          </w:p>
        </w:tc>
      </w:tr>
      <w:tr w:rsidR="00A527C8" w14:paraId="071DDDE0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2919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77AB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Установка программы </w:t>
            </w:r>
            <w:proofErr w:type="spellStart"/>
            <w:r>
              <w:rPr>
                <w:sz w:val="28"/>
                <w:szCs w:val="28"/>
              </w:rPr>
              <w:t>HelpDesk</w:t>
            </w:r>
            <w:proofErr w:type="spellEnd"/>
            <w:r>
              <w:rPr>
                <w:sz w:val="28"/>
                <w:szCs w:val="28"/>
              </w:rPr>
              <w:t xml:space="preserve"> на рабочие места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FDF8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Обеспечить пользователям доступ к системе</w:t>
            </w:r>
          </w:p>
        </w:tc>
      </w:tr>
      <w:tr w:rsidR="00A527C8" w14:paraId="432DCDA7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5987E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7E380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Настройка подключения через ADO.NET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9B8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Обеспечить связь приложения с базой данных</w:t>
            </w:r>
          </w:p>
        </w:tc>
      </w:tr>
      <w:tr w:rsidR="00A527C8" w14:paraId="56ED015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74A12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7C8B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Создание учётных записей пользователей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9877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Разграничить доступ и обеспечить персональную работу в системе</w:t>
            </w:r>
          </w:p>
        </w:tc>
      </w:tr>
      <w:tr w:rsidR="00A527C8" w14:paraId="21151D65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61F7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D335E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Первоначальное заполнение справочников и данных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899E7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Подготовить систему к реальной эксплуатации</w:t>
            </w:r>
          </w:p>
        </w:tc>
      </w:tr>
      <w:tr w:rsidR="00A527C8" w14:paraId="03608B00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6370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9EE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Проверка работоспособности системы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9867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Убедиться, что все функции работают корректно</w:t>
            </w:r>
          </w:p>
        </w:tc>
      </w:tr>
      <w:tr w:rsidR="00A527C8" w14:paraId="0D0CC1B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41D6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897A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Обучение пользователей работе с системой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0C40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Обеспечить корректное использование </w:t>
            </w:r>
            <w:proofErr w:type="spellStart"/>
            <w:r>
              <w:rPr>
                <w:sz w:val="28"/>
                <w:szCs w:val="28"/>
              </w:rPr>
              <w:t>HelpDesk</w:t>
            </w:r>
            <w:proofErr w:type="spellEnd"/>
            <w:r>
              <w:rPr>
                <w:sz w:val="28"/>
                <w:szCs w:val="28"/>
              </w:rPr>
              <w:t xml:space="preserve"> сотрудниками</w:t>
            </w:r>
          </w:p>
        </w:tc>
      </w:tr>
    </w:tbl>
    <w:p w14:paraId="3D6FD0AF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5. Распределение задач по группам</w:t>
      </w:r>
    </w:p>
    <w:p w14:paraId="05A5AF8E" w14:textId="77777777" w:rsidR="00A527C8" w:rsidRDefault="00B75DD3">
      <w:pPr>
        <w:spacing w:before="200" w:after="120" w:line="360" w:lineRule="auto"/>
      </w:pPr>
      <w:r>
        <w:rPr>
          <w:b/>
          <w:bCs/>
          <w:sz w:val="30"/>
          <w:szCs w:val="30"/>
        </w:rPr>
        <w:t>1. Подготовительные работы</w:t>
      </w:r>
    </w:p>
    <w:p w14:paraId="404C963B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Что необходимо сделать до установки программы?</w:t>
      </w:r>
    </w:p>
    <w:p w14:paraId="552C1F63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Проверка рабочих компьютеров</w:t>
      </w:r>
    </w:p>
    <w:p w14:paraId="18BCFD85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Подготовка серверного оборудования</w:t>
      </w:r>
    </w:p>
    <w:p w14:paraId="2556A804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Проверка системных требований</w:t>
      </w:r>
    </w:p>
    <w:p w14:paraId="08786CFC" w14:textId="77777777" w:rsidR="00A527C8" w:rsidRDefault="00B75DD3">
      <w:pPr>
        <w:spacing w:before="200" w:after="120" w:line="360" w:lineRule="auto"/>
      </w:pPr>
      <w:r>
        <w:rPr>
          <w:b/>
          <w:bCs/>
          <w:sz w:val="30"/>
          <w:szCs w:val="30"/>
        </w:rPr>
        <w:t>2. Установка и настройка</w:t>
      </w:r>
    </w:p>
    <w:p w14:paraId="0EF9B69F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Какие действия необходимо выполнить непосредственно при установке системы?</w:t>
      </w:r>
    </w:p>
    <w:p w14:paraId="1CDFB8A5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 xml:space="preserve">Установка MS SQL </w:t>
      </w:r>
      <w:proofErr w:type="spellStart"/>
      <w:r>
        <w:rPr>
          <w:sz w:val="28"/>
          <w:szCs w:val="28"/>
        </w:rPr>
        <w:t>Server</w:t>
      </w:r>
      <w:proofErr w:type="spellEnd"/>
    </w:p>
    <w:p w14:paraId="4DBB6556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 xml:space="preserve">Создание базы данных </w:t>
      </w:r>
      <w:proofErr w:type="spellStart"/>
      <w:r>
        <w:rPr>
          <w:sz w:val="28"/>
          <w:szCs w:val="28"/>
        </w:rPr>
        <w:t>HelpDesk</w:t>
      </w:r>
      <w:proofErr w:type="spellEnd"/>
    </w:p>
    <w:p w14:paraId="292B7474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 xml:space="preserve">Установка программы </w:t>
      </w:r>
      <w:proofErr w:type="spellStart"/>
      <w:r>
        <w:rPr>
          <w:sz w:val="28"/>
          <w:szCs w:val="28"/>
        </w:rPr>
        <w:t>HelpDesk</w:t>
      </w:r>
      <w:proofErr w:type="spellEnd"/>
    </w:p>
    <w:p w14:paraId="031F4250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Настройка подключения через ADO.NET</w:t>
      </w:r>
    </w:p>
    <w:p w14:paraId="613FA511" w14:textId="77777777" w:rsidR="00A527C8" w:rsidRDefault="00B75DD3">
      <w:pPr>
        <w:spacing w:before="200" w:after="120" w:line="360" w:lineRule="auto"/>
      </w:pPr>
      <w:r>
        <w:rPr>
          <w:b/>
          <w:bCs/>
          <w:sz w:val="30"/>
          <w:szCs w:val="30"/>
        </w:rPr>
        <w:t>3. Проверка</w:t>
      </w:r>
    </w:p>
    <w:p w14:paraId="61AC6B3F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Как необходимо проверить систему после установки?</w:t>
      </w:r>
    </w:p>
    <w:p w14:paraId="2E9B3A36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Проверка работоспособности системы</w:t>
      </w:r>
    </w:p>
    <w:p w14:paraId="1414F9CB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Тестирование создания и сохранения заявок</w:t>
      </w:r>
    </w:p>
    <w:p w14:paraId="03BFA1DD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Проверка корректности отображения данных</w:t>
      </w:r>
    </w:p>
    <w:p w14:paraId="69B148D7" w14:textId="77777777" w:rsidR="00A527C8" w:rsidRDefault="00B75DD3">
      <w:pPr>
        <w:spacing w:before="200" w:after="120" w:line="360" w:lineRule="auto"/>
      </w:pPr>
      <w:r>
        <w:rPr>
          <w:b/>
          <w:bCs/>
          <w:sz w:val="30"/>
          <w:szCs w:val="30"/>
        </w:rPr>
        <w:t>4. Ввод в эксплуатацию</w:t>
      </w:r>
    </w:p>
    <w:p w14:paraId="51444ABA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Что необходимо сделать перед началом полноценного использования программы?</w:t>
      </w:r>
    </w:p>
    <w:p w14:paraId="43F3AD9E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Создание учётных записей пользователей</w:t>
      </w:r>
    </w:p>
    <w:p w14:paraId="76585D63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Первоначальное заполнение данных</w:t>
      </w:r>
    </w:p>
    <w:p w14:paraId="37039ABF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Обучение пользователей</w:t>
      </w:r>
    </w:p>
    <w:p w14:paraId="20546DED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Резервное копирование</w:t>
      </w:r>
    </w:p>
    <w:p w14:paraId="6209DD16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6. Определить заинтересованных участников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A527C8" w14:paraId="5F427855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737A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Участник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1EB07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Его роль при внедрении</w:t>
            </w:r>
          </w:p>
        </w:tc>
      </w:tr>
      <w:tr w:rsidR="00A527C8" w14:paraId="716E9A49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3A69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8658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Устраняет ошибки, при необходимости дорабатывает программу, консультирует по техническим вопросам</w:t>
            </w:r>
          </w:p>
        </w:tc>
      </w:tr>
      <w:tr w:rsidR="00A527C8" w14:paraId="2D1A1AC1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C4D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Системный администратор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8B87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Устанавливает и настраивает серверное оборудование и MS SQL </w:t>
            </w:r>
            <w:proofErr w:type="spellStart"/>
            <w:r>
              <w:rPr>
                <w:sz w:val="28"/>
                <w:szCs w:val="28"/>
              </w:rPr>
              <w:t>Server</w:t>
            </w:r>
            <w:proofErr w:type="spellEnd"/>
            <w:r>
              <w:rPr>
                <w:sz w:val="28"/>
                <w:szCs w:val="28"/>
              </w:rPr>
              <w:t>, обеспечивает сетевой доступ</w:t>
            </w:r>
          </w:p>
        </w:tc>
      </w:tr>
      <w:tr w:rsidR="00A527C8" w14:paraId="39966E9B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1304F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Специалист технической поддержки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2A8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Ежедневно работает с системой, регистрирует и обрабатывает заявки пользователей</w:t>
            </w:r>
          </w:p>
        </w:tc>
      </w:tr>
      <w:tr w:rsidR="00A527C8" w14:paraId="762D496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FEAF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Обычный пользователь</w:t>
            </w:r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594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Создаёт заявки, использует систему для обращения за помощью</w:t>
            </w:r>
          </w:p>
        </w:tc>
      </w:tr>
      <w:tr w:rsidR="00A527C8" w14:paraId="0E58255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72F52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Администратор </w:t>
            </w:r>
            <w:proofErr w:type="spellStart"/>
            <w:r>
              <w:rPr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5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2A58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Управляет пользователями системы, назначает исполнителей, контролирует статусы заявок</w:t>
            </w:r>
          </w:p>
        </w:tc>
      </w:tr>
    </w:tbl>
    <w:p w14:paraId="669E7837" w14:textId="77777777" w:rsidR="00A527C8" w:rsidRDefault="00B75DD3">
      <w:pPr>
        <w:spacing w:before="160" w:after="60"/>
      </w:pPr>
      <w:r>
        <w:rPr>
          <w:b/>
          <w:bCs/>
          <w:sz w:val="28"/>
          <w:szCs w:val="28"/>
        </w:rPr>
        <w:t>Ответ на вопрос</w:t>
      </w:r>
      <w:proofErr w:type="gramStart"/>
      <w:r>
        <w:rPr>
          <w:b/>
          <w:bCs/>
          <w:sz w:val="28"/>
          <w:szCs w:val="28"/>
        </w:rPr>
        <w:t>: Почему</w:t>
      </w:r>
      <w:proofErr w:type="gramEnd"/>
      <w:r>
        <w:rPr>
          <w:b/>
          <w:bCs/>
          <w:sz w:val="28"/>
          <w:szCs w:val="28"/>
        </w:rPr>
        <w:t xml:space="preserve"> нельзя считать внедрение задачей только программиста?</w:t>
      </w:r>
    </w:p>
    <w:p w14:paraId="6876B37D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Потому что внедрение включает не только установку программы, но и подготовку оборудования, настройку базы данных, создание учётных записей, обучение пользователей и организационные изменения в работе технической поддержки. Успешность внедрения зависит от системного администратора, специалистов поддержки и самих пользователей, а не только от того, кто разработал программу.</w:t>
      </w:r>
    </w:p>
    <w:p w14:paraId="2CD0B6A0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7. Определить ожидаемые результаты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0"/>
      </w:tblGrid>
      <w:tr w:rsidR="00A527C8" w14:paraId="020090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AE766" w14:textId="77777777" w:rsidR="00A527C8" w:rsidRDefault="00B75DD3">
            <w:pPr>
              <w:spacing w:line="30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14A2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A527C8" w14:paraId="74EE97D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9C0D5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9B5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Все обращения регистрируются в единой системе</w:t>
            </w:r>
          </w:p>
        </w:tc>
      </w:tr>
      <w:tr w:rsidR="00A527C8" w14:paraId="5640D56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4FBE4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FE0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Каждая заявка имеет статус (новая, в работе, выполнена)</w:t>
            </w:r>
          </w:p>
        </w:tc>
      </w:tr>
      <w:tr w:rsidR="00A527C8" w14:paraId="5C9D591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741CF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6BEE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Пользователи могут отслеживать состояние своих заявок</w:t>
            </w:r>
          </w:p>
        </w:tc>
      </w:tr>
      <w:tr w:rsidR="00A527C8" w14:paraId="4EC0B8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0643C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1C3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Ведётся история всех обработанных обращений</w:t>
            </w:r>
          </w:p>
        </w:tc>
      </w:tr>
      <w:tr w:rsidR="00A527C8" w14:paraId="27DB35C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3F160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FE40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Сокращается время реакции на заявки</w:t>
            </w:r>
          </w:p>
        </w:tc>
      </w:tr>
      <w:tr w:rsidR="00A527C8" w14:paraId="3037E89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382F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1B58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Известен ответственный исполнитель по каждой заявке</w:t>
            </w:r>
          </w:p>
        </w:tc>
      </w:tr>
      <w:tr w:rsidR="00A527C8" w14:paraId="07294A6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D395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8E155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Руководство может формировать отчёты по количеству и типам обращений</w:t>
            </w:r>
          </w:p>
        </w:tc>
      </w:tr>
    </w:tbl>
    <w:p w14:paraId="56191B8D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8. Разработка критериев успешного внедрения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50"/>
      </w:tblGrid>
      <w:tr w:rsidR="00A527C8" w14:paraId="76D85E28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D5E7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4C50D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Критерий проверки</w:t>
            </w:r>
          </w:p>
        </w:tc>
      </w:tr>
      <w:tr w:rsidR="00A527C8" w14:paraId="2997D0C7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2DF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Пользователь может создавать заявку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A235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Новая заявка успешно сохраняется в базе данных</w:t>
            </w:r>
          </w:p>
        </w:tc>
      </w:tr>
      <w:tr w:rsidR="00A527C8" w14:paraId="313DAF10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3025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Заявка имеет статус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0CAB7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Статус заявки корректно отображается и изменяется при работе с ней</w:t>
            </w:r>
          </w:p>
        </w:tc>
      </w:tr>
      <w:tr w:rsidR="00A527C8" w14:paraId="344BC774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1D7D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Пользователь может отслеживать заявку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1796A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В интерфейсе отображается текущий статус и история изменений заявки</w:t>
            </w:r>
          </w:p>
        </w:tc>
      </w:tr>
      <w:tr w:rsidR="00A527C8" w14:paraId="000D79F1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6F00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Ведётся история обращений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463D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Все ранее выполненные заявки сохраняются и доступны для просмотра</w:t>
            </w:r>
          </w:p>
        </w:tc>
      </w:tr>
      <w:tr w:rsidR="00A527C8" w14:paraId="3C42AAF4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B59F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Известен исполнитель заявки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4889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Каждой заявке присвоен ответственный сотрудник</w:t>
            </w:r>
          </w:p>
        </w:tc>
      </w:tr>
      <w:tr w:rsidR="00A527C8" w14:paraId="763735E0" w14:textId="7777777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1DCB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Формируются отчёты руководства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4D5B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Система позволяет выгрузить количество и типы заявок за период</w:t>
            </w:r>
          </w:p>
        </w:tc>
      </w:tr>
    </w:tbl>
    <w:p w14:paraId="3F1ACA43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9. Определение приоритетов задач внедрения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350"/>
      </w:tblGrid>
      <w:tr w:rsidR="00A527C8" w14:paraId="0CB67A93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E37CC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3D36" w14:textId="77777777" w:rsidR="00A527C8" w:rsidRDefault="00B75DD3">
            <w:pPr>
              <w:spacing w:line="30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C31FD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A527C8" w14:paraId="43A4B63A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90DB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Настройка подключения к MS SQL </w:t>
            </w:r>
            <w:proofErr w:type="spellStart"/>
            <w:r>
              <w:rPr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83FD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5355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Без подключения к базе данных система не может функционировать</w:t>
            </w:r>
          </w:p>
        </w:tc>
      </w:tr>
      <w:tr w:rsidR="00A527C8" w14:paraId="5E541904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9A7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Создание учётных записей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4FD47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55BE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Без учётных записей невозможен персонализированный доступ пользователей</w:t>
            </w:r>
          </w:p>
        </w:tc>
      </w:tr>
      <w:tr w:rsidR="00A527C8" w14:paraId="3167915D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95B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Обучение пользователей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FFC5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F93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Система может использоваться, но с ошибками и неэффективно без обучения</w:t>
            </w:r>
          </w:p>
        </w:tc>
      </w:tr>
      <w:tr w:rsidR="00A527C8" w14:paraId="561349AA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57FA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Резервное копирование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FEB1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6A34B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Не блокирует запуск, но критично для сохранности данных в дальнейшем</w:t>
            </w:r>
          </w:p>
        </w:tc>
      </w:tr>
      <w:tr w:rsidR="00A527C8" w14:paraId="013045F8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DB4B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Проверка системных требований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B298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A761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Несоответствие требованиям делает установку невозможной</w:t>
            </w:r>
          </w:p>
        </w:tc>
      </w:tr>
      <w:tr w:rsidR="00A527C8" w14:paraId="14A88DB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DBC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Оформление ярлыка программы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A92C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Низкий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DE074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Влияет на удобство запуска, но не на работоспособность системы</w:t>
            </w:r>
          </w:p>
        </w:tc>
      </w:tr>
    </w:tbl>
    <w:p w14:paraId="2152966E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10. Построение предварительной последовательности внедрения</w:t>
      </w:r>
    </w:p>
    <w:p w14:paraId="7861BCB8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Правильная последовательность:</w:t>
      </w:r>
    </w:p>
    <w:p w14:paraId="5891D8FA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1. Проверить системные требования</w:t>
      </w:r>
    </w:p>
    <w:p w14:paraId="6E3DCBA7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 xml:space="preserve">2. Подготовить MS SQL </w:t>
      </w:r>
      <w:proofErr w:type="spellStart"/>
      <w:r>
        <w:rPr>
          <w:sz w:val="28"/>
          <w:szCs w:val="28"/>
        </w:rPr>
        <w:t>Server</w:t>
      </w:r>
      <w:proofErr w:type="spellEnd"/>
    </w:p>
    <w:p w14:paraId="53BAC7E4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 xml:space="preserve">3. Создать базу данных </w:t>
      </w:r>
      <w:proofErr w:type="spellStart"/>
      <w:r>
        <w:rPr>
          <w:sz w:val="28"/>
          <w:szCs w:val="28"/>
        </w:rPr>
        <w:t>HelpDesk</w:t>
      </w:r>
      <w:proofErr w:type="spellEnd"/>
    </w:p>
    <w:p w14:paraId="3F936A58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4. Настроить подключение приложения к базе данных</w:t>
      </w:r>
    </w:p>
    <w:p w14:paraId="156376C1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 xml:space="preserve">5. Установить </w:t>
      </w:r>
      <w:proofErr w:type="spellStart"/>
      <w:r>
        <w:rPr>
          <w:sz w:val="28"/>
          <w:szCs w:val="28"/>
        </w:rPr>
        <w:t>HelpDesk</w:t>
      </w:r>
      <w:proofErr w:type="spellEnd"/>
    </w:p>
    <w:p w14:paraId="23CF9A37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6. Создать пользователей</w:t>
      </w:r>
    </w:p>
    <w:p w14:paraId="6E5BEA1F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7. Провести контрольное тестирование</w:t>
      </w:r>
    </w:p>
    <w:p w14:paraId="5731A5AA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8. Создать резервную копию</w:t>
      </w:r>
    </w:p>
    <w:p w14:paraId="26AD5515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9. Обучить пользователей</w:t>
      </w:r>
    </w:p>
    <w:p w14:paraId="62A5D6CD" w14:textId="77777777" w:rsidR="00A527C8" w:rsidRDefault="00B75DD3">
      <w:pPr>
        <w:pStyle w:val="a4"/>
        <w:numPr>
          <w:ilvl w:val="0"/>
          <w:numId w:val="2"/>
        </w:numPr>
        <w:spacing w:after="60" w:line="360" w:lineRule="auto"/>
      </w:pPr>
      <w:r>
        <w:rPr>
          <w:sz w:val="28"/>
          <w:szCs w:val="28"/>
        </w:rPr>
        <w:t>10. Начать эксплуатацию системы</w:t>
      </w:r>
    </w:p>
    <w:p w14:paraId="0F2E5DF4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11. Анализ ситуации</w:t>
      </w:r>
    </w:p>
    <w:p w14:paraId="00D70734" w14:textId="77777777" w:rsidR="00A527C8" w:rsidRDefault="00B75DD3">
      <w:pPr>
        <w:spacing w:before="60" w:after="60"/>
      </w:pPr>
      <w:r>
        <w:rPr>
          <w:b/>
          <w:bCs/>
          <w:sz w:val="28"/>
          <w:szCs w:val="28"/>
        </w:rPr>
        <w:t>1. Можно ли считать систему успешно внедрённой?</w:t>
      </w:r>
    </w:p>
    <w:p w14:paraId="543BF3C9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Нет. Систему нельзя считать успешно внедрённой, так как сотрудник фактически не может ею пользоваться: отсутствует подключение к базе данных, нет доступа (логина и пароля), а резервная копия базы данных отсутствует.</w:t>
      </w:r>
    </w:p>
    <w:p w14:paraId="1B045212" w14:textId="77777777" w:rsidR="00A527C8" w:rsidRDefault="00B75DD3">
      <w:pPr>
        <w:spacing w:before="60" w:after="60"/>
      </w:pPr>
      <w:r>
        <w:rPr>
          <w:b/>
          <w:bCs/>
          <w:sz w:val="28"/>
          <w:szCs w:val="28"/>
        </w:rPr>
        <w:t>2. Какие этапы внедрения были пропущены?</w:t>
      </w:r>
    </w:p>
    <w:p w14:paraId="0FCD38A3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Не были подготовлены и настроены база данных и подключение к ней на рабочем месте пользователя, не созданы учётные записи, не выполнено резервное копирование, не проведены тестирование и обучение пользователя на его рабочем месте.</w:t>
      </w:r>
    </w:p>
    <w:p w14:paraId="4F026C40" w14:textId="77777777" w:rsidR="00A527C8" w:rsidRDefault="00B75DD3">
      <w:pPr>
        <w:spacing w:before="60" w:after="60"/>
      </w:pPr>
      <w:r>
        <w:rPr>
          <w:b/>
          <w:bCs/>
          <w:sz w:val="28"/>
          <w:szCs w:val="28"/>
        </w:rPr>
        <w:t>3. Что необходимо сделать перед передачей системы пользователю?</w:t>
      </w:r>
    </w:p>
    <w:p w14:paraId="2AFFC571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Настроить подключение приложения к базе данных, создать учётную запись пользователя с логином и паролем, создать резервную копию базы данных, провести тестирование системы на рабочем месте и обучить пользователя работе с программой.</w:t>
      </w:r>
    </w:p>
    <w:p w14:paraId="314652FF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Задание 12. Разработка мини-плана внедрения</w:t>
      </w:r>
    </w:p>
    <w:tbl>
      <w:tblPr>
        <w:tblW w:w="935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200"/>
        <w:gridCol w:w="3050"/>
      </w:tblGrid>
      <w:tr w:rsidR="00A527C8" w14:paraId="0BFEFB9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DD65" w14:textId="77777777" w:rsidR="00A527C8" w:rsidRDefault="00B75DD3">
            <w:pPr>
              <w:spacing w:line="30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66F2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Этап внедрения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64A79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Основные действия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3E7C3" w14:textId="77777777" w:rsidR="00A527C8" w:rsidRDefault="00B75DD3">
            <w:pPr>
              <w:spacing w:line="300" w:lineRule="auto"/>
            </w:pPr>
            <w:r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A527C8" w14:paraId="69CD45B5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65181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9B8E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Подготовка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5A5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Проверка оборудования и системных требований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DD6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Оборудование и ПО соответствуют требованиям</w:t>
            </w:r>
          </w:p>
        </w:tc>
      </w:tr>
      <w:tr w:rsidR="00A527C8" w14:paraId="0E29E15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29EB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C4D6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Подготовка программной среды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7FC85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Установка необходимых компонентов, настройка MS SQL </w:t>
            </w:r>
            <w:proofErr w:type="spellStart"/>
            <w:r>
              <w:rPr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3C5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Программная среда готова к установке системы</w:t>
            </w:r>
          </w:p>
        </w:tc>
      </w:tr>
      <w:tr w:rsidR="00A527C8" w14:paraId="5ED7F1DB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5BDDC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18E2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Установка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7DB2A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 xml:space="preserve">Установка программы </w:t>
            </w:r>
            <w:proofErr w:type="spellStart"/>
            <w:r>
              <w:rPr>
                <w:sz w:val="28"/>
                <w:szCs w:val="28"/>
              </w:rPr>
              <w:t>HelpDesk</w:t>
            </w:r>
            <w:proofErr w:type="spellEnd"/>
            <w:r>
              <w:rPr>
                <w:sz w:val="28"/>
                <w:szCs w:val="28"/>
              </w:rPr>
              <w:t xml:space="preserve"> на рабочие места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C866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Программа установлена на всех необходимых компьютерах</w:t>
            </w:r>
          </w:p>
        </w:tc>
      </w:tr>
      <w:tr w:rsidR="00A527C8" w14:paraId="47249599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641B1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2E2B0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Настройка базы данных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6D67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Создание базы данных, первоначальное заполнение справочников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4DED0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База данных создана и готова к работе</w:t>
            </w:r>
          </w:p>
        </w:tc>
      </w:tr>
      <w:tr w:rsidR="00A527C8" w14:paraId="02F23997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E5B9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CD90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Настройка приложения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E19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Настройка подключения через ADO.NET, проверка связи с БД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5DE69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Приложение корректно взаимодействует с базой данных</w:t>
            </w:r>
          </w:p>
        </w:tc>
      </w:tr>
      <w:tr w:rsidR="00A527C8" w14:paraId="6E9B2CE0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8085C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5753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Проверка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F5808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Тестирование создания заявок, проверка сохранения и отображения данных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37EC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Система работает без ошибок</w:t>
            </w:r>
          </w:p>
        </w:tc>
      </w:tr>
      <w:tr w:rsidR="00A527C8" w14:paraId="77547E9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58CE7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59C1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Подготовка пользователей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00CD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Создание учётных записей, обучение пользователей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A173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Пользователи умеют работать с системой</w:t>
            </w:r>
          </w:p>
        </w:tc>
      </w:tr>
      <w:tr w:rsidR="00A527C8" w14:paraId="26A58B39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A0B99" w14:textId="77777777" w:rsidR="00A527C8" w:rsidRDefault="00B75DD3">
            <w:pPr>
              <w:spacing w:line="300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BE032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Ввод в эксплуатацию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C27F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Резервное копирование, официальный запуск системы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3E02" w14:textId="77777777" w:rsidR="00A527C8" w:rsidRDefault="00B75DD3">
            <w:pPr>
              <w:spacing w:line="300" w:lineRule="auto"/>
            </w:pPr>
            <w:r>
              <w:rPr>
                <w:sz w:val="28"/>
                <w:szCs w:val="28"/>
              </w:rPr>
              <w:t>Система полноценно используется в работе</w:t>
            </w:r>
          </w:p>
        </w:tc>
      </w:tr>
    </w:tbl>
    <w:p w14:paraId="37DAE1E6" w14:textId="77777777" w:rsidR="00A527C8" w:rsidRDefault="00B75DD3">
      <w:pPr>
        <w:spacing w:after="120" w:line="360" w:lineRule="auto"/>
        <w:jc w:val="both"/>
      </w:pPr>
      <w:r>
        <w:rPr>
          <w:i/>
          <w:iCs/>
          <w:sz w:val="28"/>
          <w:szCs w:val="28"/>
        </w:rPr>
        <w:t>Это пока предварительный вариант плана. На следующих занятиях он будет дополнен системными требованиями, сроками, ответственными лицами и рисками.</w:t>
      </w:r>
    </w:p>
    <w:p w14:paraId="63190660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6. Итоговая карточка целей внедрения</w:t>
      </w:r>
    </w:p>
    <w:p w14:paraId="52167833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Программный продукт</w:t>
      </w:r>
    </w:p>
    <w:p w14:paraId="430E28E0" w14:textId="77777777" w:rsidR="00A527C8" w:rsidRDefault="00B75DD3">
      <w:pPr>
        <w:spacing w:after="120" w:line="360" w:lineRule="auto"/>
        <w:jc w:val="both"/>
      </w:pPr>
      <w:proofErr w:type="spellStart"/>
      <w:r>
        <w:rPr>
          <w:sz w:val="28"/>
          <w:szCs w:val="28"/>
        </w:rPr>
        <w:t>HelpDesk</w:t>
      </w:r>
      <w:proofErr w:type="spellEnd"/>
    </w:p>
    <w:p w14:paraId="1142E5E1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Основная проблема</w:t>
      </w:r>
    </w:p>
    <w:p w14:paraId="4E79ADAC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Обращения пользователей поступают через разные каналы, не фиксируются и не имеют единого учёта, что приводит к потере заявок и задержкам в их обработке.</w:t>
      </w:r>
    </w:p>
    <w:p w14:paraId="2D087D85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Основная цель внедрения</w:t>
      </w:r>
    </w:p>
    <w:p w14:paraId="39C42F95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Создание единого центра регистрации, учёта и контроля выполнения заявок технической поддержки.</w:t>
      </w:r>
    </w:p>
    <w:p w14:paraId="36623FEB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Основные задачи внедрения</w:t>
      </w:r>
    </w:p>
    <w:p w14:paraId="723AFD93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Подготовка оборудования и программной среды, установка и настройка системы, создание пользователей, обучение персонала, проверка работоспособности и резервное копирование.</w:t>
      </w:r>
    </w:p>
    <w:p w14:paraId="5C1EDD1F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Основные ожидаемые результаты</w:t>
      </w:r>
    </w:p>
    <w:p w14:paraId="2715DDAF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Все обращения регистрируются в единой системе, заявки имеют статус, ведётся история обращений, известен ответственный исполнитель.</w:t>
      </w:r>
    </w:p>
    <w:p w14:paraId="0CE639E0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Главный критерий успешности внедрения</w:t>
      </w:r>
    </w:p>
    <w:p w14:paraId="7746FBCC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Система полноценно используется сотрудниками технической поддержки и пользователями в реальной рабочей среде: все заявки регистрируются, обрабатываются и отслеживаются без сбоев.</w:t>
      </w:r>
    </w:p>
    <w:p w14:paraId="7936AE80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7. Вывод</w:t>
      </w:r>
    </w:p>
    <w:p w14:paraId="41D16C32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 xml:space="preserve">Внедрение системы </w:t>
      </w:r>
      <w:proofErr w:type="spellStart"/>
      <w:r>
        <w:rPr>
          <w:sz w:val="28"/>
          <w:szCs w:val="28"/>
        </w:rPr>
        <w:t>HelpDesk</w:t>
      </w:r>
      <w:proofErr w:type="spellEnd"/>
      <w:r>
        <w:rPr>
          <w:sz w:val="28"/>
          <w:szCs w:val="28"/>
        </w:rPr>
        <w:t xml:space="preserve"> необходимо для того, чтобы объединить разрозненные обращения пользователей в единую систему учёта и контроля, сократив тем самым время реакции на заявки и потери информации. Цель внедрения отличается от задачи тем, что цель описывает конечный желаемый результат — например, создание единого центра регистрации заявок, — а задача представляет собой конкретное действие, выполнение которого приближает к достижению цели, например настройку подключения к базе данных. Для успешного внедрения необходимо выполнить ряд задач: подготовить оборудование, установить и настроить программу и базу данных, создать учётные записи, обучить пользователей и организовать резервное копирование. Результат внедрения считается успешным, если система полноценно функционирует в реальных условиях эксплуатации, а не только в тестовой среде разработчика. Программу нельзя считать внедрённой сразу после завершения разработки, поскольку разработка обеспечивает только работоспособность кода, тогда как внедрение включает установку на рабочих местах, настройку окружения, обучение сотрудников и проверку системы в реальных условиях работы. Таким образом, внедрение — это комплексный процесс, объединяющий технические, организационные и обучающие мероприятия, а не разовое действие одного специалиста.</w:t>
      </w:r>
    </w:p>
    <w:p w14:paraId="1A309235" w14:textId="77777777" w:rsidR="00A527C8" w:rsidRDefault="00B75DD3">
      <w:pPr>
        <w:spacing w:before="240" w:after="160" w:line="360" w:lineRule="auto"/>
      </w:pPr>
      <w:r>
        <w:rPr>
          <w:b/>
          <w:bCs/>
          <w:sz w:val="32"/>
          <w:szCs w:val="32"/>
        </w:rPr>
        <w:t>12. Контрольные вопросы</w:t>
      </w:r>
    </w:p>
    <w:p w14:paraId="5465BF23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1. Что называется внедрением программного обеспечения?</w:t>
      </w:r>
    </w:p>
    <w:p w14:paraId="5E629148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Внедрение — это комплекс мероприятий по подготовке, установке, настройке и вводу программного обеспечения в реальную эксплуатацию, включающий не только установку программы, но и подготовку оборудования, обучение пользователей и проверку работоспособности.</w:t>
      </w:r>
    </w:p>
    <w:p w14:paraId="066C62C2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2. Что такое цель внедрения?</w:t>
      </w:r>
    </w:p>
    <w:p w14:paraId="071559AA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Цель внедрения — это конечный результат, которого необходимо достичь в ходе внедрения программного продукта, связанный с решением конкретной проблемы заказчика.</w:t>
      </w:r>
    </w:p>
    <w:p w14:paraId="591D702D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3. Чем цель отличается от задачи?</w:t>
      </w:r>
    </w:p>
    <w:p w14:paraId="596548A3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Цель описывает конечный желаемый результат, а задача — это конкретное действие или шаг, выполнение которого необходимо для достижения цели; одной цели обычно соответствует несколько задач.</w:t>
      </w:r>
    </w:p>
    <w:p w14:paraId="1DA06A56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 xml:space="preserve">4. Приведите пример задачи внедрения </w:t>
      </w:r>
      <w:proofErr w:type="spellStart"/>
      <w:r>
        <w:rPr>
          <w:b/>
          <w:bCs/>
          <w:sz w:val="28"/>
          <w:szCs w:val="28"/>
        </w:rPr>
        <w:t>HelpDesk</w:t>
      </w:r>
      <w:proofErr w:type="spellEnd"/>
      <w:r>
        <w:rPr>
          <w:b/>
          <w:bCs/>
          <w:sz w:val="28"/>
          <w:szCs w:val="28"/>
        </w:rPr>
        <w:t>.</w:t>
      </w:r>
    </w:p>
    <w:p w14:paraId="2E1C25E8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Например, настройка подключения приложения к базе данных через ADO.NET.</w:t>
      </w:r>
    </w:p>
    <w:p w14:paraId="08E705C2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5. Что называется ожидаемым результатом?</w:t>
      </w:r>
    </w:p>
    <w:p w14:paraId="21D49A1A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Ожидаемый результат — это конкретное, измеримое состояние системы или процесса, которое должно быть достигнуто после успешного внедрения.</w:t>
      </w:r>
    </w:p>
    <w:p w14:paraId="74289AE1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6. Для чего необходим критерий успешности?</w:t>
      </w:r>
    </w:p>
    <w:p w14:paraId="54CA95DC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Критерий успешности необходим для того, чтобы объективно проверить, действительно ли достигнут ожидаемый результат, а не полагаться на субъективную оценку.</w:t>
      </w:r>
    </w:p>
    <w:p w14:paraId="7AE3F6F4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7. Почему необходимо проверять системные требования до установки программы?</w:t>
      </w:r>
    </w:p>
    <w:p w14:paraId="1685ED46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Чтобы убедиться, что оборудование и программное окружение способны обеспечить корректную работу системы, и избежать сбоев или невозможности установки.</w:t>
      </w:r>
    </w:p>
    <w:p w14:paraId="2AEC4902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 xml:space="preserve">8. Для чего при внедрении необходимо настраивать MS SQL </w:t>
      </w:r>
      <w:proofErr w:type="spellStart"/>
      <w:r>
        <w:rPr>
          <w:b/>
          <w:bCs/>
          <w:sz w:val="28"/>
          <w:szCs w:val="28"/>
        </w:rPr>
        <w:t>Server</w:t>
      </w:r>
      <w:proofErr w:type="spellEnd"/>
      <w:r>
        <w:rPr>
          <w:b/>
          <w:bCs/>
          <w:sz w:val="28"/>
          <w:szCs w:val="28"/>
        </w:rPr>
        <w:t>?</w:t>
      </w:r>
    </w:p>
    <w:p w14:paraId="45B99C81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 xml:space="preserve">MS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 используется для хранения всех данных системы </w:t>
      </w:r>
      <w:proofErr w:type="spellStart"/>
      <w:r>
        <w:rPr>
          <w:sz w:val="28"/>
          <w:szCs w:val="28"/>
        </w:rPr>
        <w:t>HelpDesk</w:t>
      </w:r>
      <w:proofErr w:type="spellEnd"/>
      <w:r>
        <w:rPr>
          <w:sz w:val="28"/>
          <w:szCs w:val="28"/>
        </w:rPr>
        <w:t xml:space="preserve"> (заявок, пользователей, статусов), поэтому его настройка обеспечивает работу базы данных приложения.</w:t>
      </w:r>
    </w:p>
    <w:p w14:paraId="7CB5E557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 xml:space="preserve">9. Какую роль будет выполнять ADO.NET в </w:t>
      </w:r>
      <w:proofErr w:type="spellStart"/>
      <w:r>
        <w:rPr>
          <w:b/>
          <w:bCs/>
          <w:sz w:val="28"/>
          <w:szCs w:val="28"/>
        </w:rPr>
        <w:t>HelpDesk</w:t>
      </w:r>
      <w:proofErr w:type="spellEnd"/>
      <w:r>
        <w:rPr>
          <w:b/>
          <w:bCs/>
          <w:sz w:val="28"/>
          <w:szCs w:val="28"/>
        </w:rPr>
        <w:t>?</w:t>
      </w:r>
    </w:p>
    <w:p w14:paraId="692C2AB2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ADO.NET обеспечивает связь между приложением и базой данных, позволяя программе считывать, сохранять и обновлять информацию о заявках.</w:t>
      </w:r>
    </w:p>
    <w:p w14:paraId="5E6EE4AD" w14:textId="77777777" w:rsidR="00A527C8" w:rsidRDefault="00B75DD3">
      <w:pPr>
        <w:spacing w:before="60" w:after="20"/>
      </w:pPr>
      <w:r>
        <w:rPr>
          <w:b/>
          <w:bCs/>
          <w:sz w:val="28"/>
          <w:szCs w:val="28"/>
        </w:rPr>
        <w:t>10. Можно ли считать приложение внедрённым, если оно работает только на компьютере разработчика? Почему?</w:t>
      </w:r>
    </w:p>
    <w:p w14:paraId="5F479DE8" w14:textId="77777777" w:rsidR="00A527C8" w:rsidRDefault="00B75DD3">
      <w:pPr>
        <w:spacing w:after="120" w:line="360" w:lineRule="auto"/>
        <w:jc w:val="both"/>
      </w:pPr>
      <w:r>
        <w:rPr>
          <w:sz w:val="28"/>
          <w:szCs w:val="28"/>
        </w:rPr>
        <w:t>Нет, нельзя, так как внедрение подразумевает работу системы в реальной рабочей среде пользователей с настроенной инфраструктурой, а не только в тестовых условиях разработчика.</w:t>
      </w:r>
    </w:p>
    <w:sectPr w:rsidR="00A527C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18700F"/>
    <w:multiLevelType w:val="hybridMultilevel"/>
    <w:tmpl w:val="82383D38"/>
    <w:lvl w:ilvl="0" w:tplc="04045D6A">
      <w:start w:val="1"/>
      <w:numFmt w:val="bullet"/>
      <w:lvlText w:val="●"/>
      <w:lvlJc w:val="left"/>
      <w:pPr>
        <w:ind w:left="720" w:hanging="360"/>
      </w:pPr>
    </w:lvl>
    <w:lvl w:ilvl="1" w:tplc="1F5A16BE">
      <w:start w:val="1"/>
      <w:numFmt w:val="bullet"/>
      <w:lvlText w:val="○"/>
      <w:lvlJc w:val="left"/>
      <w:pPr>
        <w:ind w:left="1440" w:hanging="360"/>
      </w:pPr>
    </w:lvl>
    <w:lvl w:ilvl="2" w:tplc="C3CCFBB0">
      <w:start w:val="1"/>
      <w:numFmt w:val="bullet"/>
      <w:lvlText w:val="■"/>
      <w:lvlJc w:val="left"/>
      <w:pPr>
        <w:ind w:left="2160" w:hanging="360"/>
      </w:pPr>
    </w:lvl>
    <w:lvl w:ilvl="3" w:tplc="33D2799A">
      <w:start w:val="1"/>
      <w:numFmt w:val="bullet"/>
      <w:lvlText w:val="●"/>
      <w:lvlJc w:val="left"/>
      <w:pPr>
        <w:ind w:left="2880" w:hanging="360"/>
      </w:pPr>
    </w:lvl>
    <w:lvl w:ilvl="4" w:tplc="89145CBE">
      <w:start w:val="1"/>
      <w:numFmt w:val="bullet"/>
      <w:lvlText w:val="○"/>
      <w:lvlJc w:val="left"/>
      <w:pPr>
        <w:ind w:left="3600" w:hanging="360"/>
      </w:pPr>
    </w:lvl>
    <w:lvl w:ilvl="5" w:tplc="40F68F34">
      <w:start w:val="1"/>
      <w:numFmt w:val="bullet"/>
      <w:lvlText w:val="■"/>
      <w:lvlJc w:val="left"/>
      <w:pPr>
        <w:ind w:left="4320" w:hanging="360"/>
      </w:pPr>
    </w:lvl>
    <w:lvl w:ilvl="6" w:tplc="25C208D6">
      <w:start w:val="1"/>
      <w:numFmt w:val="bullet"/>
      <w:lvlText w:val="●"/>
      <w:lvlJc w:val="left"/>
      <w:pPr>
        <w:ind w:left="5040" w:hanging="360"/>
      </w:pPr>
    </w:lvl>
    <w:lvl w:ilvl="7" w:tplc="4BD23AF2">
      <w:start w:val="1"/>
      <w:numFmt w:val="bullet"/>
      <w:lvlText w:val="●"/>
      <w:lvlJc w:val="left"/>
      <w:pPr>
        <w:ind w:left="5760" w:hanging="360"/>
      </w:pPr>
    </w:lvl>
    <w:lvl w:ilvl="8" w:tplc="D53262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8D2503"/>
    <w:multiLevelType w:val="hybridMultilevel"/>
    <w:tmpl w:val="2076D208"/>
    <w:lvl w:ilvl="0" w:tplc="3190F166">
      <w:start w:val="1"/>
      <w:numFmt w:val="bullet"/>
      <w:lvlText w:val="•"/>
      <w:lvlJc w:val="left"/>
      <w:pPr>
        <w:ind w:left="720" w:hanging="360"/>
      </w:pPr>
    </w:lvl>
    <w:lvl w:ilvl="1" w:tplc="A1027C82">
      <w:numFmt w:val="decimal"/>
      <w:lvlText w:val=""/>
      <w:lvlJc w:val="left"/>
    </w:lvl>
    <w:lvl w:ilvl="2" w:tplc="03E020F4">
      <w:numFmt w:val="decimal"/>
      <w:lvlText w:val=""/>
      <w:lvlJc w:val="left"/>
    </w:lvl>
    <w:lvl w:ilvl="3" w:tplc="B3D0BFBA">
      <w:numFmt w:val="decimal"/>
      <w:lvlText w:val=""/>
      <w:lvlJc w:val="left"/>
    </w:lvl>
    <w:lvl w:ilvl="4" w:tplc="D2D6EF42">
      <w:numFmt w:val="decimal"/>
      <w:lvlText w:val=""/>
      <w:lvlJc w:val="left"/>
    </w:lvl>
    <w:lvl w:ilvl="5" w:tplc="3D962288">
      <w:numFmt w:val="decimal"/>
      <w:lvlText w:val=""/>
      <w:lvlJc w:val="left"/>
    </w:lvl>
    <w:lvl w:ilvl="6" w:tplc="1ED2A3D2">
      <w:numFmt w:val="decimal"/>
      <w:lvlText w:val=""/>
      <w:lvlJc w:val="left"/>
    </w:lvl>
    <w:lvl w:ilvl="7" w:tplc="6180FFF8">
      <w:numFmt w:val="decimal"/>
      <w:lvlText w:val=""/>
      <w:lvlJc w:val="left"/>
    </w:lvl>
    <w:lvl w:ilvl="8" w:tplc="5F8293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7C8"/>
    <w:rsid w:val="00A527C8"/>
    <w:rsid w:val="00B75DD3"/>
    <w:rsid w:val="00C6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4BA5C"/>
  <w15:docId w15:val="{A27BE157-95E3-4080-BEAE-CEB3FE88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1988</Words>
  <Characters>11334</Characters>
  <Application>Microsoft Office Word</Application>
  <DocSecurity>0</DocSecurity>
  <Lines>94</Lines>
  <Paragraphs>26</Paragraphs>
  <ScaleCrop>false</ScaleCrop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Студенты Аферова А.А.</cp:lastModifiedBy>
  <cp:revision>2</cp:revision>
  <dcterms:created xsi:type="dcterms:W3CDTF">2026-09-10T12:46:00Z</dcterms:created>
  <dcterms:modified xsi:type="dcterms:W3CDTF">2026-09-10T12:46:00Z</dcterms:modified>
</cp:coreProperties>
</file>