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DC3EC" w14:textId="77777777" w:rsidR="0036442E" w:rsidRPr="00F048AA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48AA">
        <w:rPr>
          <w:rFonts w:ascii="Times New Roman" w:hAnsi="Times New Roman" w:cs="Times New Roman"/>
          <w:sz w:val="28"/>
          <w:szCs w:val="28"/>
        </w:rPr>
        <w:t>ГБОУ РМ</w:t>
      </w:r>
    </w:p>
    <w:p w14:paraId="70D2014F" w14:textId="77777777" w:rsidR="0036442E" w:rsidRPr="00F048AA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48AA">
        <w:rPr>
          <w:rFonts w:ascii="Times New Roman" w:hAnsi="Times New Roman" w:cs="Times New Roman"/>
          <w:sz w:val="28"/>
          <w:szCs w:val="28"/>
        </w:rPr>
        <w:t>«Республиканский лицей для одарённых детей»</w:t>
      </w:r>
    </w:p>
    <w:p w14:paraId="438925F7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824EB7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2C874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A0DB49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0974DC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D4E0C7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C02FBA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F3A8BD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D6760" w14:textId="77777777" w:rsidR="0036442E" w:rsidRPr="00F048AA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93AC83" w14:textId="795EDFF8" w:rsidR="0036442E" w:rsidRPr="00F048AA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Исследовательская работа</w:t>
      </w:r>
      <w:r w:rsidRPr="00F048AA">
        <w:rPr>
          <w:rFonts w:ascii="Times New Roman" w:hAnsi="Times New Roman" w:cs="Times New Roman"/>
          <w:sz w:val="28"/>
          <w:szCs w:val="28"/>
        </w:rPr>
        <w:t xml:space="preserve"> на тему:</w:t>
      </w:r>
    </w:p>
    <w:p w14:paraId="7E4DE0DF" w14:textId="77777777" w:rsidR="0036442E" w:rsidRPr="00B01CF0" w:rsidRDefault="0036442E" w:rsidP="0036442E">
      <w:pPr>
        <w:spacing w:after="0" w:line="360" w:lineRule="auto"/>
        <w:jc w:val="center"/>
        <w:rPr>
          <w:sz w:val="28"/>
          <w:szCs w:val="28"/>
        </w:rPr>
      </w:pPr>
      <w:r w:rsidRPr="00B01CF0">
        <w:rPr>
          <w:rFonts w:ascii="Times New Roman" w:hAnsi="Times New Roman"/>
          <w:b/>
          <w:sz w:val="28"/>
          <w:szCs w:val="28"/>
        </w:rPr>
        <w:t xml:space="preserve">Приложение для подсчета инсулиновых единиц </w:t>
      </w:r>
    </w:p>
    <w:p w14:paraId="0CB8CF90" w14:textId="77777777" w:rsidR="0036442E" w:rsidRPr="00B01CF0" w:rsidRDefault="0036442E" w:rsidP="0036442E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B01CF0">
        <w:rPr>
          <w:rFonts w:ascii="Times New Roman" w:hAnsi="Times New Roman"/>
          <w:b/>
          <w:sz w:val="28"/>
          <w:szCs w:val="28"/>
        </w:rPr>
        <w:t>«IDLM»</w:t>
      </w:r>
    </w:p>
    <w:p w14:paraId="28FF873A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F39396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71C154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127348" w14:textId="77777777" w:rsidR="0036442E" w:rsidRPr="00F048AA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DD5ABC" w14:textId="77777777" w:rsidR="0036442E" w:rsidRPr="00F048AA" w:rsidRDefault="0036442E" w:rsidP="0036442E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 w:rsidRPr="00F048AA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0FEEC660" w14:textId="77777777" w:rsidR="0036442E" w:rsidRPr="00F048AA" w:rsidRDefault="0036442E" w:rsidP="0036442E">
      <w:pPr>
        <w:spacing w:after="0" w:line="360" w:lineRule="auto"/>
        <w:ind w:left="4820" w:firstLine="567"/>
        <w:rPr>
          <w:rFonts w:ascii="Times New Roman" w:hAnsi="Times New Roman" w:cs="Times New Roman"/>
          <w:sz w:val="28"/>
          <w:szCs w:val="28"/>
        </w:rPr>
      </w:pPr>
      <w:r w:rsidRPr="00F048AA">
        <w:rPr>
          <w:rFonts w:ascii="Times New Roman" w:hAnsi="Times New Roman" w:cs="Times New Roman"/>
          <w:sz w:val="28"/>
          <w:szCs w:val="28"/>
        </w:rPr>
        <w:t>уч</w:t>
      </w:r>
      <w:r>
        <w:rPr>
          <w:rFonts w:ascii="Times New Roman" w:hAnsi="Times New Roman" w:cs="Times New Roman"/>
          <w:sz w:val="28"/>
          <w:szCs w:val="28"/>
        </w:rPr>
        <w:t>ащийся</w:t>
      </w:r>
      <w:r w:rsidRPr="00F048AA">
        <w:rPr>
          <w:rFonts w:ascii="Times New Roman" w:hAnsi="Times New Roman" w:cs="Times New Roman"/>
          <w:sz w:val="28"/>
          <w:szCs w:val="28"/>
        </w:rPr>
        <w:t xml:space="preserve"> 10 «В» класса </w:t>
      </w:r>
    </w:p>
    <w:p w14:paraId="563D0FD0" w14:textId="77777777" w:rsidR="0036442E" w:rsidRPr="00F048AA" w:rsidRDefault="0036442E" w:rsidP="0036442E">
      <w:pPr>
        <w:spacing w:after="0" w:line="360" w:lineRule="auto"/>
        <w:ind w:left="482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Еремина Ирина</w:t>
      </w:r>
    </w:p>
    <w:p w14:paraId="7F948E94" w14:textId="77777777" w:rsidR="0036442E" w:rsidRDefault="0036442E" w:rsidP="0036442E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14:paraId="012EB2D0" w14:textId="77777777" w:rsidR="0036442E" w:rsidRPr="00F048AA" w:rsidRDefault="0036442E" w:rsidP="0036442E">
      <w:pPr>
        <w:spacing w:after="0" w:line="360" w:lineRule="auto"/>
        <w:ind w:left="4820"/>
        <w:rPr>
          <w:rFonts w:ascii="Times New Roman" w:hAnsi="Times New Roman" w:cs="Times New Roman"/>
          <w:sz w:val="28"/>
          <w:szCs w:val="28"/>
        </w:rPr>
      </w:pPr>
      <w:r w:rsidRPr="00F048AA">
        <w:rPr>
          <w:rFonts w:ascii="Times New Roman" w:hAnsi="Times New Roman" w:cs="Times New Roman"/>
          <w:sz w:val="28"/>
          <w:szCs w:val="28"/>
        </w:rPr>
        <w:t xml:space="preserve">Руководитель проекта: </w:t>
      </w:r>
    </w:p>
    <w:p w14:paraId="778E9087" w14:textId="77777777" w:rsidR="0036442E" w:rsidRDefault="0036442E" w:rsidP="0036442E">
      <w:pPr>
        <w:spacing w:after="0" w:line="360" w:lineRule="auto"/>
        <w:ind w:left="482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учитель информатики</w:t>
      </w:r>
    </w:p>
    <w:p w14:paraId="334B8960" w14:textId="77777777" w:rsidR="0036442E" w:rsidRPr="00F048AA" w:rsidRDefault="0036442E" w:rsidP="0036442E">
      <w:pPr>
        <w:spacing w:after="0" w:line="360" w:lineRule="auto"/>
        <w:ind w:left="4820"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Протченко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А.Н.</w:t>
      </w:r>
    </w:p>
    <w:p w14:paraId="73E1F054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DB928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450A14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04CE0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48AA">
        <w:rPr>
          <w:rFonts w:ascii="Times New Roman" w:hAnsi="Times New Roman" w:cs="Times New Roman"/>
          <w:sz w:val="28"/>
          <w:szCs w:val="28"/>
        </w:rPr>
        <w:t>Саранск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B1FC46" w14:textId="77777777" w:rsidR="0036442E" w:rsidRPr="00FA2CF8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6442E" w:rsidRPr="00FA2CF8" w:rsidSect="00B01CF0">
          <w:footerReference w:type="default" r:id="rId5"/>
          <w:pgSz w:w="11906" w:h="16838" w:code="9"/>
          <w:pgMar w:top="1134" w:right="851" w:bottom="1276" w:left="1701" w:header="709" w:footer="709" w:gutter="0"/>
          <w:pgNumType w:start="1"/>
          <w:cols w:space="708"/>
          <w:docGrid w:linePitch="360"/>
        </w:sectPr>
      </w:pPr>
      <w:r w:rsidRPr="00F048AA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9840799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A27ED89" w14:textId="77777777" w:rsidR="0036442E" w:rsidRDefault="0036442E" w:rsidP="0036442E">
          <w:pPr>
            <w:pStyle w:val="a5"/>
          </w:pPr>
          <w:r>
            <w:t>СОДЕРЖАНИЕ</w:t>
          </w:r>
        </w:p>
        <w:p w14:paraId="58D06E05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82369" w:history="1">
            <w:r w:rsidRPr="000605A3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99A12" w14:textId="77777777" w:rsidR="0036442E" w:rsidRDefault="0036442E" w:rsidP="0036442E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0" w:history="1">
            <w:r w:rsidRPr="000605A3">
              <w:rPr>
                <w:rStyle w:val="a6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0605A3">
              <w:rPr>
                <w:rStyle w:val="a6"/>
                <w:noProof/>
              </w:rPr>
              <w:t>ИЗУЧЕНИЕ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87FBB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1" w:history="1">
            <w:r w:rsidRPr="000605A3">
              <w:rPr>
                <w:rStyle w:val="a6"/>
                <w:noProof/>
              </w:rPr>
              <w:t>2. ПРОЦЕСС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DE96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2" w:history="1">
            <w:r w:rsidRPr="000605A3">
              <w:rPr>
                <w:rStyle w:val="a6"/>
                <w:noProof/>
              </w:rPr>
              <w:t>3. РЕЗУЛЬТАТ ПРОЕКТНОЙ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D610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3" w:history="1">
            <w:r w:rsidRPr="000605A3">
              <w:rPr>
                <w:rStyle w:val="a6"/>
                <w:noProof/>
              </w:rPr>
              <w:t>4. РЕЦЕНИЗИЯ МЕДИЦИНСКОГО СПЕЦИАЛИСТА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1F26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4" w:history="1">
            <w:r w:rsidRPr="000605A3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A7AE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5" w:history="1">
            <w:r w:rsidRPr="000605A3">
              <w:rPr>
                <w:rStyle w:val="a6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A4DE" w14:textId="77777777" w:rsidR="0036442E" w:rsidRDefault="0036442E" w:rsidP="0036442E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3182376" w:history="1">
            <w:r w:rsidRPr="000605A3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_Toc103182376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D866F" w14:textId="77777777" w:rsidR="0036442E" w:rsidRDefault="0036442E" w:rsidP="0036442E">
          <w:r>
            <w:rPr>
              <w:b/>
              <w:bCs/>
            </w:rPr>
            <w:fldChar w:fldCharType="end"/>
          </w:r>
        </w:p>
      </w:sdtContent>
    </w:sdt>
    <w:p w14:paraId="48CB0320" w14:textId="77777777" w:rsidR="0036442E" w:rsidRPr="00F048AA" w:rsidRDefault="0036442E" w:rsidP="003644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3CDD0" w14:textId="77777777" w:rsidR="0036442E" w:rsidRDefault="0036442E" w:rsidP="003644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3B6500" w14:textId="77777777" w:rsidR="0036442E" w:rsidRPr="00F048AA" w:rsidRDefault="0036442E" w:rsidP="0036442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9E92EF" w14:textId="77777777" w:rsidR="0036442E" w:rsidRPr="00F048AA" w:rsidRDefault="0036442E" w:rsidP="0036442E">
      <w:pPr>
        <w:pStyle w:val="1"/>
      </w:pPr>
      <w:bookmarkStart w:id="0" w:name="_Toc101373310"/>
      <w:bookmarkStart w:id="1" w:name="_Toc103182369"/>
      <w:r w:rsidRPr="00F048AA">
        <w:t>ВВЕДЕНИЕ</w:t>
      </w:r>
      <w:bookmarkEnd w:id="0"/>
      <w:bookmarkEnd w:id="1"/>
    </w:p>
    <w:p w14:paraId="0A779DD0" w14:textId="77777777" w:rsidR="0036442E" w:rsidRDefault="0036442E" w:rsidP="0036442E">
      <w:pPr>
        <w:spacing w:after="0" w:line="360" w:lineRule="auto"/>
        <w:ind w:left="3540" w:firstLine="708"/>
        <w:jc w:val="right"/>
        <w:rPr>
          <w:rFonts w:ascii="Times New Roman" w:hAnsi="Times New Roman"/>
          <w:i/>
          <w:color w:val="2F373E"/>
          <w:sz w:val="28"/>
        </w:rPr>
      </w:pPr>
      <w:r>
        <w:rPr>
          <w:rFonts w:ascii="Times New Roman" w:hAnsi="Times New Roman"/>
          <w:i/>
          <w:color w:val="2F373E"/>
          <w:sz w:val="28"/>
        </w:rPr>
        <w:t xml:space="preserve">Болеть диабетом – все равно, что вести машину по оживленной трассе: надо просто знать правила движения. </w:t>
      </w:r>
    </w:p>
    <w:p w14:paraId="29EDF6E0" w14:textId="77777777" w:rsidR="0036442E" w:rsidRDefault="0036442E" w:rsidP="0036442E">
      <w:pPr>
        <w:spacing w:after="0" w:line="360" w:lineRule="auto"/>
        <w:ind w:left="3540" w:firstLine="708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М. Бергер</w:t>
      </w:r>
    </w:p>
    <w:p w14:paraId="2924BFB3" w14:textId="77777777" w:rsidR="0036442E" w:rsidRPr="001974C2" w:rsidRDefault="0036442E" w:rsidP="0036442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1A1B1D"/>
          <w:sz w:val="24"/>
          <w:szCs w:val="24"/>
        </w:rPr>
      </w:pPr>
      <w:r w:rsidRPr="001974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Сахарный диабет – это эндокринное заболевание, характеризующееся хроническим повышением уровня сахара в крови вследствие абсолютного или относительного дефицита инсулина – гормона поджелудочной железы. </w:t>
      </w:r>
      <w:r w:rsidRPr="001974C2">
        <w:rPr>
          <w:rFonts w:ascii="Times New Roman" w:hAnsi="Times New Roman" w:cs="Times New Roman"/>
          <w:sz w:val="24"/>
          <w:szCs w:val="24"/>
        </w:rPr>
        <w:t xml:space="preserve">Сегодня </w:t>
      </w:r>
      <w:r>
        <w:rPr>
          <w:rFonts w:ascii="Times New Roman" w:hAnsi="Times New Roman" w:cs="Times New Roman"/>
          <w:sz w:val="24"/>
          <w:szCs w:val="24"/>
        </w:rPr>
        <w:t xml:space="preserve">сахарным </w:t>
      </w:r>
      <w:r w:rsidRPr="001974C2">
        <w:rPr>
          <w:rFonts w:ascii="Times New Roman" w:hAnsi="Times New Roman" w:cs="Times New Roman"/>
          <w:sz w:val="24"/>
          <w:szCs w:val="24"/>
        </w:rPr>
        <w:t>диабетом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74C2">
        <w:rPr>
          <w:rFonts w:ascii="Times New Roman" w:hAnsi="Times New Roman" w:cs="Times New Roman"/>
          <w:color w:val="1A1B1D"/>
          <w:sz w:val="24"/>
          <w:szCs w:val="24"/>
          <w:highlight w:val="white"/>
        </w:rPr>
        <w:t>(далее СД)</w:t>
      </w:r>
      <w:r w:rsidRPr="001974C2">
        <w:rPr>
          <w:rFonts w:ascii="Times New Roman" w:hAnsi="Times New Roman" w:cs="Times New Roman"/>
          <w:sz w:val="24"/>
          <w:szCs w:val="24"/>
        </w:rPr>
        <w:t xml:space="preserve"> страдает 550 миллионов человек на планете, это примерно 6% взрослого население земного шара. </w:t>
      </w:r>
      <w:r w:rsidRPr="001974C2">
        <w:rPr>
          <w:rFonts w:ascii="Times New Roman" w:hAnsi="Times New Roman" w:cs="Times New Roman"/>
          <w:color w:val="1A1B1D"/>
          <w:sz w:val="24"/>
          <w:szCs w:val="24"/>
          <w:highlight w:val="white"/>
        </w:rPr>
        <w:t xml:space="preserve">По данным Всемирной федерации СД, в мире насчитывается более 160 млн детей и подростков с СД 1-го типа, из них почти 50% – это дети в возрасте до 14 лет. </w:t>
      </w:r>
    </w:p>
    <w:p w14:paraId="01DB0515" w14:textId="77777777" w:rsidR="0036442E" w:rsidRPr="001974C2" w:rsidRDefault="0036442E" w:rsidP="0036442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1A1B1D"/>
          <w:sz w:val="24"/>
          <w:szCs w:val="24"/>
          <w:highlight w:val="white"/>
        </w:rPr>
      </w:pPr>
      <w:r w:rsidRPr="001974C2">
        <w:rPr>
          <w:rFonts w:ascii="Times New Roman" w:hAnsi="Times New Roman" w:cs="Times New Roman"/>
          <w:sz w:val="24"/>
          <w:szCs w:val="24"/>
        </w:rPr>
        <w:t>Сахарный диабет. Болезнь или образ жизни? Ответить на этот вопрос однозначно невозможно. Данная проблема является одной из самых актуальных по нескольким причинам.</w:t>
      </w:r>
    </w:p>
    <w:p w14:paraId="4A5E9BF1" w14:textId="77777777" w:rsidR="0036442E" w:rsidRDefault="0036442E" w:rsidP="0036442E">
      <w:pPr>
        <w:pStyle w:val="a9"/>
        <w:spacing w:after="0" w:afterAutospacing="0" w:line="360" w:lineRule="auto"/>
        <w:ind w:firstLine="709"/>
        <w:jc w:val="both"/>
        <w:rPr>
          <w:szCs w:val="24"/>
        </w:rPr>
      </w:pPr>
      <w:r w:rsidRPr="001974C2">
        <w:rPr>
          <w:szCs w:val="24"/>
        </w:rPr>
        <w:t>Во-первых, диабет входит в «тройку лидеров» – болезней, которые являются причиной смерти человека, уступая таким заболеваниям как рак и атеросклероз. Здравоохранение призывает более внимательно относиться к своему состоянию здоровья с целью предупреждения заболевания, либо диагностирования на ранних стадиях. По данным ВОЗ, СД увеличивает смертность в 2–3 раза и сокращает продолжительность жизни.</w:t>
      </w:r>
    </w:p>
    <w:p w14:paraId="2A9157ED" w14:textId="77777777" w:rsidR="0036442E" w:rsidRPr="005B4199" w:rsidRDefault="0036442E" w:rsidP="0036442E">
      <w:pPr>
        <w:pStyle w:val="a9"/>
        <w:spacing w:after="0" w:afterAutospacing="0" w:line="360" w:lineRule="auto"/>
        <w:ind w:firstLine="709"/>
        <w:jc w:val="both"/>
        <w:rPr>
          <w:szCs w:val="24"/>
        </w:rPr>
      </w:pPr>
      <w:r w:rsidRPr="001974C2">
        <w:rPr>
          <w:szCs w:val="24"/>
        </w:rPr>
        <w:t xml:space="preserve">Во-вторых, масштабность распространения заболевания. С каждым годом </w:t>
      </w:r>
      <w:r>
        <w:rPr>
          <w:szCs w:val="24"/>
        </w:rPr>
        <w:t>––</w:t>
      </w:r>
      <w:r w:rsidRPr="001974C2">
        <w:rPr>
          <w:szCs w:val="24"/>
        </w:rPr>
        <w:t>наблюдается неуклонный рост данного заболевания, несмотря даже на то, что учёные пытаются найти лечение СД.</w:t>
      </w:r>
      <w:r w:rsidRPr="001974C2">
        <w:rPr>
          <w:color w:val="181818"/>
          <w:szCs w:val="24"/>
        </w:rPr>
        <w:t xml:space="preserve"> </w:t>
      </w:r>
      <w:r w:rsidRPr="001974C2">
        <w:rPr>
          <w:szCs w:val="24"/>
        </w:rPr>
        <w:t>А это значит, что для многих людей болезнь становится образом жизни.</w:t>
      </w:r>
    </w:p>
    <w:p w14:paraId="24E6F4BE" w14:textId="77777777" w:rsidR="0036442E" w:rsidRPr="001974C2" w:rsidRDefault="0036442E" w:rsidP="0036442E">
      <w:pPr>
        <w:pStyle w:val="a9"/>
        <w:spacing w:after="0" w:afterAutospacing="0" w:line="360" w:lineRule="auto"/>
        <w:ind w:firstLine="709"/>
        <w:jc w:val="both"/>
        <w:rPr>
          <w:color w:val="181818"/>
          <w:szCs w:val="24"/>
        </w:rPr>
      </w:pPr>
      <w:r w:rsidRPr="001974C2">
        <w:rPr>
          <w:color w:val="000000" w:themeColor="text1"/>
          <w:szCs w:val="24"/>
        </w:rPr>
        <w:t>Люди с СД знают, как важно отслеживать состояние своего здоровья – следить за приёмом пищи и лекарств. Уследить самостоятельно за всем этим очень тяжело. И здесь на помощь приходит смартфон.</w:t>
      </w:r>
      <w:r w:rsidRPr="001974C2">
        <w:rPr>
          <w:szCs w:val="24"/>
          <w:shd w:val="clear" w:color="auto" w:fill="F4FBFF"/>
        </w:rPr>
        <w:t xml:space="preserve"> </w:t>
      </w:r>
      <w:r w:rsidRPr="001974C2">
        <w:rPr>
          <w:szCs w:val="24"/>
        </w:rPr>
        <w:t>В связи с этим школьный проект выполнен на актуальную тему.</w:t>
      </w:r>
    </w:p>
    <w:p w14:paraId="4B47E81A" w14:textId="77777777" w:rsidR="0036442E" w:rsidRPr="001974C2" w:rsidRDefault="0036442E" w:rsidP="00364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974C2">
        <w:rPr>
          <w:rFonts w:ascii="Times New Roman" w:hAnsi="Times New Roman" w:cs="Times New Roman"/>
          <w:sz w:val="24"/>
          <w:szCs w:val="24"/>
        </w:rPr>
        <w:t xml:space="preserve">В связи с этим целью моего проекта является создание приложения для подсчета дозировки инсулина при приеме пищи, а также преставление сайта о СД первого и второго </w:t>
      </w:r>
      <w:r w:rsidRPr="001974C2">
        <w:rPr>
          <w:rFonts w:ascii="Times New Roman" w:hAnsi="Times New Roman" w:cs="Times New Roman"/>
          <w:sz w:val="24"/>
          <w:szCs w:val="24"/>
        </w:rPr>
        <w:lastRenderedPageBreak/>
        <w:t xml:space="preserve">типов, с целью </w:t>
      </w:r>
      <w:r w:rsidRPr="001974C2">
        <w:rPr>
          <w:rFonts w:ascii="Times New Roman" w:hAnsi="Times New Roman" w:cs="Times New Roman"/>
          <w:sz w:val="24"/>
          <w:szCs w:val="24"/>
          <w:highlight w:val="white"/>
        </w:rPr>
        <w:t>довести до слушателей в доступной форме информацию о сути болезни, о ее причинах, симптомах и профилактике</w:t>
      </w:r>
      <w:r w:rsidRPr="001974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A00770" w14:textId="77777777" w:rsidR="0036442E" w:rsidRPr="001974C2" w:rsidRDefault="0036442E" w:rsidP="00364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974C2">
        <w:rPr>
          <w:rFonts w:ascii="Times New Roman" w:hAnsi="Times New Roman" w:cs="Times New Roman"/>
          <w:sz w:val="24"/>
          <w:szCs w:val="24"/>
        </w:rPr>
        <w:t xml:space="preserve">Данное приложение предназначено как для детей, так и взрослых. Его </w:t>
      </w:r>
      <w:r w:rsidRPr="001974C2">
        <w:rPr>
          <w:rFonts w:ascii="Times New Roman" w:hAnsi="Times New Roman" w:cs="Times New Roman"/>
          <w:b/>
          <w:sz w:val="24"/>
          <w:szCs w:val="24"/>
        </w:rPr>
        <w:t>главная задача</w:t>
      </w:r>
      <w:r w:rsidRPr="001974C2">
        <w:rPr>
          <w:rFonts w:ascii="Times New Roman" w:hAnsi="Times New Roman" w:cs="Times New Roman"/>
          <w:sz w:val="24"/>
          <w:szCs w:val="24"/>
        </w:rPr>
        <w:t xml:space="preserve"> собрать всю важную информацию, влияющую на изменение глюкозы в крови, подсчитать количество всех хлебных единиц (далее ХЕ), в выбранной человеком еде, и окончательным результатом будет количество инсулина, которое необходимо использовать для приема пищи.</w:t>
      </w:r>
    </w:p>
    <w:p w14:paraId="364A0CEF" w14:textId="77777777" w:rsidR="0036442E" w:rsidRDefault="0036442E" w:rsidP="003644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DEFDF9" w14:textId="77777777" w:rsidR="0036442E" w:rsidRDefault="0036442E" w:rsidP="0036442E">
      <w:pPr>
        <w:pStyle w:val="1"/>
        <w:numPr>
          <w:ilvl w:val="0"/>
          <w:numId w:val="2"/>
        </w:numPr>
        <w:tabs>
          <w:tab w:val="num" w:pos="360"/>
        </w:tabs>
        <w:ind w:left="0" w:firstLine="0"/>
      </w:pPr>
      <w:bookmarkStart w:id="2" w:name="_Toc103182370"/>
      <w:r>
        <w:lastRenderedPageBreak/>
        <w:t>ИЗУЧЕНИЕ АНАЛОГОВ</w:t>
      </w:r>
      <w:bookmarkEnd w:id="2"/>
      <w:r w:rsidRPr="00F048AA">
        <w:t xml:space="preserve"> </w:t>
      </w:r>
    </w:p>
    <w:p w14:paraId="72C2086E" w14:textId="77777777" w:rsidR="0036442E" w:rsidRPr="001974C2" w:rsidRDefault="0036442E" w:rsidP="0036442E"/>
    <w:p w14:paraId="18CA4F09" w14:textId="77777777" w:rsidR="0036442E" w:rsidRPr="00B01CF0" w:rsidRDefault="0036442E" w:rsidP="0036442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01CF0">
        <w:rPr>
          <w:rFonts w:ascii="Times New Roman" w:hAnsi="Times New Roman"/>
          <w:sz w:val="24"/>
          <w:szCs w:val="24"/>
        </w:rPr>
        <w:t>Прежде чем приступить к реализации моего проекта, я изучила аналоги задуманного мной приложения, которые уже доступны для пользования.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01CF0">
        <w:rPr>
          <w:rFonts w:ascii="Times New Roman" w:hAnsi="Times New Roman"/>
          <w:sz w:val="24"/>
          <w:szCs w:val="24"/>
        </w:rPr>
        <w:t>В сети уже существует множество различных мобильных приложений для диабетиков, начиная от выбора блюд с их ХЕ, заканчивая полноценным дневником для отслеживания уровня глюкозы в крови и питанием.</w:t>
      </w:r>
      <w:r>
        <w:rPr>
          <w:rFonts w:ascii="Times New Roman" w:hAnsi="Times New Roman"/>
          <w:sz w:val="24"/>
          <w:szCs w:val="24"/>
        </w:rPr>
        <w:t xml:space="preserve"> Самые известные из них это «Диабет», «Стол №9 диабета» и «Диабет дневник».</w:t>
      </w:r>
    </w:p>
    <w:p w14:paraId="2446D57A" w14:textId="77777777" w:rsidR="0036442E" w:rsidRPr="00B01CF0" w:rsidRDefault="0036442E" w:rsidP="0036442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B01CF0">
        <w:rPr>
          <w:rFonts w:ascii="Times New Roman" w:hAnsi="Times New Roman"/>
          <w:sz w:val="24"/>
          <w:szCs w:val="24"/>
        </w:rPr>
        <w:t>Проанализировав данные продукты, мне удалось выявить их слабые стороны и в будущем не допустить их при создании своего проекта. Главный недостаток имеющихся работ заключается в сложности функционала приложения. Не всегда понятно, как выбирать блюда и к какой категории они относятся. Особенно, если приложением пользуется ребенок, для него будет затруднительно выбрать все желаемые продукты и тем более указать вес блюда, что является неотъемлемым фактором для конечного результата.</w:t>
      </w:r>
    </w:p>
    <w:p w14:paraId="4C786E8E" w14:textId="77777777" w:rsidR="0036442E" w:rsidRPr="00B01CF0" w:rsidRDefault="0036442E" w:rsidP="00364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01CF0">
        <w:rPr>
          <w:rFonts w:ascii="Times New Roman" w:hAnsi="Times New Roman"/>
          <w:sz w:val="24"/>
          <w:szCs w:val="24"/>
        </w:rPr>
        <w:t>После анализа полученной информации мне удалось выявить главные критерии для наиболее эффективного пользования приложения: наглядность, практичность, доступность, небольшие затраты времени, – все это было учтено при создании собственного проекта.</w:t>
      </w:r>
      <w:r w:rsidRPr="00B01C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361122" w14:textId="77777777" w:rsidR="0036442E" w:rsidRDefault="0036442E" w:rsidP="0036442E">
      <w:pPr>
        <w:pStyle w:val="1"/>
      </w:pPr>
      <w:bookmarkStart w:id="3" w:name="_Toc101373312"/>
      <w:bookmarkStart w:id="4" w:name="_Toc103182371"/>
      <w:r w:rsidRPr="000531EA">
        <w:t xml:space="preserve">2. </w:t>
      </w:r>
      <w:bookmarkEnd w:id="3"/>
      <w:r>
        <w:t>ПРОЦЕСС СОЗДАНИЯ</w:t>
      </w:r>
      <w:bookmarkEnd w:id="4"/>
      <w:r w:rsidRPr="000531EA">
        <w:t xml:space="preserve"> </w:t>
      </w:r>
    </w:p>
    <w:p w14:paraId="0C3C0D23" w14:textId="77777777" w:rsidR="0036442E" w:rsidRPr="001974C2" w:rsidRDefault="0036442E" w:rsidP="0036442E"/>
    <w:p w14:paraId="76D0ABA3" w14:textId="77777777" w:rsidR="0036442E" w:rsidRPr="003B3D94" w:rsidRDefault="0036442E" w:rsidP="0036442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3B3D94">
        <w:rPr>
          <w:rFonts w:ascii="Times New Roman" w:hAnsi="Times New Roman"/>
          <w:sz w:val="24"/>
          <w:szCs w:val="24"/>
        </w:rPr>
        <w:t xml:space="preserve">К сожалению, с СД я знакома не понаслышке. Мой родной брат заболел в 5 лет, и вот уже 2.5 года он ежедневно поддерживает свой организм инсулином перед приемом пищи, а также ночной дозировкой. В этом году он впервые пошел в школу, и я вижу, как целый год ему тяжело справляться в школе с заболеванием. Он еще совсем мал, чтобы самостоятельно рассчитать себе нужное количество инсулиновых единиц и ему постоянно приходиться в школе отвлекаться, чтобы позвонить родителям. Поэтому мне и пришла идея о разработке мобильного приложения для детей болеющих СД, которое могло бы помочь им без больших затрат времени. </w:t>
      </w:r>
    </w:p>
    <w:p w14:paraId="3E5587B2" w14:textId="77777777" w:rsidR="0036442E" w:rsidRDefault="0036442E" w:rsidP="00364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3D94">
        <w:rPr>
          <w:rFonts w:ascii="Times New Roman" w:hAnsi="Times New Roman"/>
          <w:sz w:val="24"/>
          <w:szCs w:val="24"/>
        </w:rPr>
        <w:t xml:space="preserve">Мое приложение разработано для </w:t>
      </w:r>
      <w:proofErr w:type="spellStart"/>
      <w:r w:rsidRPr="003B3D94">
        <w:rPr>
          <w:rFonts w:ascii="Times New Roman" w:hAnsi="Times New Roman"/>
          <w:sz w:val="24"/>
          <w:szCs w:val="24"/>
        </w:rPr>
        <w:t>Android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 устройств, на основе MIT </w:t>
      </w:r>
      <w:proofErr w:type="spellStart"/>
      <w:r w:rsidRPr="003B3D94">
        <w:rPr>
          <w:rFonts w:ascii="Times New Roman" w:hAnsi="Times New Roman"/>
          <w:sz w:val="24"/>
          <w:szCs w:val="24"/>
        </w:rPr>
        <w:t>App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B3D94">
        <w:rPr>
          <w:rFonts w:ascii="Times New Roman" w:hAnsi="Times New Roman"/>
          <w:sz w:val="24"/>
          <w:szCs w:val="24"/>
        </w:rPr>
        <w:t>Invertor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. MIT </w:t>
      </w:r>
      <w:proofErr w:type="spellStart"/>
      <w:r w:rsidRPr="003B3D94">
        <w:rPr>
          <w:rFonts w:ascii="Times New Roman" w:hAnsi="Times New Roman"/>
          <w:sz w:val="24"/>
          <w:szCs w:val="24"/>
        </w:rPr>
        <w:t>App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3B3D94">
        <w:rPr>
          <w:rFonts w:ascii="Times New Roman" w:hAnsi="Times New Roman"/>
          <w:sz w:val="24"/>
          <w:szCs w:val="24"/>
        </w:rPr>
        <w:t>Inventor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 – облачная среда визуальной разработки приложений для платформы OS </w:t>
      </w:r>
      <w:proofErr w:type="spellStart"/>
      <w:r w:rsidRPr="003B3D94">
        <w:rPr>
          <w:rFonts w:ascii="Times New Roman" w:hAnsi="Times New Roman"/>
          <w:sz w:val="24"/>
          <w:szCs w:val="24"/>
        </w:rPr>
        <w:t>Android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, для работы с которой необходимо наличие Google или Google </w:t>
      </w:r>
      <w:proofErr w:type="spellStart"/>
      <w:r w:rsidRPr="003B3D94">
        <w:rPr>
          <w:rFonts w:ascii="Times New Roman" w:hAnsi="Times New Roman"/>
          <w:sz w:val="24"/>
          <w:szCs w:val="24"/>
        </w:rPr>
        <w:t>Apps</w:t>
      </w:r>
      <w:proofErr w:type="spellEnd"/>
      <w:r w:rsidRPr="003B3D94">
        <w:rPr>
          <w:rFonts w:ascii="Times New Roman" w:hAnsi="Times New Roman"/>
          <w:sz w:val="24"/>
          <w:szCs w:val="24"/>
        </w:rPr>
        <w:t xml:space="preserve"> аккаунта, а построение программ осуществляется в визуальном режиме с использованием блоков программного кода. Сайт разработан на языке HTML + CSS, что важно для структурирования блоков. В среде Visual Studio Code</w:t>
      </w:r>
      <w:r w:rsidRPr="003B3D9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439EB0" w14:textId="77777777" w:rsidR="0036442E" w:rsidRDefault="0036442E" w:rsidP="00364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2BBCC7" w14:textId="77777777" w:rsidR="0036442E" w:rsidRDefault="0036442E" w:rsidP="0036442E">
      <w:pPr>
        <w:pStyle w:val="1"/>
      </w:pPr>
      <w:bookmarkStart w:id="5" w:name="_Toc103182372"/>
      <w:r>
        <w:t>3</w:t>
      </w:r>
      <w:r w:rsidRPr="000531EA">
        <w:t xml:space="preserve">. </w:t>
      </w:r>
      <w:r>
        <w:t>РЕЗУЛЬТАТ ПРОЕКТНОЙ ДЕЯТЕЛЬНОСТИ</w:t>
      </w:r>
      <w:bookmarkEnd w:id="5"/>
      <w:r w:rsidRPr="000531EA">
        <w:t xml:space="preserve"> </w:t>
      </w:r>
    </w:p>
    <w:p w14:paraId="53F5D511" w14:textId="77777777" w:rsidR="0036442E" w:rsidRPr="001974C2" w:rsidRDefault="0036442E" w:rsidP="0036442E"/>
    <w:p w14:paraId="18FBBE8D" w14:textId="77777777" w:rsidR="0036442E" w:rsidRPr="003B3D94" w:rsidRDefault="0036442E" w:rsidP="0036442E">
      <w:pPr>
        <w:pStyle w:val="13"/>
        <w:spacing w:after="0" w:line="360" w:lineRule="auto"/>
        <w:ind w:firstLine="709"/>
        <w:jc w:val="both"/>
        <w:rPr>
          <w:sz w:val="24"/>
          <w:szCs w:val="24"/>
        </w:rPr>
      </w:pPr>
      <w:r w:rsidRPr="003B3D94">
        <w:rPr>
          <w:sz w:val="24"/>
          <w:szCs w:val="24"/>
        </w:rPr>
        <w:t xml:space="preserve">Результатом моей проектной деятельности стало приложение для подсчета инсулиновых единиц, а также сайт, доступный для изучения СД.   </w:t>
      </w:r>
    </w:p>
    <w:p w14:paraId="0CC9E4BE" w14:textId="77777777" w:rsidR="0036442E" w:rsidRPr="003B3D94" w:rsidRDefault="0036442E" w:rsidP="0036442E">
      <w:pPr>
        <w:pStyle w:val="13"/>
        <w:spacing w:after="0" w:line="360" w:lineRule="auto"/>
        <w:ind w:firstLine="709"/>
        <w:jc w:val="both"/>
        <w:rPr>
          <w:sz w:val="24"/>
          <w:szCs w:val="24"/>
        </w:rPr>
      </w:pPr>
      <w:r w:rsidRPr="003B3D94">
        <w:rPr>
          <w:sz w:val="24"/>
          <w:szCs w:val="24"/>
        </w:rPr>
        <w:t>Сайт представляет из себя 7 страниц: «</w:t>
      </w:r>
      <w:r w:rsidRPr="003B3D94">
        <w:rPr>
          <w:i/>
          <w:sz w:val="24"/>
          <w:szCs w:val="24"/>
        </w:rPr>
        <w:t>главная страница»</w:t>
      </w:r>
      <w:r w:rsidRPr="003B3D94">
        <w:rPr>
          <w:sz w:val="24"/>
          <w:szCs w:val="24"/>
        </w:rPr>
        <w:t xml:space="preserve"> включает в себя разновидность, причины, симптомы и осложнения заболевания; «</w:t>
      </w:r>
      <w:r w:rsidRPr="003B3D94">
        <w:rPr>
          <w:i/>
          <w:sz w:val="24"/>
          <w:szCs w:val="24"/>
        </w:rPr>
        <w:t>заболеваемость детей»</w:t>
      </w:r>
      <w:r w:rsidRPr="003B3D94">
        <w:rPr>
          <w:sz w:val="24"/>
          <w:szCs w:val="24"/>
        </w:rPr>
        <w:t xml:space="preserve"> информирует читателя о статистике и увеличении больных детей в нашем и других регионах; на странице «</w:t>
      </w:r>
      <w:r w:rsidRPr="003B3D94">
        <w:rPr>
          <w:i/>
          <w:sz w:val="24"/>
          <w:szCs w:val="24"/>
        </w:rPr>
        <w:t xml:space="preserve">профилактика заболевания» </w:t>
      </w:r>
      <w:r w:rsidRPr="003B3D94">
        <w:rPr>
          <w:sz w:val="24"/>
          <w:szCs w:val="24"/>
        </w:rPr>
        <w:t xml:space="preserve">указаны факторы, чтобы предотвратить развитие сахарного диабета, а также представлена профилактика всех видов заболевания; перейдя на страницу </w:t>
      </w:r>
      <w:r w:rsidRPr="003B3D94">
        <w:rPr>
          <w:i/>
          <w:sz w:val="24"/>
          <w:szCs w:val="24"/>
        </w:rPr>
        <w:t xml:space="preserve">«лечение заболевания» </w:t>
      </w:r>
      <w:r w:rsidRPr="003B3D94">
        <w:rPr>
          <w:sz w:val="24"/>
          <w:szCs w:val="24"/>
        </w:rPr>
        <w:t xml:space="preserve">пользователь узнает о развитии заболевания с биологической точки зрения, а также получит знания о поддержании болезни и укреплении здоровья. Следует сказать, что на главной странице размещены гиперссылки еще на 3 страницы. Первая из них – </w:t>
      </w:r>
      <w:r w:rsidRPr="003B3D94">
        <w:rPr>
          <w:i/>
          <w:sz w:val="24"/>
          <w:szCs w:val="24"/>
        </w:rPr>
        <w:t>«цели и задачи»</w:t>
      </w:r>
      <w:r w:rsidRPr="003B3D94">
        <w:rPr>
          <w:sz w:val="24"/>
          <w:szCs w:val="24"/>
        </w:rPr>
        <w:t xml:space="preserve">. Здесь говориться обо всей задумке моего проекта, его реализации и конечного результата. Во вкладке </w:t>
      </w:r>
      <w:r w:rsidRPr="003B3D94">
        <w:rPr>
          <w:i/>
          <w:sz w:val="24"/>
          <w:szCs w:val="24"/>
        </w:rPr>
        <w:t xml:space="preserve">«Контакты» </w:t>
      </w:r>
      <w:r w:rsidRPr="003B3D94">
        <w:rPr>
          <w:sz w:val="24"/>
          <w:szCs w:val="24"/>
        </w:rPr>
        <w:t xml:space="preserve">указаны мои данные, по которым со мной можно связаться, а также мои навыки. Одной из главной страниц всего моего сайта является – </w:t>
      </w:r>
      <w:r w:rsidRPr="003B3D94">
        <w:rPr>
          <w:i/>
          <w:sz w:val="24"/>
          <w:szCs w:val="24"/>
        </w:rPr>
        <w:t xml:space="preserve">«Приложение», </w:t>
      </w:r>
      <w:r w:rsidRPr="003B3D94">
        <w:rPr>
          <w:sz w:val="24"/>
          <w:szCs w:val="24"/>
        </w:rPr>
        <w:t xml:space="preserve">здесь представлена главная задача моего проекта, весь функционал и работоспособность моего приложения. Наглядно представлена каждая страница и пошагово расписано действия пользователя, для получения дальнейшего результата.  </w:t>
      </w:r>
    </w:p>
    <w:p w14:paraId="3859055F" w14:textId="77777777" w:rsidR="0036442E" w:rsidRDefault="0036442E" w:rsidP="003644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B3D94">
        <w:rPr>
          <w:rFonts w:ascii="Times New Roman" w:hAnsi="Times New Roman" w:cs="Times New Roman"/>
          <w:sz w:val="24"/>
          <w:szCs w:val="24"/>
        </w:rPr>
        <w:t xml:space="preserve">Стоит сказать о главной цели моего индивидуального проекта – создание приложения для подсчета дозировки инсулина. Оно представляет из себя множество страниц с различным функционалом. На главной странице человек отмечает все факторы, которые могут повлиять на взаимодействие инсулина с глюкозой в крови, такие как: количество выпитой воды, физическая нагрузка, а также состояние здоровья на данный момент. Далее человеку необходим перейти к выбору еды, здесь представлены все классификации, при переходе в любую из них предстоит уже точно выбрать себе порцию, а далее приложение запоминает выбранные блюда и учитывая все факторы выдаёт нужное количество инсулиновых единиц для человека. Составляющие продуктов необходимы для знания самого человека, а также выбранные продукты сохраняются во вкладке </w:t>
      </w:r>
      <w:r w:rsidRPr="003B3D94">
        <w:rPr>
          <w:rFonts w:ascii="Times New Roman" w:hAnsi="Times New Roman" w:cs="Times New Roman"/>
          <w:i/>
          <w:sz w:val="24"/>
          <w:szCs w:val="24"/>
        </w:rPr>
        <w:t>«Недавние»</w:t>
      </w:r>
      <w:r w:rsidRPr="003B3D94">
        <w:rPr>
          <w:rFonts w:ascii="Times New Roman" w:hAnsi="Times New Roman" w:cs="Times New Roman"/>
          <w:sz w:val="24"/>
          <w:szCs w:val="24"/>
        </w:rPr>
        <w:t xml:space="preserve">, и родитель может контролировать что и в каком количестве ребенок ел на протяжении всего дня. Неотъемлемым фактором при подсчете инсулиновых единиц являются параметры человека, его восприимчивость к инсулину. В приложении создана отдельна страница для ввода данных факторов, кнопка на которую находиться в правом </w:t>
      </w:r>
      <w:r w:rsidRPr="003B3D94">
        <w:rPr>
          <w:rFonts w:ascii="Times New Roman" w:hAnsi="Times New Roman" w:cs="Times New Roman"/>
          <w:sz w:val="24"/>
          <w:szCs w:val="24"/>
        </w:rPr>
        <w:lastRenderedPageBreak/>
        <w:t>верхнем углу главного экрана. Без заполнения данных параметров приложение не сможет подсчитать нужное количество гормона. Возвращаясь к выбору еды, хочу представить вам еще 3 экрана моего приложения: </w:t>
      </w:r>
      <w:r w:rsidRPr="003B3D94">
        <w:rPr>
          <w:rFonts w:ascii="Times New Roman" w:hAnsi="Times New Roman" w:cs="Times New Roman"/>
          <w:i/>
          <w:sz w:val="24"/>
          <w:szCs w:val="24"/>
        </w:rPr>
        <w:t>«Недавние, Избранное и Добавить».</w:t>
      </w:r>
      <w:r w:rsidRPr="003B3D94">
        <w:rPr>
          <w:rFonts w:ascii="Times New Roman" w:hAnsi="Times New Roman" w:cs="Times New Roman"/>
          <w:sz w:val="24"/>
          <w:szCs w:val="24"/>
        </w:rPr>
        <w:t> Если пользователь не находит нужное ему блюдо, то он может самостоятельно добавить его. Указав название, категорию к которой относится продукт и соответственно количество ХЕ. Далее это блюдо автоматически добавляется в список представленных продуктов. Во вкладке </w:t>
      </w:r>
      <w:r w:rsidRPr="003B3D94">
        <w:rPr>
          <w:rFonts w:ascii="Times New Roman" w:hAnsi="Times New Roman" w:cs="Times New Roman"/>
          <w:i/>
          <w:sz w:val="24"/>
          <w:szCs w:val="24"/>
        </w:rPr>
        <w:t>Недавние</w:t>
      </w:r>
      <w:r w:rsidRPr="003B3D94">
        <w:rPr>
          <w:rFonts w:ascii="Times New Roman" w:hAnsi="Times New Roman" w:cs="Times New Roman"/>
          <w:sz w:val="24"/>
          <w:szCs w:val="24"/>
        </w:rPr>
        <w:t> сохраняются выбранные продукты в течение всего дня. Это очень удобно если приложением пользуется ребенок, родитель может отслеживать всё чем питался сегодня ребенок и какая дозировка инсулиновых единиц была употреблена. Одной из важных страниц в моем приложении – «</w:t>
      </w:r>
      <w:r w:rsidRPr="003B3D94">
        <w:rPr>
          <w:rFonts w:ascii="Times New Roman" w:hAnsi="Times New Roman" w:cs="Times New Roman"/>
          <w:i/>
          <w:sz w:val="24"/>
          <w:szCs w:val="24"/>
        </w:rPr>
        <w:t>меню</w:t>
      </w:r>
      <w:r w:rsidRPr="003B3D94">
        <w:rPr>
          <w:rFonts w:ascii="Times New Roman" w:hAnsi="Times New Roman" w:cs="Times New Roman"/>
          <w:b/>
          <w:sz w:val="24"/>
          <w:szCs w:val="24"/>
        </w:rPr>
        <w:t>»</w:t>
      </w:r>
      <w:r w:rsidRPr="003B3D94">
        <w:rPr>
          <w:rFonts w:ascii="Times New Roman" w:hAnsi="Times New Roman" w:cs="Times New Roman"/>
          <w:sz w:val="24"/>
          <w:szCs w:val="24"/>
        </w:rPr>
        <w:t xml:space="preserve">. Кнопка для него расположена в левом верхнем углу. Здесь пользователь может задать вопрос лично создателю, также узнать о работоспособности приложение и убедиться в подтверждении специалиста. </w:t>
      </w:r>
    </w:p>
    <w:p w14:paraId="4A2FD7C4" w14:textId="77777777" w:rsidR="0036442E" w:rsidRDefault="0036442E" w:rsidP="0036442E">
      <w:pPr>
        <w:pStyle w:val="1"/>
      </w:pPr>
      <w:bookmarkStart w:id="6" w:name="_Toc103182373"/>
      <w:r>
        <w:t>4</w:t>
      </w:r>
      <w:r w:rsidRPr="000531EA">
        <w:t xml:space="preserve">. </w:t>
      </w:r>
      <w:r>
        <w:t>РЕЦЕНИЗИЯ МЕДИЦИНСКОГО СПЕЦИАЛИСТА</w:t>
      </w:r>
      <w:bookmarkEnd w:id="6"/>
    </w:p>
    <w:p w14:paraId="28755445" w14:textId="77777777" w:rsidR="0036442E" w:rsidRPr="001974C2" w:rsidRDefault="0036442E" w:rsidP="0036442E"/>
    <w:p w14:paraId="382E9B48" w14:textId="77777777" w:rsidR="0036442E" w:rsidRPr="000A1168" w:rsidRDefault="0036442E" w:rsidP="0036442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FB5CCF">
        <w:rPr>
          <w:rFonts w:ascii="Times New Roman" w:hAnsi="Times New Roman"/>
          <w:sz w:val="24"/>
          <w:szCs w:val="24"/>
        </w:rPr>
        <w:t>Я представила свой проект на </w:t>
      </w:r>
      <w:r w:rsidRPr="00FB5CCF">
        <w:rPr>
          <w:rFonts w:ascii="Times New Roman" w:hAnsi="Times New Roman"/>
          <w:b/>
          <w:sz w:val="24"/>
          <w:szCs w:val="24"/>
        </w:rPr>
        <w:t>рецензирование</w:t>
      </w:r>
      <w:r w:rsidRPr="00FB5CCF">
        <w:rPr>
          <w:rFonts w:ascii="Times New Roman" w:hAnsi="Times New Roman"/>
          <w:sz w:val="24"/>
          <w:szCs w:val="24"/>
        </w:rPr>
        <w:t xml:space="preserve"> с медицинской точки зрения детскому врачу-эндокринологу ГБУЗ РМ «Детская поликлиника №1», Марине Николаевне </w:t>
      </w:r>
      <w:proofErr w:type="spellStart"/>
      <w:r w:rsidRPr="00FB5CCF">
        <w:rPr>
          <w:rFonts w:ascii="Times New Roman" w:hAnsi="Times New Roman"/>
          <w:sz w:val="24"/>
          <w:szCs w:val="24"/>
        </w:rPr>
        <w:t>Фейсхановой</w:t>
      </w:r>
      <w:proofErr w:type="spellEnd"/>
      <w:r w:rsidRPr="00FB5CCF">
        <w:rPr>
          <w:rFonts w:ascii="Times New Roman" w:hAnsi="Times New Roman"/>
          <w:sz w:val="24"/>
          <w:szCs w:val="24"/>
        </w:rPr>
        <w:t>. Ею был дан положительный отзыв о медицинской части моего проекта, была отмечена высокая практическая значимость моей разработки. Был сделан вывод о высоких знаниях автора проекта, задействованных при разработке приложения. Оригинальная, подписанная Мариной Николаевной и заверенная её же печатью, версия вложена в документацию (Приложение 1).</w:t>
      </w:r>
    </w:p>
    <w:p w14:paraId="6F07E62E" w14:textId="77777777" w:rsidR="0036442E" w:rsidRDefault="0036442E" w:rsidP="0036442E">
      <w:pPr>
        <w:pStyle w:val="1"/>
      </w:pPr>
      <w:bookmarkStart w:id="7" w:name="_Toc101373313"/>
      <w:bookmarkStart w:id="8" w:name="_Toc103182374"/>
      <w:r w:rsidRPr="000531EA">
        <w:t>ЗАКЛЮЧЕНИЕ</w:t>
      </w:r>
      <w:bookmarkEnd w:id="7"/>
      <w:bookmarkEnd w:id="8"/>
      <w:r w:rsidRPr="000531EA">
        <w:t xml:space="preserve"> </w:t>
      </w:r>
    </w:p>
    <w:p w14:paraId="1D16686D" w14:textId="77777777" w:rsidR="0036442E" w:rsidRPr="001974C2" w:rsidRDefault="0036442E" w:rsidP="0036442E"/>
    <w:p w14:paraId="7FB0DEDB" w14:textId="77777777" w:rsidR="0036442E" w:rsidRPr="000A1168" w:rsidRDefault="0036442E" w:rsidP="0036442E">
      <w:pPr>
        <w:pStyle w:val="a9"/>
        <w:spacing w:beforeAutospacing="0" w:after="0" w:afterAutospacing="0" w:line="360" w:lineRule="auto"/>
        <w:ind w:firstLine="709"/>
        <w:jc w:val="both"/>
        <w:rPr>
          <w:szCs w:val="24"/>
        </w:rPr>
      </w:pPr>
      <w:r w:rsidRPr="000A1168">
        <w:rPr>
          <w:szCs w:val="24"/>
        </w:rPr>
        <w:t>Согласно данным ВОЗ, сахарный диабет диагностируют у каждого 500-го ребенка и каждого 200-го подростка. К тому же заболеваемость детей и подростков неуклонно возрастает. По прогнозам, в ближайшее время она вырастет на 70%.</w:t>
      </w:r>
    </w:p>
    <w:p w14:paraId="3F627FC7" w14:textId="77777777" w:rsidR="0036442E" w:rsidRPr="000A1168" w:rsidRDefault="0036442E" w:rsidP="0036442E">
      <w:pPr>
        <w:pStyle w:val="a9"/>
        <w:spacing w:beforeAutospacing="0" w:after="0" w:afterAutospacing="0" w:line="360" w:lineRule="auto"/>
        <w:ind w:firstLine="709"/>
        <w:jc w:val="both"/>
        <w:rPr>
          <w:szCs w:val="24"/>
        </w:rPr>
      </w:pPr>
      <w:r w:rsidRPr="000A1168">
        <w:rPr>
          <w:szCs w:val="24"/>
        </w:rPr>
        <w:t>Заболеть сахарным диабетом ребенок может в любом возрасте. Но чаще всего патология развивается в 5–8 лет и в 10–12 лет. Именно в эти периоды наблюдается усиленный рост организма, что сопровождается интенсивным метаболизмом. Но в последнее время увеличивается число диабетиков среди малышей младше 5-летнего возраста, в том числе и новорожденных.</w:t>
      </w:r>
    </w:p>
    <w:p w14:paraId="40CCD7D3" w14:textId="77777777" w:rsidR="0036442E" w:rsidRPr="000A1168" w:rsidRDefault="0036442E" w:rsidP="0036442E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A1168">
        <w:rPr>
          <w:rFonts w:ascii="Times New Roman" w:hAnsi="Times New Roman"/>
          <w:sz w:val="24"/>
          <w:szCs w:val="24"/>
        </w:rPr>
        <w:t xml:space="preserve">В современном мире есть множество различных приборов и мобильных приложений, способные помочь заболевшим. Но проводя изучение, я смогла выяснить, что </w:t>
      </w:r>
      <w:r w:rsidRPr="000A1168">
        <w:rPr>
          <w:rFonts w:ascii="Times New Roman" w:hAnsi="Times New Roman"/>
          <w:sz w:val="24"/>
          <w:szCs w:val="24"/>
        </w:rPr>
        <w:lastRenderedPageBreak/>
        <w:t xml:space="preserve">нет точного приложения, которое было бы доступно как для детей, так и взрослого поколения. В ходе работы над проектом мною был получен большой объем знаний в областях биологии, медицины, робототехники, программирования, информатики и технологии. Знания в области биологии и медицины я применял на этапах разработки идеи и написания программного кода, ведь очень важно, чтобы приложение верно считало количество инсулиновых единиц для человека. </w:t>
      </w:r>
    </w:p>
    <w:p w14:paraId="0D808E06" w14:textId="77777777" w:rsidR="0036442E" w:rsidRPr="00F048AA" w:rsidRDefault="0036442E" w:rsidP="003644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7D543E4" w14:textId="77777777" w:rsidR="0036442E" w:rsidRPr="000A1168" w:rsidRDefault="0036442E" w:rsidP="0036442E">
      <w:pPr>
        <w:pStyle w:val="1"/>
      </w:pPr>
      <w:bookmarkStart w:id="9" w:name="_Toc101373314"/>
      <w:bookmarkStart w:id="10" w:name="_Toc103182375"/>
      <w:r w:rsidRPr="000531EA">
        <w:t>СПИСОК ИСПОЛЬЗУЕМОЙ ЛИТЕРАТУРЫ</w:t>
      </w:r>
      <w:bookmarkEnd w:id="9"/>
      <w:bookmarkEnd w:id="10"/>
    </w:p>
    <w:p w14:paraId="6B9A2EC8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0A1168">
          <w:rPr>
            <w:rStyle w:val="a6"/>
            <w:rFonts w:ascii="Times New Roman" w:hAnsi="Times New Roman" w:cs="Times New Roman"/>
            <w:sz w:val="24"/>
            <w:szCs w:val="24"/>
          </w:rPr>
          <w:t>http://cgon.rospotrebnadzor.ru/content/62/267</w:t>
        </w:r>
      </w:hyperlink>
      <w:r w:rsidRPr="000A1168">
        <w:rPr>
          <w:rFonts w:ascii="Times New Roman" w:hAnsi="Times New Roman" w:cs="Times New Roman"/>
          <w:sz w:val="24"/>
          <w:szCs w:val="24"/>
        </w:rPr>
        <w:t xml:space="preserve"> - официальный сайт Роспотребнадзора РФ</w:t>
      </w:r>
    </w:p>
    <w:p w14:paraId="1501AE43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0A1168">
          <w:rPr>
            <w:rStyle w:val="a6"/>
            <w:rFonts w:ascii="Times New Roman" w:hAnsi="Times New Roman" w:cs="Times New Roman"/>
            <w:sz w:val="24"/>
            <w:szCs w:val="24"/>
          </w:rPr>
          <w:t>ru.wikipedia.org/</w:t>
        </w:r>
        <w:proofErr w:type="spellStart"/>
        <w:r w:rsidRPr="000A1168">
          <w:rPr>
            <w:rStyle w:val="a6"/>
            <w:rFonts w:ascii="Times New Roman" w:hAnsi="Times New Roman" w:cs="Times New Roman"/>
            <w:sz w:val="24"/>
            <w:szCs w:val="24"/>
          </w:rPr>
          <w:t>wiki</w:t>
        </w:r>
        <w:proofErr w:type="spellEnd"/>
        <w:r w:rsidRPr="000A1168">
          <w:rPr>
            <w:rStyle w:val="a6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Pr="000A1168">
          <w:rPr>
            <w:rStyle w:val="a6"/>
            <w:rFonts w:ascii="Times New Roman" w:hAnsi="Times New Roman" w:cs="Times New Roman"/>
            <w:sz w:val="24"/>
            <w:szCs w:val="24"/>
          </w:rPr>
          <w:t>Сахарный_диабет</w:t>
        </w:r>
        <w:proofErr w:type="spellEnd"/>
      </w:hyperlink>
      <w:r w:rsidRPr="000A1168">
        <w:rPr>
          <w:rFonts w:ascii="Times New Roman" w:hAnsi="Times New Roman" w:cs="Times New Roman"/>
          <w:sz w:val="24"/>
          <w:szCs w:val="24"/>
        </w:rPr>
        <w:t xml:space="preserve"> – официальная страница Википедии</w:t>
      </w:r>
    </w:p>
    <w:p w14:paraId="7C8700B3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 Актуальные вопросы эндокринологии в терапевтической практике: рук. для врачей / М. Н. Калинкин, Л. В. Шпак, Ю. А. Волкова, Е. И. Березина, Д. В.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Килейников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О. А. Лаздин, И. В. Медведева, С. А. Смирнов, С. Н.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Бельдиев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Е. В.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Андреева ;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ред. М. Н. Калинкин, Л. В. Шпак. –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Тверь :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Фактор и К, 2014 . – 698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с. :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рис. -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Библиогр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.: с. 691 - 698. </w:t>
      </w:r>
    </w:p>
    <w:p w14:paraId="6232D45A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ХРОНИЧЕСКИЕ ОСЛОЖНЕНИЯ САХАРНОГО ДИАБЕТА 2 ТИПА (ПО ДАННЫМ РЕГИСТРА "САХАРНЫЙ ДИАБЕТ" В ПОЛИКЛИНИКЕ) Шелудько Л.П., Суранова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М.Д.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Борожапова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Ц.Г., Мигунова В.М. В сборнике: VI СЪЕЗД ТЕРАПЕВТОВ ЗАБАЙКАЛЬСКОГО КРАЯ. Под общей редакцией Н.В.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Ларёвой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</w:p>
    <w:p w14:paraId="53096E51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САХАРНЫЙ ДИАБЕТ, АКТУАЛЬНЫЕ ВОПРОСЫ САХАРНОГО ДИАБЕТА II ТИПА Першина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Е.Ф.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, Сухоплюева Т.М., Тарасов Д.А. Студенческий форум. 2020. № 12 (105). С.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25-30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</w:p>
    <w:p w14:paraId="2BD9E94D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БРИТАНСКОЕ ПРОСПЕКТИВНОЕ ИССЛЕДОВАНИЕ САХАРНОГО ДИАБЕТА (UKPDS) - РЕЗУЛЬТАТЫ 30-ЛЕТНЕГО НАБЛЮДЕНИЯ БОЛЬНЫХ САХАРНЫМ ДИАБЕТОМ 2 ТИПА Мельникова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О.Г.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Сахарный диабет. 2008. № 4. С.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91-92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</w:p>
    <w:p w14:paraId="61D7FA93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СРАВНЕНИЕ ОСЛОЖНЕНИЙ САХАРНОГО ДИАБЕТА У БЕРЕМЕННЫХ ЖЕНЩИН С САХАРНЫМ ДИАБЕТОМ 1 И 2 ТИПОВ Шестакова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Т.П.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, Алиева Ш.А. В книге: Сахарный диабет: макро- и микрососудистые осложнения. Сборник тезисов II Всероссийской конференции с международным участием. 2017. С. 83.</w:t>
      </w:r>
    </w:p>
    <w:p w14:paraId="35B4BDCF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lastRenderedPageBreak/>
        <w:t xml:space="preserve">РЕСПУБЛИКАНСКИЙ РЕГИСТР "САХАРНЫЙ ДИАБЕТ": СИСТЕМНЫЙ ПОДХОД К УЧЕТУ ПАЦИЕНТОВ С САХАРНЫМ ДИАБЕТОМ НА ПОПУЛЯЦИОННОМ УРОВНЕ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Салко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О.Б.,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Шепелькевич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А.П.,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Сачек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М.М., Щербина О.Ф. Лечебное дело: научно-практический терапевтический журнал. 2013. № 5 (33). С. </w:t>
      </w:r>
      <w:proofErr w:type="gram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25-29</w:t>
      </w:r>
      <w:proofErr w:type="gram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.</w:t>
      </w:r>
    </w:p>
    <w:p w14:paraId="71E270F5" w14:textId="77777777" w:rsidR="0036442E" w:rsidRPr="000A1168" w:rsidRDefault="0036442E" w:rsidP="0036442E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СПОСОБ ЛЕЧЕНИЯ САХАРНОГО ДИАБЕТА, ВКЛЮЧАЯ СОСТОЯНИЯ, АССОЦИИРОВАННЫЕ С САХАРНЫМ ДИАБЕТОМ, И ОСЛОЖНЕНИЯ САХАРНОГО ДИАБЕТА</w:t>
      </w:r>
    </w:p>
    <w:p w14:paraId="17146124" w14:textId="77777777" w:rsidR="0036442E" w:rsidRPr="000A1168" w:rsidRDefault="0036442E" w:rsidP="0036442E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Притчард Х.П., </w:t>
      </w:r>
      <w:proofErr w:type="spellStart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Васан</w:t>
      </w:r>
      <w:proofErr w:type="spellEnd"/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 xml:space="preserve"> К.М., Лукич Т.</w:t>
      </w:r>
    </w:p>
    <w:p w14:paraId="03DF588E" w14:textId="77777777" w:rsidR="0036442E" w:rsidRDefault="0036442E" w:rsidP="0036442E">
      <w:pPr>
        <w:pStyle w:val="a7"/>
        <w:spacing w:after="0" w:line="360" w:lineRule="auto"/>
        <w:ind w:left="1069"/>
        <w:jc w:val="both"/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 w:rsidRPr="000A1168">
        <w:rPr>
          <w:rFonts w:ascii="Times New Roman" w:hAnsi="Times New Roman" w:cs="Times New Roman"/>
          <w:color w:val="333333"/>
          <w:sz w:val="24"/>
          <w:szCs w:val="24"/>
          <w:highlight w:val="white"/>
        </w:rPr>
        <w:t>Патент на изобретение RU 2334518 C2, 27.09.2008. Заявка № 2004130463/14 от 14.03.2003.</w:t>
      </w:r>
    </w:p>
    <w:p w14:paraId="2A54F516" w14:textId="77777777" w:rsidR="0036442E" w:rsidRPr="001974C2" w:rsidRDefault="0036442E" w:rsidP="0036442E">
      <w:pPr>
        <w:rPr>
          <w:rFonts w:ascii="Times New Roman" w:hAnsi="Times New Roman" w:cs="Times New Roman"/>
          <w:color w:val="333333"/>
          <w:sz w:val="24"/>
          <w:szCs w:val="24"/>
          <w:highlight w:val="white"/>
        </w:rPr>
      </w:pPr>
      <w:r>
        <w:rPr>
          <w:rFonts w:ascii="Times New Roman" w:hAnsi="Times New Roman" w:cs="Times New Roman"/>
          <w:color w:val="333333"/>
          <w:sz w:val="24"/>
          <w:szCs w:val="24"/>
          <w:highlight w:val="white"/>
        </w:rPr>
        <w:br w:type="page"/>
      </w:r>
    </w:p>
    <w:p w14:paraId="184B1AFF" w14:textId="77777777" w:rsidR="0036442E" w:rsidRDefault="0036442E" w:rsidP="0036442E">
      <w:pPr>
        <w:pStyle w:val="1"/>
      </w:pPr>
      <w:bookmarkStart w:id="11" w:name="_Toc103182376"/>
      <w:r>
        <w:lastRenderedPageBreak/>
        <w:t>ПРИЛОЖЕНИЕ</w:t>
      </w:r>
      <w:bookmarkEnd w:id="11"/>
    </w:p>
    <w:p w14:paraId="14575F7D" w14:textId="77777777" w:rsidR="0036442E" w:rsidRDefault="0036442E" w:rsidP="0036442E">
      <w:pPr>
        <w:spacing w:after="0" w:line="360" w:lineRule="auto"/>
        <w:jc w:val="center"/>
        <w:rPr>
          <w:rFonts w:ascii="Times New Roman" w:hAnsi="Times New Roman"/>
          <w:color w:val="333333"/>
          <w:sz w:val="28"/>
          <w:highlight w:val="white"/>
        </w:rPr>
      </w:pPr>
      <w:r>
        <w:rPr>
          <w:rFonts w:ascii="Times New Roman" w:hAnsi="Times New Roman"/>
          <w:color w:val="333333"/>
          <w:sz w:val="28"/>
          <w:highlight w:val="white"/>
        </w:rPr>
        <w:t>Приложение 1 - Рецензия специалиста</w:t>
      </w:r>
    </w:p>
    <w:p w14:paraId="76F6F062" w14:textId="77777777" w:rsidR="0036442E" w:rsidRDefault="0036442E" w:rsidP="0036442E">
      <w:pPr>
        <w:pStyle w:val="a7"/>
        <w:spacing w:after="0" w:line="360" w:lineRule="auto"/>
        <w:ind w:left="0" w:firstLine="709"/>
        <w:jc w:val="center"/>
        <w:rPr>
          <w:rFonts w:ascii="Times New Roman" w:hAnsi="Times New Roman"/>
          <w:color w:val="333333"/>
          <w:sz w:val="28"/>
          <w:highlight w:val="white"/>
        </w:rPr>
      </w:pPr>
      <w:r>
        <w:rPr>
          <w:noProof/>
        </w:rPr>
        <w:drawing>
          <wp:inline distT="0" distB="0" distL="0" distR="0" wp14:anchorId="5621C8CB" wp14:editId="6920FE4B">
            <wp:extent cx="4731385" cy="6567169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4731385" cy="65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E5B8" w14:textId="77777777" w:rsidR="0036442E" w:rsidRPr="00EF289A" w:rsidRDefault="0036442E" w:rsidP="0036442E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1C86853" wp14:editId="70571343">
            <wp:extent cx="4689475" cy="652526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4689475" cy="65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971" w14:textId="77777777" w:rsidR="0036442E" w:rsidRPr="000A1168" w:rsidRDefault="0036442E" w:rsidP="0036442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3C4AF30" w14:textId="77777777" w:rsidR="00771626" w:rsidRDefault="00771626"/>
    <w:sectPr w:rsidR="00771626" w:rsidSect="009C1946">
      <w:footerReference w:type="default" r:id="rId10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AECBF" w14:textId="77777777" w:rsidR="00000000" w:rsidRDefault="00000000">
    <w:pPr>
      <w:pStyle w:val="a3"/>
      <w:jc w:val="center"/>
    </w:pPr>
  </w:p>
  <w:p w14:paraId="07A93B86" w14:textId="77777777" w:rsidR="00000000" w:rsidRDefault="0000000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43453978"/>
      <w:docPartObj>
        <w:docPartGallery w:val="Page Numbers (Bottom of Page)"/>
        <w:docPartUnique/>
      </w:docPartObj>
    </w:sdtPr>
    <w:sdtContent>
      <w:p w14:paraId="4D5BE83A" w14:textId="77777777" w:rsidR="00000000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59E8E6C4" w14:textId="77777777" w:rsidR="00000000" w:rsidRDefault="00000000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B7E"/>
    <w:multiLevelType w:val="hybridMultilevel"/>
    <w:tmpl w:val="2828D568"/>
    <w:lvl w:ilvl="0" w:tplc="3E12C0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F167F"/>
    <w:multiLevelType w:val="multilevel"/>
    <w:tmpl w:val="54B0501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686398713">
    <w:abstractNumId w:val="1"/>
  </w:num>
  <w:num w:numId="2" w16cid:durableId="786857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42E"/>
    <w:rsid w:val="0036442E"/>
    <w:rsid w:val="0077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7654B"/>
  <w15:chartTrackingRefBased/>
  <w15:docId w15:val="{7C97BA88-31BE-4D66-ACC2-4C377E69F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42E"/>
    <w:rPr>
      <w:kern w:val="0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36442E"/>
    <w:pPr>
      <w:keepNext/>
      <w:keepLines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442E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paragraph" w:styleId="a3">
    <w:name w:val="footer"/>
    <w:basedOn w:val="a"/>
    <w:link w:val="a4"/>
    <w:uiPriority w:val="99"/>
    <w:unhideWhenUsed/>
    <w:rsid w:val="003644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36442E"/>
    <w:rPr>
      <w:kern w:val="0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36442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36442E"/>
    <w:pPr>
      <w:spacing w:after="0" w:line="360" w:lineRule="auto"/>
    </w:pPr>
    <w:rPr>
      <w:rFonts w:ascii="Times New Roman" w:eastAsiaTheme="minorEastAsia" w:hAnsi="Times New Roman" w:cs="Times New Roman"/>
      <w:sz w:val="24"/>
      <w:lang w:eastAsia="ru-RU"/>
    </w:rPr>
  </w:style>
  <w:style w:type="character" w:styleId="a6">
    <w:name w:val="Hyperlink"/>
    <w:basedOn w:val="a0"/>
    <w:link w:val="12"/>
    <w:uiPriority w:val="99"/>
    <w:unhideWhenUsed/>
    <w:rsid w:val="0036442E"/>
    <w:rPr>
      <w:color w:val="0563C1" w:themeColor="hyperlink"/>
      <w:u w:val="single"/>
    </w:rPr>
  </w:style>
  <w:style w:type="paragraph" w:styleId="a7">
    <w:name w:val="List Paragraph"/>
    <w:basedOn w:val="a"/>
    <w:link w:val="a8"/>
    <w:qFormat/>
    <w:rsid w:val="0036442E"/>
    <w:pPr>
      <w:ind w:left="720"/>
      <w:contextualSpacing/>
    </w:pPr>
  </w:style>
  <w:style w:type="paragraph" w:styleId="a9">
    <w:name w:val="Normal (Web)"/>
    <w:basedOn w:val="a"/>
    <w:link w:val="aa"/>
    <w:rsid w:val="0036442E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a">
    <w:name w:val="Обычный (Интернет) Знак"/>
    <w:basedOn w:val="a0"/>
    <w:link w:val="a9"/>
    <w:rsid w:val="0036442E"/>
    <w:rPr>
      <w:rFonts w:ascii="Times New Roman" w:eastAsia="Times New Roman" w:hAnsi="Times New Roman" w:cs="Times New Roman"/>
      <w:color w:val="000000"/>
      <w:kern w:val="0"/>
      <w:sz w:val="24"/>
      <w:szCs w:val="20"/>
      <w:lang w:eastAsia="ru-RU"/>
      <w14:ligatures w14:val="none"/>
    </w:rPr>
  </w:style>
  <w:style w:type="paragraph" w:customStyle="1" w:styleId="13">
    <w:name w:val="Текст 1"/>
    <w:basedOn w:val="a"/>
    <w:rsid w:val="0036442E"/>
    <w:pPr>
      <w:spacing w:line="252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8">
    <w:name w:val="Абзац списка Знак"/>
    <w:basedOn w:val="a0"/>
    <w:link w:val="a7"/>
    <w:rsid w:val="0036442E"/>
    <w:rPr>
      <w:kern w:val="0"/>
      <w14:ligatures w14:val="none"/>
    </w:rPr>
  </w:style>
  <w:style w:type="paragraph" w:customStyle="1" w:styleId="12">
    <w:name w:val="Гиперссылка1"/>
    <w:basedOn w:val="a"/>
    <w:link w:val="a6"/>
    <w:uiPriority w:val="99"/>
    <w:rsid w:val="0036442E"/>
    <w:pPr>
      <w:spacing w:line="264" w:lineRule="auto"/>
    </w:pPr>
    <w:rPr>
      <w:color w:val="0563C1" w:themeColor="hyperlink"/>
      <w:kern w:val="2"/>
      <w:u w:val="single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ru.wikipedia.org/wiki/&#1057;&#1072;&#1093;&#1072;&#1088;&#1085;&#1099;&#1081;_&#1076;&#1080;&#1072;&#1073;&#1077;&#1090;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gon.rospotrebnadzor.ru/content/62/267" TargetMode="External"/><Relationship Id="rId11" Type="http://schemas.openxmlformats.org/officeDocument/2006/relationships/fontTable" Target="fontTable.xml"/><Relationship Id="rId5" Type="http://schemas.openxmlformats.org/officeDocument/2006/relationships/footer" Target="footer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1908</Words>
  <Characters>10876</Characters>
  <Application>Microsoft Office Word</Application>
  <DocSecurity>0</DocSecurity>
  <Lines>90</Lines>
  <Paragraphs>25</Paragraphs>
  <ScaleCrop>false</ScaleCrop>
  <Company/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</dc:creator>
  <cp:keywords/>
  <dc:description/>
  <cp:lastModifiedBy>Ирина</cp:lastModifiedBy>
  <cp:revision>1</cp:revision>
  <dcterms:created xsi:type="dcterms:W3CDTF">2023-08-19T08:10:00Z</dcterms:created>
  <dcterms:modified xsi:type="dcterms:W3CDTF">2023-08-19T08:14:00Z</dcterms:modified>
</cp:coreProperties>
</file>