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spacing w:before="0" w:after="200" w:line="264" w:lineRule="auto"/>
      </w:pPr>
      <w:r>
        <w:rPr>
          <w:rFonts w:ascii="Calibri" w:hAnsi="Calibri"/>
          <w:b w:val="0"/>
          <w:i w:val="0"/>
          <w:color w:val="000000"/>
          <w:sz w:val="22"/>
        </w:rPr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2E74B5"/>
          <w:sz w:val="44"/>
        </w:rPr>
        <w:t>PRONÓSTICOS DE LA DEMANDA</w:t>
      </w:r>
    </w:p>
    <w:p>
      <w:pPr>
        <w:spacing w:after="360"/>
        <w:jc w:val="center"/>
      </w:pPr>
      <w:r>
        <w:rPr>
          <w:rFonts w:ascii="Calibri" w:hAnsi="Calibri"/>
          <w:b/>
          <w:i w:val="0"/>
          <w:color w:val="1F4D78"/>
          <w:sz w:val="30"/>
        </w:rPr>
        <w:t>Fórmulas con variables, valores y desarrollo paso a paso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Datos del trabajo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Elemento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Detalle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Empresa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Plastic Welding SAC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Carrera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Administración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Tema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Pronósticos de la demanda, oferta, equilibrio y elasticidad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Enfoque</w:t>
            </w:r>
          </w:p>
        </w:tc>
        <w:tc>
          <w:tcPr>
            <w:tcW w:type="dxa" w:w="6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Documento para exposición: cada variable indica el valor usado y el cálculo aplicado</w:t>
            </w:r>
          </w:p>
        </w:tc>
      </w:tr>
    </w:tbl>
    <w:p>
      <w:pPr>
        <w:spacing w:after="80"/>
      </w:pPr>
    </w:p>
    <w:p>
      <w:pPr>
        <w:spacing w:before="200" w:after="120" w:line="264" w:lineRule="auto"/>
        <w:jc w:val="center"/>
      </w:pPr>
      <w:r>
        <w:rPr>
          <w:rFonts w:ascii="Calibri" w:hAnsi="Calibri"/>
          <w:b w:val="0"/>
          <w:i w:val="0"/>
          <w:color w:val="000000"/>
          <w:sz w:val="22"/>
        </w:rPr>
        <w:t>Nota metodológica: los valores numéricos son ejemplos académicos basados en los rangos operativos disponibles y en el precio de referencia de la cotización PWP-715. No representan una serie histórica real completa, sino una base para explicar cómo se calculan los resultados.</w:t>
      </w:r>
    </w:p>
    <w:p>
      <w:r>
        <w:br w:type="page"/>
      </w:r>
    </w:p>
    <w:p>
      <w:pPr>
        <w:pStyle w:val="Heading1"/>
      </w:pPr>
      <w:r>
        <w:t>1. Aplicación de los temas a la empresa asesorada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Plastic Welding SAC atiende clientes técnicos vinculados al tratamiento de agua, geomembranas, repuestos y servicio técnico. Para desarrollar las fórmulas se toman los rangos operativos disponibles: 3,000 a 5,000 kg/l de antiincrustante, 80 a 120 repuestos mensuales y 40 a 60 horas de servicio técnico.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Punto medio = (valor mínimo + valor máximo) / 2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1. Variables para calcular puntos medios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mínimo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3,000 kg/l; 80 repuestos; 40 horas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Rango mensual operativo de la empresa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con el valor máximo.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máximo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5,000 kg/l; 120 repuestos; 60 horas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Rango mensual operativo de la empresa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con el valor mínimo.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fórmula divide el rango en dos partes iguales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Permite obtener el punto medio.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Antiincrustante: (3,000 + 5,000) / 2 = 8,000 / 2 = 4,000 kg/l mensuales.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Repuestos: (80 + 120) / 2 = 200 / 2 = 100 unidades mensuales.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Servicio técnico: (40 + 60) / 2 = 100 / 2 = 50 horas mensuales.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2. Resultados de punto medio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300"/>
        <w:gridCol w:w="2500"/>
        <w:gridCol w:w="2400"/>
        <w:gridCol w:w="2160"/>
      </w:tblGrid>
      <w:tr>
        <w:tc>
          <w:tcPr>
            <w:tcW w:type="dxa" w:w="2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Línea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Rango mensual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Cálculo</w:t>
            </w:r>
          </w:p>
        </w:tc>
        <w:tc>
          <w:tcPr>
            <w:tcW w:type="dxa" w:w="2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Antiincrustante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3,000 a 5,000 kg/l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(3,000+5,000)/2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4,000 kg/l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Repuestos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a 120 unidades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(80+120)/2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unidades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Servicio técnico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 a 60 horas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(40+60)/2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horas</w:t>
            </w:r>
          </w:p>
        </w:tc>
      </w:tr>
    </w:tbl>
    <w:p>
      <w:pPr>
        <w:spacing w:after="80"/>
      </w:pPr>
    </w:p>
    <w:p>
      <w:pPr>
        <w:pStyle w:val="Heading1"/>
      </w:pPr>
      <w:r>
        <w:t>2. Importancia estratégica de la proyección de ventas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proyección de ventas permite anticipar compras, inventario, producción y horas de servicio. Para exponerla, se debe explicar que cada fórmula convierte información operativa en una decisión administrativa.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se proyectan 100 repuestos mensuales, se debe revisar stock y compras.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se proyectan 50 horas técnicas mensuales, se debe reservar capacidad de técnicos.</w:t>
      </w:r>
    </w:p>
    <w:p>
      <w:pPr>
        <w:pStyle w:val="ListBullet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se proyectan 4,000 kg/l de antiincrustante, se debe planificar producción e insumos.</w:t>
      </w:r>
    </w:p>
    <w:p>
      <w:pPr>
        <w:pStyle w:val="Heading1"/>
      </w:pPr>
      <w:r>
        <w:t>3. Características de la demanda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3. Características de la demanda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Característica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Explicación aplicada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B2B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Los compradores son áreas de compras, mantenimiento u operaciones.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técnica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 cliente evalúa compatibilidad, urgencia, calidad, entrega y soporte.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recurrente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Antiincrustante y mantenimiento pueden repetirse de forma mensual.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sensible a disponibilidad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En repuestos críticos, el tiempo de entrega puede pesar tanto como el precio.</w:t>
            </w:r>
          </w:p>
        </w:tc>
      </w:tr>
    </w:tbl>
    <w:p>
      <w:pPr>
        <w:spacing w:after="80"/>
      </w:pPr>
    </w:p>
    <w:p>
      <w:pPr>
        <w:pStyle w:val="Heading1"/>
      </w:pPr>
      <w:r>
        <w:t>4. Demanda dependiente e independiente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4. Demanda dependiente e independiente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se reconoce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Ejemplo aplicado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Dependiente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Aparece porque otro producto, equipo o proyecto la necesita.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Repuestos y servicio técnico dependen del uso de máquinas de soldar geomembrana.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Independiente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Aparece por una necesidad directa del cliente final.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Una planta compra antiincrustante para conservar su tratamiento de agua.</w:t>
            </w:r>
          </w:p>
        </w:tc>
      </w:tr>
    </w:tbl>
    <w:p>
      <w:pPr>
        <w:spacing w:after="80"/>
      </w:pPr>
    </w:p>
    <w:p>
      <w:pPr>
        <w:pStyle w:val="Heading1"/>
      </w:pPr>
      <w:r>
        <w:t>5. Componentes de la demanda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5. Componentes de la demanda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3300"/>
        <w:gridCol w:w="39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Componente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Qué significa</w:t>
            </w:r>
          </w:p>
        </w:tc>
        <w:tc>
          <w:tcPr>
            <w:tcW w:type="dxa" w:w="3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Aplicación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promedio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Nivel normal esperado en un período.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repuestos mensuales como punto medio.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Tendencia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Dirección general de crecimiento o caída.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Si los pedidos pasan de 80 a 100 y luego a 120, hay tendencia positiva.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Estacionalidad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Variación por meses o temporadas.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Más mantenimiento en ciertos meses puede elevar horas técnicas.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Ciclos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Cambios por etapas económicas o proyectos.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Inversión industrial o ambiental puede activar demanda.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Variación aleatoria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Hechos imprevistos.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Falla urgente de una máquina o pedido extraordinario.</w:t>
            </w:r>
          </w:p>
        </w:tc>
      </w:tr>
    </w:tbl>
    <w:p>
      <w:pPr>
        <w:spacing w:after="80"/>
      </w:pPr>
    </w:p>
    <w:p>
      <w:pPr>
        <w:pStyle w:val="Heading1"/>
      </w:pPr>
      <w:r>
        <w:t>6. Modelos formales para pronósticos de la demanda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6. Modelos formales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4300"/>
        <w:gridCol w:w="2860"/>
      </w:tblGrid>
      <w:t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Modelo</w:t>
            </w:r>
          </w:p>
        </w:tc>
        <w:tc>
          <w:tcPr>
            <w:tcW w:type="dxa" w:w="4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Métodos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Cuándo conviene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Cualitativo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Raíz de pasto, investigación de mercados, consenso, analogía histórica y Delphi.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Cuando faltan datos históricos o se evalúan productos nuevos.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Cuantitativo</w:t>
            </w:r>
          </w:p>
        </w:tc>
        <w:tc>
          <w:tcPr>
            <w:tcW w:type="dxa" w:w="4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Series de tiempo, promedios móviles, errores, regresión y curvas.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Cuando ya existen datos numéricos o se necesita sustentar el cálculo.</w:t>
            </w:r>
          </w:p>
        </w:tc>
      </w:tr>
    </w:tbl>
    <w:p>
      <w:pPr>
        <w:spacing w:after="80"/>
      </w:pPr>
    </w:p>
    <w:p>
      <w:pPr>
        <w:pStyle w:val="Heading1"/>
      </w:pPr>
      <w:r>
        <w:t>7. Pronósticos cualitativos o subjetivos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7. Pronósticos cualitativos aplicados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800"/>
        <w:gridCol w:w="6560"/>
      </w:tblGrid>
      <w:tr>
        <w:tc>
          <w:tcPr>
            <w:tcW w:type="dxa" w:w="28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Método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se aplica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Raíz de pasto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recoge información de vendedores y técnicos que están cerca del cliente.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Investigación de mercados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realizan entrevistas o consultas a plantas, contratistas y clientes.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Consenso de jurado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Socios y responsables comerciales discuten y acuerdan una estimación.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Analogía histórica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compara un producto nuevo con otro similar vendido antes.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Técnica Delphi</w:t>
            </w:r>
          </w:p>
        </w:tc>
        <w:tc>
          <w:tcPr>
            <w:tcW w:type="dxa" w:w="6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Expertos opinan varias veces hasta acercarse a una estimación común.</w:t>
            </w:r>
          </w:p>
        </w:tc>
      </w:tr>
    </w:tbl>
    <w:p>
      <w:pPr>
        <w:spacing w:after="80"/>
      </w:pPr>
    </w:p>
    <w:p>
      <w:pPr>
        <w:pStyle w:val="Heading1"/>
      </w:pPr>
      <w:r>
        <w:t>8. Pronósticos cuantitativos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En esta parte se muestra cómo se reemplaza cada variable por un valor concreto. La exposición debe seguir este orden: fórmula, variables, sustitución, resultado e interpretación.</w:t>
      </w:r>
    </w:p>
    <w:p>
      <w:pPr>
        <w:pStyle w:val="Heading2"/>
      </w:pPr>
      <w:r>
        <w:t>8.1 Análisis de series de tiempo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Una serie de tiempo ordena datos por período. Sirve para observar tendencia, estacionalidad, ciclos y variación aleatoria.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Modelo aditivo: Y_t = T_t + E_t + C_t + A_t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8. Variables del modelo aditivo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Y_t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explicada del período de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Resultado total que se desea explicar.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de tendencia usada para el ejemplo didáctico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Representa la demanda normal antes de ajustes.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Ajuste estacional de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por posible temporada de mayor demanda.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se considera ciclo en el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 modifica el resultado.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Variación aleatoria de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por pedidos urgentes o imprevistos.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Y_t = 90 + 5 + 0 + 5.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Resultado: Y_t = 100 repuestos.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Interpretación: la demanda mensual esperada puede explicarse como una base de 90 repuestos más ajustes de temporada e imprevistos.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Base anual = demanda mensual esperada x 12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9. Variables para cálculo anual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mensual esperada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Punto medio mensual de 80 a 120 repuestos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multiplica por 12.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 meses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Número de meses del año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Convierte el dato mensual en dato anual.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Repuestos: 100 x 12 = 1,200 unidades anuales.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Antiincrustante: 4,000 x 12 = 48,000 kg/l anuales.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Servicio técnico: 50 x 12 = 600 horas anuales.</w:t>
      </w:r>
    </w:p>
    <w:p>
      <w:pPr>
        <w:pStyle w:val="Heading2"/>
      </w:pPr>
      <w:r>
        <w:t>8.2 Promedio móvil simple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promedio móvil simple calcula el pronóstico futuro promediando los últimos datos disponibles.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F_{t+1} = (A_t + A_{t-1} + A_{t-2}) / n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10. Variables del promedio móvil simple para repuestos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F_{t+1}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por calcular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Es el pronóstico del próximo mes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Será el resultado final.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más reciente del rango usado como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en el numerador.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A_{t-1}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intermedio del rango operativo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en el numerador.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A_{t-2}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anterior del rango usado como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en el numerador.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períodos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 datos que se promedian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Divide la suma total.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F_{t+1} = (120 + 100 + 80) / 3.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Suma del numerador: 120 + 100 + 80 = 300.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División: 300 / 3 = 100.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Resultado: F_{t+1} = 100 repuestos para el próximo mes.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11. Promedio móvil simple por línea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100"/>
        <w:gridCol w:w="3600"/>
        <w:gridCol w:w="2500"/>
        <w:gridCol w:w="1160"/>
      </w:tblGrid>
      <w:tr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Línea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Variables usadas</w:t>
            </w:r>
          </w:p>
        </w:tc>
        <w:tc>
          <w:tcPr>
            <w:tcW w:type="dxa" w:w="2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Sustitución</w:t>
            </w:r>
          </w:p>
        </w:tc>
        <w:tc>
          <w:tcPr>
            <w:tcW w:type="dxa" w:w="11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Resultado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Antiincrustante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A_t=5,000; A_{t-1}=4,000; A_{t-2}=3,000; n=3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(5,000+4,000+3,000)/3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4,000 kg/l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Repuestos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A_t=120; A_{t-1}=100; A_{t-2}=80; n=3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(120+100+80)/3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unidades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Servicio técnico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A_t=60; A_{t-1}=50; A_{t-2}=40; n=3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(60+50+40)/3</w:t>
            </w:r>
          </w:p>
        </w:tc>
        <w:tc>
          <w:tcPr>
            <w:tcW w:type="dxa" w:w="1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 horas</w:t>
            </w:r>
          </w:p>
        </w:tc>
      </w:tr>
    </w:tbl>
    <w:p>
      <w:pPr>
        <w:spacing w:after="80"/>
      </w:pPr>
    </w:p>
    <w:p>
      <w:pPr>
        <w:pStyle w:val="Heading2"/>
      </w:pPr>
      <w:r>
        <w:t>8.3 Promedio móvil ponderado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El promedio móvil ponderado da mayor importancia al dato más reciente. Por eso se usan pesos.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F_{t+1} = w_1A_t + w_2A_{t-1} + w_3A_{t-2}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12. Variables del promedio móvil ponderado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w_1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0.50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Peso elegido para el dato más reciente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 A_t.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más reciente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0.50 x 120 = 60.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w_2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0.30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Peso del dato intermedio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 A_{t-1}.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A_{t-1}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anterior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0.30 x 100 = 30.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w_3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0.20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Peso del dato más antiguo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 A_{t-2}.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A_{t-2}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más antiguo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0.20 x 80 = 16.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Verificación de pesos: 0.50 + 0.30 + 0.20 = 1.00.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F_{t+1} = 0.50(120) + 0.30(100) + 0.20(80).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Multiplicación: F_{t+1} = 60 + 30 + 16.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Resultado: F_{t+1} = 106 repuestos.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Interpretación: el resultado sube de 100 a 106 porque el dato reciente de 120 repuestos tiene mayor peso.</w:t>
      </w:r>
    </w:p>
    <w:p>
      <w:pPr>
        <w:pStyle w:val="Heading2"/>
      </w:pPr>
      <w:r>
        <w:t>8.4 Errores en la proyección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Los errores muestran la diferencia entre lo que se pronosticó y lo que realmente ocurrió.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Error: e_t = A_t - F_t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13. Variables del error de proyección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Venta real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observado después del período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resta contra el pronóstico.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Pronóstico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Dato calculado antes del período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resta de la venta real.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e_t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Error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Diferencia entre venta real y pronóstico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A_t - F_t.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14. Cálculo de errores para repuestos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850"/>
        <w:gridCol w:w="1200"/>
        <w:gridCol w:w="1400"/>
        <w:gridCol w:w="1450"/>
        <w:gridCol w:w="1000"/>
        <w:gridCol w:w="950"/>
        <w:gridCol w:w="2510"/>
      </w:tblGrid>
      <w:tr>
        <w:tc>
          <w:tcPr>
            <w:tcW w:type="dxa" w:w="8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Mes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A_t real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F_t pronóstico</w:t>
            </w:r>
          </w:p>
        </w:tc>
        <w:tc>
          <w:tcPr>
            <w:tcW w:type="dxa" w:w="14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e_t=A_t-F_t</w:t>
            </w:r>
          </w:p>
        </w:tc>
        <w:tc>
          <w:tcPr>
            <w:tcW w:type="dxa" w:w="10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|e_t|</w:t>
            </w:r>
          </w:p>
        </w:tc>
        <w:tc>
          <w:tcPr>
            <w:tcW w:type="dxa" w:w="95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e_t²</w:t>
            </w:r>
          </w:p>
        </w:tc>
        <w:tc>
          <w:tcPr>
            <w:tcW w:type="dxa" w:w="251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|e_t/A_t|x100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6.25%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95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5.00%</w:t>
            </w:r>
          </w:p>
        </w:tc>
      </w:tr>
      <w:tr>
        <w:tc>
          <w:tcPr>
            <w:tcW w:type="dxa" w:w="8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9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25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8.33%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MAD = Σ|e_t| / n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15. Variables para MAD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Σ|e_t|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+ 5 + 10 = 20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Suma de errores absolutos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 en el numerador.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meses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 errores analizados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Divide la suma.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MAD = 20 / 3 = 6.67 unidades.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MSE = Σ(e_t²) / n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MSE = (25 + 25 + 100) / 3 = 150 / 3 = 50.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MAPE = [Σ(|e_t / A_t|) / n] x 100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MAPE = (6.25% + 5.00% + 8.33%) / 3 = 19.58% / 3 = 6.53%.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Interpretación: el pronóstico se equivoca en promedio 6.67 repuestos por mes y tiene un error porcentual promedio de 6.53%.</w:t>
      </w:r>
    </w:p>
    <w:p>
      <w:pPr>
        <w:pStyle w:val="Heading2"/>
      </w:pPr>
      <w:r>
        <w:t>8.5 Regresión lineal por mínimos cuadrados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regresión lineal proyecta una tendencia. En este caso se usa el ejemplo de repuestos con tres meses: 80, 100 y 120.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Recta: Ŷ = a + bX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16. Variables de la recta de regresión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Ŷ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por calcular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Pronóstico estimado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Resultado de la recta.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Intercepto calculado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inicial de la recta.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calculada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Aumento por cada mes.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X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Mes evaluado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Número del período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multiplica por b.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17. Datos y variables para mínimos cuadrados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200"/>
        <w:gridCol w:w="1900"/>
        <w:gridCol w:w="1700"/>
        <w:gridCol w:w="3560"/>
      </w:tblGrid>
      <w:tr>
        <w:tc>
          <w:tcPr>
            <w:tcW w:type="dxa" w:w="2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Mes X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Venta Y</w:t>
            </w:r>
          </w:p>
        </w:tc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X²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XY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360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Totales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ΣY=300</w:t>
            </w:r>
          </w:p>
        </w:tc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ΣX²=14</w:t>
            </w:r>
          </w:p>
        </w:tc>
        <w:tc>
          <w:tcPr>
            <w:tcW w:type="dxa" w:w="35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ΣXY=640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18. Montos usados en la fórmula de pendiente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 meses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ΣXY y ΣX².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ΣX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1+2+3 = 6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Suma de los meses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ΣY y luego se eleva al cuadrado.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80+100+120 = 300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Suma de ventas de repuestos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ΣX.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ΣX²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1+4+9 = 14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Suma de los cuadrados de X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n en el denominador.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ΣXY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80+200+360 = 640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Suma de X por Y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n en el numerador.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b = [nΣXY - (ΣX)(ΣY)] / [nΣX² - (ΣX)²]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b = [3(640) - 6(300)] / [3(14) - 6²].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Numerador: 3(640)=1,920; 6(300)=1,800; 1,920 - 1,800 = 120.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Denominador: 3(14)=42; 6²=36; 42 - 36 = 6.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Pendiente: b = 120 / 6 = 20.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a = (ΣY - bΣX) / n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a = [300 - 20(6)] / 3.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Operación: 20(6)=120; 300 - 120 = 180; 180 / 3 = 60.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Recta final: Ŷ = 60 + 20X.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Pronóstico mes 4: Ŷ = 60 + 20(4) = 60 + 80 = 140 repuestos.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Interpretación: matemáticamente la tendencia proyecta 140 repuestos, pero administrativamente debe revisarse porque supera el rango alto operativo de 120 repuestos.</w:t>
      </w:r>
    </w:p>
    <w:p>
      <w:pPr>
        <w:pStyle w:val="Heading2"/>
      </w:pPr>
      <w:r>
        <w:t>8.6 Metodología de la proyección enfocada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Pronóstico = ventas recientes x (1 + tasa de crecimiento esperada)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19. Variables de la proyección enfocada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Ventas recientes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300 repuestos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80+100+120 de los tres meses del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Base que se multiplica.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Tasa de crecimiento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10% = 0.10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Supuesto académico de crecimiento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a 1.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+ tasa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1.10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+ 0.10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Factor de crecimiento.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Pronóstico = 300 x (1 + 0.10).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Cálculo: 300 x 1.10 = 330 repuestos para los próximos tres meses.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Promedio mensual: 330 / 3 = 110 repuestos por mes.</w:t>
      </w:r>
    </w:p>
    <w:p>
      <w:pPr>
        <w:pStyle w:val="Heading1"/>
      </w:pPr>
      <w:r>
        <w:t>9. Demanda, curva y plan de demanda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curva de demanda indica cuántas unidades se demandan a cada precio. En el ejemplo se usa el precio de referencia USD 180 de la cotización PWP-715.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Demanda: Q_d = a - bP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20. Variables de la función de demanda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demandada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que se calcula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Resultado de la función.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Parámetro elegido para el ejemplo didáctico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máxima teórica.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Sensibilidad al precio usada en el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al precio 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160, 180 y 200 USD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Precios de análisis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reemplaza en la función.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P=160: Q_d = 190 - 0.5(160) = 190 - 80 = 110 unidades.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P=180: Q_d = 190 - 0.5(180) = 190 - 90 = 100 unidades.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P=200: Q_d = 190 - 0.5(200) = 190 - 100 = 90 unidades.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21. Plan de demanda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900"/>
        <w:gridCol w:w="2400"/>
        <w:gridCol w:w="3200"/>
        <w:gridCol w:w="1860"/>
      </w:tblGrid>
      <w:tr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Precio P</w:t>
            </w:r>
          </w:p>
        </w:tc>
        <w:tc>
          <w:tcPr>
            <w:tcW w:type="dxa" w:w="2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 reemplazada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Cálculo</w:t>
            </w:r>
          </w:p>
        </w:tc>
        <w:tc>
          <w:tcPr>
            <w:tcW w:type="dxa" w:w="1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Q_d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 160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P=160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190 - 0.5(160)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 180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P=180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190 - 0.5(180)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USD 200</w:t>
            </w:r>
          </w:p>
        </w:tc>
        <w:tc>
          <w:tcPr>
            <w:tcW w:type="dxa" w:w="2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P=200</w:t>
            </w:r>
          </w:p>
        </w:tc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190 - 0.5(200)</w:t>
            </w:r>
          </w:p>
        </w:tc>
        <w:tc>
          <w:tcPr>
            <w:tcW w:type="dxa" w:w="1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90</w:t>
            </w:r>
          </w:p>
        </w:tc>
      </w:tr>
    </w:tbl>
    <w:p>
      <w:pPr>
        <w:spacing w:after="80"/>
      </w:pPr>
    </w:p>
    <w:p>
      <w:pPr>
        <w:pStyle w:val="Heading1"/>
      </w:pPr>
      <w:r>
        <w:t>10. Oferta, equilibrio de mercado y precio regulador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Oferta: Q_o = c + dP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22. Variables de la función de oferta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ofertada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que se calcula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Resultado de la función.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Oferta base del ejemplo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suma al resultado.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Sensibilidad de oferta al precio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 P.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160, 180 y 200 USD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Precios de análisis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reemplaza en la función.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P=160: Q_o = 10 + 0.5(160) = 10 + 80 = 90 unidades.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P=180: Q_o = 10 + 0.5(180) = 10 + 90 = 100 unidades.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Si P=200: Q_o = 10 + 0.5(200) = 10 + 100 = 110 unidades.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Equilibrio: Q_d = Q_o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23. Variables para hallar equilibrio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190 - 0.5P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Función de demanda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iguala con Q_o.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Q_o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+ 0.5P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Función de oferta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iguala con Q_d.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P*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por calcular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 de equilibrio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despeja al igualar demanda y oferta.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Q*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por calcular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 equilibrio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reemplaza P* en cualquier función.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Se igualan las funciones: 190 - 0.5P = 10 + 0.5P.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Se agrupan términos: 190 - 10 = 0.5P + 0.5P.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Se calcula: 180 = 1P.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Precio de equilibrio: P* = 180 dólares.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Cantidad de equilibrio: Q* = 190 - 0.5(180) = 190 - 90 = 100 unidades.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24. Demanda, oferta y equilibrio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200"/>
        <w:gridCol w:w="1200"/>
        <w:gridCol w:w="1200"/>
        <w:gridCol w:w="1900"/>
        <w:gridCol w:w="3860"/>
      </w:tblGrid>
      <w:tr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Precio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Q_d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Q_o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Diferencia Qd-Qo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Situación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Exceso de demanda.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Equilibrio de mercado.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90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Exceso de oferta.</w:t>
            </w:r>
          </w:p>
        </w:tc>
      </w:tr>
    </w:tbl>
    <w:p>
      <w:pPr>
        <w:spacing w:after="80"/>
      </w:pPr>
    </w:p>
    <w:p>
      <w:pPr>
        <w:pStyle w:val="Heading1"/>
      </w:pPr>
      <w:r>
        <w:t>11. Elasticidad precio de la demanda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La elasticidad precio mide cuánto cambia la cantidad demandada cuando cambia el precio.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Elasticidad puntual: E_d = (dQ_d/dP) x (P/Q)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25. Variables de elasticidad puntual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dQ_d/dP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-0.5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Pendiente de Q_d = 190 - 0.5P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Multiplica a P/Q.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180 USD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 de equilibrio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 en el numerador de P/Q.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unidades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demandada al precio 180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 en el denominador de P/Q.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E_d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Valor por calcular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Elasticidad precio de la demanda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Resultado final.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Sustitución: E_d = -0.5 x (180 / 100).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División: 180 / 100 = 1.8.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Multiplicación: -0.5 x 1.8 = -0.90.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Resultado: E_d = -0.90.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Interpretación: |E_d| = 0.90; como es menor que 1, la demanda es inelástica.</w:t>
      </w:r>
    </w:p>
    <w:p>
      <w:pPr>
        <w:spacing w:before="40" w:after="80"/>
      </w:pPr>
      <w:r>
        <w:rPr>
          <w:rFonts w:ascii="Calibri" w:hAnsi="Calibri"/>
          <w:b/>
          <w:i w:val="0"/>
          <w:color w:val="1F4D78"/>
          <w:sz w:val="22"/>
        </w:rPr>
        <w:t>Elasticidad por punto medio: E_d = [(Q_2-Q_1)/((Q_1+Q_2)/2)] / [(P_2-P_1)/((P_1+P_2)/2)]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26. Variables del método del punto medio</w:t>
      </w:r>
    </w:p>
    <w:tbl>
      <w:tblPr>
        <w:tblW w:type="dxa" w:w="97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700"/>
        <w:gridCol w:w="1900"/>
        <w:gridCol w:w="3300"/>
        <w:gridCol w:w="2860"/>
      </w:tblGrid>
      <w:tr>
        <w:tc>
          <w:tcPr>
            <w:tcW w:type="dxa" w:w="17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Variable</w:t>
            </w:r>
          </w:p>
        </w:tc>
        <w:tc>
          <w:tcPr>
            <w:tcW w:type="dxa" w:w="19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Valor usado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De dónde sale</w:t>
            </w:r>
          </w:p>
        </w:tc>
        <w:tc>
          <w:tcPr>
            <w:tcW w:type="dxa" w:w="28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Cómo entra en la fórmula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P_1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160 USD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Primer precio del plan de demanda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usa para calcular variación de precio.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110 unidades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cuando P=160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usa para calcular variación de cantidad.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P_2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180 USD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Segundo precio del plan de demanda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usa para calcular variación de precio.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Q_2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100 unidades</w:t>
            </w:r>
          </w:p>
        </w:tc>
        <w:tc>
          <w:tcPr>
            <w:tcW w:type="dxa" w:w="3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Demanda cuando P=180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Se usa para calcular variación de cantidad.</w:t>
            </w:r>
          </w:p>
        </w:tc>
      </w:tr>
    </w:tbl>
    <w:p>
      <w:pPr>
        <w:spacing w:after="80"/>
      </w:pP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Cambio en cantidad: Q_2 - Q_1 = 100 - 110 = -10.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Cantidad promedio: (110 + 100) / 2 = 105.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Variación porcentual de cantidad: -10 / 105 = -0.0952 = -9.52%.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Cambio en precio: P_2 - P_1 = 180 - 160 = 20.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Precio promedio: (160 + 180) / 2 = 170.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Variación porcentual de precio: 20 / 170 = 0.1176 = 11.76%.</w:t>
      </w:r>
    </w:p>
    <w:p>
      <w:pPr>
        <w:pStyle w:val="ListNumber"/>
        <w:spacing w:after="80" w:line="264" w:lineRule="auto"/>
      </w:pPr>
      <w:r>
        <w:rPr>
          <w:rFonts w:ascii="Calibri" w:hAnsi="Calibri"/>
          <w:b w:val="0"/>
          <w:i w:val="0"/>
          <w:color w:val="000000"/>
          <w:sz w:val="21"/>
        </w:rPr>
        <w:t>Elasticidad por punto medio: -9.52% / 11.76% = -0.81.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27. Interpretación de elasticidad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600"/>
        <w:gridCol w:w="2100"/>
        <w:gridCol w:w="4660"/>
      </w:tblGrid>
      <w:tr>
        <w:tc>
          <w:tcPr>
            <w:tcW w:type="dxa" w:w="2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Tipo</w:t>
            </w:r>
          </w:p>
        </w:tc>
        <w:tc>
          <w:tcPr>
            <w:tcW w:type="dxa" w:w="21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Condición</w:t>
            </w:r>
          </w:p>
        </w:tc>
        <w:tc>
          <w:tcPr>
            <w:tcW w:type="dxa" w:w="46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Interpretación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Elástica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|E_d| &gt; 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cantidad cambia más que el precio.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Inelástica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|E_d| &lt; 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cantidad cambia menos que el precio.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Unitaria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|E_d| = 1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Cantidad y precio cambian proporcionalmente.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Perfectamente inelástica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E_d = 0</w:t>
            </w:r>
          </w:p>
        </w:tc>
        <w:tc>
          <w:tcPr>
            <w:tcW w:type="dxa" w:w="4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La cantidad no cambia aunque cambie el precio.</w:t>
            </w:r>
          </w:p>
        </w:tc>
      </w:tr>
    </w:tbl>
    <w:p>
      <w:pPr>
        <w:spacing w:after="80"/>
      </w:pPr>
    </w:p>
    <w:p>
      <w:pPr>
        <w:pStyle w:val="Heading1"/>
      </w:pPr>
      <w:r>
        <w:t>12. Conclusión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Para exposición, lo más importante es explicar primero el valor de cada variable y luego hacer la sustitución. Así se observa que el resultado no aparece de manera aislada: proviene de datos base, operaciones y criterios administrativos. En Plastic Welding SAC, estos cálculos son una base académica inicial que debe actualizarse cuando la empresa registre ventas reales por mes.</w:t>
      </w:r>
    </w:p>
    <w:p>
      <w:pPr>
        <w:pStyle w:val="Heading1"/>
      </w:pPr>
      <w:r>
        <w:t>Fuentes usadas</w:t>
      </w:r>
    </w:p>
    <w:p>
      <w:pPr>
        <w:spacing w:before="80" w:after="80"/>
      </w:pPr>
      <w:r>
        <w:rPr>
          <w:rFonts w:ascii="Calibri" w:hAnsi="Calibri"/>
          <w:b/>
          <w:i w:val="0"/>
          <w:color w:val="1F4D78"/>
          <w:sz w:val="22"/>
        </w:rPr>
        <w:t>Cuadro 28. Fuentes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600"/>
        <w:gridCol w:w="5760"/>
      </w:tblGrid>
      <w:tr>
        <w:tc>
          <w:tcPr>
            <w:tcW w:type="dxa" w:w="36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Fuente</w:t>
            </w:r>
          </w:p>
        </w:tc>
        <w:tc>
          <w:tcPr>
            <w:tcW w:type="dxa" w:w="57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Uso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pronósticos de la demnada.docx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Apartados solicitados para el desarrollo del trabajo.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Resumen de la Empresa.docx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Rangos operativos mínimos para los ejemplos de demanda.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COTIZACIÓN PWP-715.xlsx</w:t>
            </w:r>
          </w:p>
        </w:tc>
        <w:tc>
          <w:tcPr>
            <w:tcW w:type="dxa" w:w="57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Precio de referencia USD 180 para el ejemplo de repuestos.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95959"/>
        <w:sz w:val="18"/>
      </w:rPr>
      <w:t>Trabajo académico de Administración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i w:val="0"/>
        <w:color w:val="595959"/>
        <w:sz w:val="18"/>
      </w:rPr>
      <w:t>Plastic Welding SAC | Pronósticos de la demanda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Pronósticos de la demanda con variables explicadas para Plastic Welding SAC</dc:title>
  <dc:subject/>
  <dc:creator>Estudiante de Administración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