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44F605DD"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 xml:space="preserve">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w:t>
      </w:r>
      <w:proofErr w:type="spellStart"/>
      <w:r w:rsidR="00D81FA2">
        <w:rPr>
          <w:rFonts w:ascii="Times New Roman" w:hAnsi="Times New Roman" w:cs="Times New Roman"/>
        </w:rPr>
        <w:t>ingilizce</w:t>
      </w:r>
      <w:proofErr w:type="spellEnd"/>
      <w:r w:rsidR="00D81FA2">
        <w:rPr>
          <w:rFonts w:ascii="Times New Roman" w:hAnsi="Times New Roman" w:cs="Times New Roman"/>
        </w:rPr>
        <w:t xml:space="preserve"> notu bilgileri bu veri setinde yer almaktadır. Bu veriler kullanılarak öğrencilerin “High”, “</w:t>
      </w:r>
      <w:proofErr w:type="spellStart"/>
      <w:r w:rsidR="00D81FA2">
        <w:rPr>
          <w:rFonts w:ascii="Times New Roman" w:hAnsi="Times New Roman" w:cs="Times New Roman"/>
        </w:rPr>
        <w:t>Medium</w:t>
      </w:r>
      <w:proofErr w:type="spellEnd"/>
      <w:r w:rsidR="00D81FA2">
        <w:rPr>
          <w:rFonts w:ascii="Times New Roman" w:hAnsi="Times New Roman" w:cs="Times New Roman"/>
        </w:rPr>
        <w:t>”, “</w:t>
      </w:r>
      <w:proofErr w:type="spellStart"/>
      <w:r w:rsidR="00D81FA2">
        <w:rPr>
          <w:rFonts w:ascii="Times New Roman" w:hAnsi="Times New Roman" w:cs="Times New Roman"/>
        </w:rPr>
        <w:t>Low</w:t>
      </w:r>
      <w:proofErr w:type="spellEnd"/>
      <w:r w:rsidR="00D81FA2">
        <w:rPr>
          <w:rFonts w:ascii="Times New Roman" w:hAnsi="Times New Roman" w:cs="Times New Roman"/>
        </w:rPr>
        <w:t>” şeklinde 3 farklı seviyeye ayrılması amaçlanmıştır. Bu amaç doğrultusunda öğrencilerin not ortalamalarının 85 ve üzeri olması durumu “High” seviye öğrenci, 75 ve 85 aralığı “</w:t>
      </w:r>
      <w:proofErr w:type="spellStart"/>
      <w:r w:rsidR="00D81FA2">
        <w:rPr>
          <w:rFonts w:ascii="Times New Roman" w:hAnsi="Times New Roman" w:cs="Times New Roman"/>
        </w:rPr>
        <w:t>Medium</w:t>
      </w:r>
      <w:proofErr w:type="spellEnd"/>
      <w:r w:rsidR="00D81FA2">
        <w:rPr>
          <w:rFonts w:ascii="Times New Roman" w:hAnsi="Times New Roman" w:cs="Times New Roman"/>
        </w:rPr>
        <w:t>” seviye öğrenci, 75 altı ise “</w:t>
      </w:r>
      <w:proofErr w:type="spellStart"/>
      <w:r w:rsidR="00D81FA2">
        <w:rPr>
          <w:rFonts w:ascii="Times New Roman" w:hAnsi="Times New Roman" w:cs="Times New Roman"/>
        </w:rPr>
        <w:t>Low</w:t>
      </w:r>
      <w:proofErr w:type="spellEnd"/>
      <w:r w:rsidR="00D81FA2">
        <w:rPr>
          <w:rFonts w:ascii="Times New Roman" w:hAnsi="Times New Roman" w:cs="Times New Roman"/>
        </w:rPr>
        <w:t>” seviye öğrenci olarak tanımlanmıştır.</w:t>
      </w:r>
      <w:r w:rsidR="00AC5E78">
        <w:rPr>
          <w:rFonts w:ascii="Times New Roman" w:hAnsi="Times New Roman" w:cs="Times New Roman"/>
        </w:rPr>
        <w:t xml:space="preserve"> Bu tanımlama sonrasında ise model, gerekli öznitelikler kullanılarak eğitilmiştir. </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proofErr w:type="spellStart"/>
      <w:r w:rsidR="003F2151">
        <w:rPr>
          <w:rFonts w:ascii="Times New Roman" w:hAnsi="Times New Roman" w:cs="Times New Roman"/>
        </w:rPr>
        <w:t>Random</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Forest</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Classifier</w:t>
      </w:r>
      <w:proofErr w:type="spellEnd"/>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0D404F3F" w14:textId="4EA25BD0" w:rsidR="009877C7"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geliştirdiğim </w:t>
      </w:r>
      <w:r w:rsidR="002B41D9">
        <w:rPr>
          <w:rFonts w:ascii="Times New Roman" w:hAnsi="Times New Roman" w:cs="Times New Roman"/>
          <w:sz w:val="22"/>
          <w:szCs w:val="22"/>
        </w:rPr>
        <w:t>kod</w:t>
      </w:r>
      <w:r>
        <w:rPr>
          <w:rFonts w:ascii="Times New Roman" w:hAnsi="Times New Roman" w:cs="Times New Roman"/>
          <w:sz w:val="22"/>
          <w:szCs w:val="22"/>
        </w:rPr>
        <w:t xml:space="preserve"> öncelikle veri setini içeri aktarır. Bu veri setindeki boşluk, tırnak gibi gereksiz karakterlerin temizliği yapılır. Bu temizlik sayesinde model performansı yükselmektedir. Veri setinden çekilen verilerde kullanılan öznitelikler </w:t>
      </w:r>
      <w:r w:rsidR="009877C7">
        <w:rPr>
          <w:rFonts w:ascii="Times New Roman" w:hAnsi="Times New Roman" w:cs="Times New Roman"/>
          <w:sz w:val="22"/>
          <w:szCs w:val="22"/>
        </w:rPr>
        <w:t>aşağıdaki tabloda belirtilmiştir.</w:t>
      </w:r>
    </w:p>
    <w:tbl>
      <w:tblPr>
        <w:tblW w:w="9121" w:type="dxa"/>
        <w:tblCellMar>
          <w:left w:w="0" w:type="dxa"/>
          <w:right w:w="0" w:type="dxa"/>
        </w:tblCellMar>
        <w:tblLook w:val="04A0" w:firstRow="1" w:lastRow="0" w:firstColumn="1" w:lastColumn="0" w:noHBand="0" w:noVBand="1"/>
      </w:tblPr>
      <w:tblGrid>
        <w:gridCol w:w="2709"/>
        <w:gridCol w:w="6412"/>
      </w:tblGrid>
      <w:tr w:rsidR="009877C7" w:rsidRPr="009877C7" w14:paraId="4C07D18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99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Numarası</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BA0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Adı</w:t>
            </w:r>
          </w:p>
        </w:tc>
      </w:tr>
      <w:tr w:rsidR="009877C7" w:rsidRPr="009877C7" w14:paraId="4DE1F6C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EBF6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0A5B5" w14:textId="77777777" w:rsidR="009877C7" w:rsidRPr="009877C7" w:rsidRDefault="009877C7" w:rsidP="003E3763">
            <w:pPr>
              <w:spacing w:line="240" w:lineRule="auto"/>
              <w:jc w:val="both"/>
              <w:rPr>
                <w:rFonts w:ascii="Times New Roman" w:hAnsi="Times New Roman" w:cs="Times New Roman"/>
                <w:sz w:val="22"/>
                <w:szCs w:val="22"/>
              </w:rPr>
            </w:pPr>
            <w:proofErr w:type="spellStart"/>
            <w:r w:rsidRPr="009877C7">
              <w:rPr>
                <w:rFonts w:ascii="Times New Roman" w:hAnsi="Times New Roman" w:cs="Times New Roman"/>
                <w:sz w:val="22"/>
                <w:szCs w:val="22"/>
              </w:rPr>
              <w:t>Gender</w:t>
            </w:r>
            <w:proofErr w:type="spellEnd"/>
          </w:p>
        </w:tc>
      </w:tr>
      <w:tr w:rsidR="009877C7" w:rsidRPr="009877C7" w14:paraId="6FBCA19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25C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2</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626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 xml:space="preserve">Age as of </w:t>
            </w:r>
            <w:proofErr w:type="spellStart"/>
            <w:r w:rsidRPr="009877C7">
              <w:rPr>
                <w:rFonts w:ascii="Times New Roman" w:hAnsi="Times New Roman" w:cs="Times New Roman"/>
                <w:sz w:val="22"/>
                <w:szCs w:val="22"/>
              </w:rPr>
              <w:t>Academic</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Year</w:t>
            </w:r>
            <w:proofErr w:type="spellEnd"/>
            <w:r w:rsidRPr="009877C7">
              <w:rPr>
                <w:rFonts w:ascii="Times New Roman" w:hAnsi="Times New Roman" w:cs="Times New Roman"/>
                <w:sz w:val="22"/>
                <w:szCs w:val="22"/>
              </w:rPr>
              <w:t xml:space="preserve"> 17/18</w:t>
            </w:r>
          </w:p>
        </w:tc>
      </w:tr>
      <w:tr w:rsidR="009877C7" w:rsidRPr="009877C7" w14:paraId="22F61407"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11E0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3</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93D6C" w14:textId="77777777" w:rsidR="009877C7" w:rsidRPr="009877C7" w:rsidRDefault="009877C7" w:rsidP="003E3763">
            <w:pPr>
              <w:spacing w:line="240" w:lineRule="auto"/>
              <w:jc w:val="both"/>
              <w:rPr>
                <w:rFonts w:ascii="Times New Roman" w:hAnsi="Times New Roman" w:cs="Times New Roman"/>
                <w:sz w:val="22"/>
                <w:szCs w:val="22"/>
              </w:rPr>
            </w:pPr>
            <w:proofErr w:type="spellStart"/>
            <w:r w:rsidRPr="009877C7">
              <w:rPr>
                <w:rFonts w:ascii="Times New Roman" w:hAnsi="Times New Roman" w:cs="Times New Roman"/>
                <w:sz w:val="22"/>
                <w:szCs w:val="22"/>
              </w:rPr>
              <w:t>Previous</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Curriculum</w:t>
            </w:r>
            <w:proofErr w:type="spellEnd"/>
            <w:r w:rsidRPr="009877C7">
              <w:rPr>
                <w:rFonts w:ascii="Times New Roman" w:hAnsi="Times New Roman" w:cs="Times New Roman"/>
                <w:sz w:val="22"/>
                <w:szCs w:val="22"/>
              </w:rPr>
              <w:t xml:space="preserve"> (17/18)2</w:t>
            </w:r>
          </w:p>
        </w:tc>
      </w:tr>
      <w:tr w:rsidR="009877C7" w:rsidRPr="009877C7" w14:paraId="5B3A6CA9"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286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4</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06A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Math20-1</w:t>
            </w:r>
          </w:p>
        </w:tc>
      </w:tr>
      <w:tr w:rsidR="009877C7" w:rsidRPr="009877C7" w14:paraId="7AEB5E3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77A3D"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5</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771C"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Science20-1</w:t>
            </w:r>
          </w:p>
        </w:tc>
      </w:tr>
      <w:tr w:rsidR="009877C7" w:rsidRPr="009877C7" w14:paraId="246B5F4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B27B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6</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09F4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English20-1</w:t>
            </w:r>
          </w:p>
        </w:tc>
      </w:tr>
      <w:tr w:rsidR="009877C7" w:rsidRPr="009877C7" w14:paraId="793631B1"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303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7</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F135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Math20-2</w:t>
            </w:r>
          </w:p>
        </w:tc>
      </w:tr>
      <w:tr w:rsidR="009877C7" w:rsidRPr="009877C7" w14:paraId="2F20F73D"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D56E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8</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A7B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Science20-2</w:t>
            </w:r>
          </w:p>
        </w:tc>
      </w:tr>
      <w:tr w:rsidR="009877C7" w:rsidRPr="009877C7" w14:paraId="417CC23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9BE3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9</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3D9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English20-2</w:t>
            </w:r>
          </w:p>
        </w:tc>
      </w:tr>
      <w:tr w:rsidR="009877C7" w:rsidRPr="009877C7" w14:paraId="3D1E857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3C6CB"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10</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E3B87"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Math20-3</w:t>
            </w:r>
          </w:p>
        </w:tc>
      </w:tr>
      <w:tr w:rsidR="009877C7" w:rsidRPr="009877C7" w14:paraId="6F56F34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A40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CA306"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Science20-3</w:t>
            </w:r>
          </w:p>
        </w:tc>
      </w:tr>
      <w:tr w:rsidR="009877C7" w:rsidRPr="009877C7" w14:paraId="24134CA3"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F92F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12</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824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English20-3</w:t>
            </w:r>
          </w:p>
        </w:tc>
      </w:tr>
    </w:tbl>
    <w:p w14:paraId="0C43B3FF" w14:textId="77777777" w:rsidR="009877C7" w:rsidRDefault="009877C7" w:rsidP="00FC7532">
      <w:pPr>
        <w:jc w:val="both"/>
        <w:rPr>
          <w:rFonts w:ascii="Times New Roman" w:hAnsi="Times New Roman" w:cs="Times New Roman"/>
          <w:sz w:val="22"/>
          <w:szCs w:val="22"/>
        </w:rPr>
      </w:pPr>
    </w:p>
    <w:p w14:paraId="7DA74D40" w14:textId="3588A319" w:rsidR="00FC7532" w:rsidRDefault="00540C98" w:rsidP="00FC7532">
      <w:pPr>
        <w:jc w:val="both"/>
        <w:rPr>
          <w:rFonts w:ascii="Times New Roman" w:hAnsi="Times New Roman" w:cs="Times New Roman"/>
          <w:sz w:val="22"/>
          <w:szCs w:val="22"/>
        </w:rPr>
      </w:pPr>
      <w:r>
        <w:rPr>
          <w:rFonts w:ascii="Times New Roman" w:hAnsi="Times New Roman" w:cs="Times New Roman"/>
          <w:sz w:val="22"/>
          <w:szCs w:val="22"/>
        </w:rPr>
        <w:lastRenderedPageBreak/>
        <w:t xml:space="preserve">Veri setinde bulunan eksik değer içeren satırlar </w:t>
      </w:r>
      <w:proofErr w:type="spellStart"/>
      <w:r w:rsidR="00FC7532">
        <w:rPr>
          <w:rFonts w:ascii="Times New Roman" w:hAnsi="Times New Roman" w:cs="Times New Roman"/>
          <w:sz w:val="22"/>
          <w:szCs w:val="22"/>
        </w:rPr>
        <w:t>dropna</w:t>
      </w:r>
      <w:proofErr w:type="spellEnd"/>
      <w:r w:rsidR="00FC7532">
        <w:rPr>
          <w:rFonts w:ascii="Times New Roman" w:hAnsi="Times New Roman" w:cs="Times New Roman"/>
          <w:sz w:val="22"/>
          <w:szCs w:val="22"/>
        </w:rPr>
        <w:t>() fonksiyonu ile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w:t>
      </w:r>
      <w:proofErr w:type="spellStart"/>
      <w:r w:rsidR="00940157">
        <w:rPr>
          <w:rFonts w:ascii="Times New Roman" w:hAnsi="Times New Roman" w:cs="Times New Roman"/>
          <w:sz w:val="22"/>
          <w:szCs w:val="22"/>
        </w:rPr>
        <w:t>Gender</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Previous</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Curriculum</w:t>
      </w:r>
      <w:proofErr w:type="spellEnd"/>
      <w:r w:rsidR="00940157">
        <w:rPr>
          <w:rFonts w:ascii="Times New Roman" w:hAnsi="Times New Roman" w:cs="Times New Roman"/>
          <w:sz w:val="22"/>
          <w:szCs w:val="22"/>
        </w:rPr>
        <w:t xml:space="preserve"> gibi) </w:t>
      </w:r>
      <w:proofErr w:type="spellStart"/>
      <w:r w:rsidR="00940157">
        <w:rPr>
          <w:rFonts w:ascii="Times New Roman" w:hAnsi="Times New Roman" w:cs="Times New Roman"/>
          <w:sz w:val="22"/>
          <w:szCs w:val="22"/>
        </w:rPr>
        <w:t>one</w:t>
      </w:r>
      <w:proofErr w:type="spellEnd"/>
      <w:r w:rsidR="00940157">
        <w:rPr>
          <w:rFonts w:ascii="Times New Roman" w:hAnsi="Times New Roman" w:cs="Times New Roman"/>
          <w:sz w:val="22"/>
          <w:szCs w:val="22"/>
        </w:rPr>
        <w:t xml:space="preserve">-hot </w:t>
      </w:r>
      <w:proofErr w:type="spellStart"/>
      <w:r w:rsidR="00940157">
        <w:rPr>
          <w:rFonts w:ascii="Times New Roman" w:hAnsi="Times New Roman" w:cs="Times New Roman"/>
          <w:sz w:val="22"/>
          <w:szCs w:val="22"/>
        </w:rPr>
        <w:t>encoding</w:t>
      </w:r>
      <w:proofErr w:type="spellEnd"/>
      <w:r w:rsidR="00940157">
        <w:rPr>
          <w:rFonts w:ascii="Times New Roman" w:hAnsi="Times New Roman" w:cs="Times New Roman"/>
          <w:sz w:val="22"/>
          <w:szCs w:val="22"/>
        </w:rPr>
        <w:t xml:space="preserve"> yöntemiyle </w:t>
      </w:r>
      <w:proofErr w:type="spellStart"/>
      <w:r w:rsidR="00940157">
        <w:rPr>
          <w:rFonts w:ascii="Times New Roman" w:hAnsi="Times New Roman" w:cs="Times New Roman"/>
          <w:sz w:val="22"/>
          <w:szCs w:val="22"/>
        </w:rPr>
        <w:t>binary</w:t>
      </w:r>
      <w:proofErr w:type="spellEnd"/>
      <w:r w:rsidR="00940157">
        <w:rPr>
          <w:rFonts w:ascii="Times New Roman" w:hAnsi="Times New Roman" w:cs="Times New Roman"/>
          <w:sz w:val="22"/>
          <w:szCs w:val="22"/>
        </w:rPr>
        <w:t xml:space="preserve">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w:t>
      </w:r>
      <w:proofErr w:type="spellStart"/>
      <w:r w:rsidR="004F2B47">
        <w:rPr>
          <w:rFonts w:ascii="Times New Roman" w:hAnsi="Times New Roman" w:cs="Times New Roman"/>
          <w:sz w:val="22"/>
          <w:szCs w:val="22"/>
        </w:rPr>
        <w:t>train</w:t>
      </w:r>
      <w:proofErr w:type="spellEnd"/>
      <w:r w:rsidR="004F2B47">
        <w:rPr>
          <w:rFonts w:ascii="Times New Roman" w:hAnsi="Times New Roman" w:cs="Times New Roman"/>
          <w:sz w:val="22"/>
          <w:szCs w:val="22"/>
        </w:rPr>
        <w:t>), % 10 doğrulama (</w:t>
      </w:r>
      <w:proofErr w:type="spellStart"/>
      <w:r w:rsidR="004F2B47">
        <w:rPr>
          <w:rFonts w:ascii="Times New Roman" w:hAnsi="Times New Roman" w:cs="Times New Roman"/>
          <w:sz w:val="22"/>
          <w:szCs w:val="22"/>
        </w:rPr>
        <w:t>validation</w:t>
      </w:r>
      <w:proofErr w:type="spellEnd"/>
      <w:r w:rsidR="004F2B47">
        <w:rPr>
          <w:rFonts w:ascii="Times New Roman" w:hAnsi="Times New Roman" w:cs="Times New Roman"/>
          <w:sz w:val="22"/>
          <w:szCs w:val="22"/>
        </w:rPr>
        <w:t xml:space="preserve">), %20 test verisi olacak şekilde ayrılır. </w:t>
      </w:r>
      <w:proofErr w:type="spellStart"/>
      <w:r w:rsidR="004F2B47">
        <w:rPr>
          <w:rFonts w:ascii="Times New Roman" w:hAnsi="Times New Roman" w:cs="Times New Roman"/>
          <w:sz w:val="22"/>
          <w:szCs w:val="22"/>
        </w:rPr>
        <w:t>Stratify</w:t>
      </w:r>
      <w:proofErr w:type="spellEnd"/>
      <w:r w:rsidR="004F2B47">
        <w:rPr>
          <w:rFonts w:ascii="Times New Roman" w:hAnsi="Times New Roman" w:cs="Times New Roman"/>
          <w:sz w:val="22"/>
          <w:szCs w:val="22"/>
        </w:rPr>
        <w:t xml:space="preserve">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5D4B9D">
        <w:rPr>
          <w:rFonts w:ascii="Times New Roman" w:hAnsi="Times New Roman" w:cs="Times New Roman"/>
          <w:sz w:val="22"/>
          <w:szCs w:val="22"/>
        </w:rPr>
        <w:t>2</w:t>
      </w:r>
      <w:r w:rsidR="00E62FBE">
        <w:rPr>
          <w:rFonts w:ascii="Times New Roman" w:hAnsi="Times New Roman" w:cs="Times New Roman"/>
          <w:sz w:val="22"/>
          <w:szCs w:val="22"/>
        </w:rPr>
        <w:t>0</w:t>
      </w:r>
      <w:r w:rsidR="004F2B47">
        <w:rPr>
          <w:rFonts w:ascii="Times New Roman" w:hAnsi="Times New Roman" w:cs="Times New Roman"/>
          <w:sz w:val="22"/>
          <w:szCs w:val="22"/>
        </w:rPr>
        <w:t>0 ağaçlık modelin sonuçlarını paylaşacağım</w:t>
      </w:r>
      <w:r w:rsidR="005D4B9D">
        <w:rPr>
          <w:rFonts w:ascii="Times New Roman" w:hAnsi="Times New Roman" w:cs="Times New Roman"/>
          <w:sz w:val="22"/>
          <w:szCs w:val="22"/>
        </w:rPr>
        <w:t xml:space="preserve">. Bu 200 ağaçlık modeli seçme kararını almak için gerekli </w:t>
      </w:r>
      <w:proofErr w:type="spellStart"/>
      <w:r w:rsidR="005D4B9D">
        <w:rPr>
          <w:rFonts w:ascii="Times New Roman" w:hAnsi="Times New Roman" w:cs="Times New Roman"/>
          <w:sz w:val="22"/>
          <w:szCs w:val="22"/>
        </w:rPr>
        <w:t>Random</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Forest</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Classifier</w:t>
      </w:r>
      <w:proofErr w:type="spellEnd"/>
      <w:r w:rsidR="005D4B9D">
        <w:rPr>
          <w:rFonts w:ascii="Times New Roman" w:hAnsi="Times New Roman" w:cs="Times New Roman"/>
          <w:sz w:val="22"/>
          <w:szCs w:val="22"/>
        </w:rPr>
        <w:t xml:space="preserve"> parametrelerinin olası en iyi sonuç verebilecek değerleri farklı kombinasyonlarla eğitimde denenmiştir. Bu denemeler sonucunda </w:t>
      </w:r>
      <w:r w:rsidR="005D4B9D" w:rsidRPr="005D4B9D">
        <w:rPr>
          <w:rFonts w:ascii="Times New Roman" w:hAnsi="Times New Roman" w:cs="Times New Roman"/>
          <w:sz w:val="22"/>
          <w:szCs w:val="22"/>
        </w:rPr>
        <w:t>{'</w:t>
      </w:r>
      <w:proofErr w:type="spellStart"/>
      <w:r w:rsidR="005D4B9D" w:rsidRPr="005D4B9D">
        <w:rPr>
          <w:rFonts w:ascii="Times New Roman" w:hAnsi="Times New Roman" w:cs="Times New Roman"/>
          <w:sz w:val="22"/>
          <w:szCs w:val="22"/>
        </w:rPr>
        <w:t>criterion</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gini</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max_depth</w:t>
      </w:r>
      <w:proofErr w:type="spellEnd"/>
      <w:r w:rsidR="005D4B9D" w:rsidRPr="005D4B9D">
        <w:rPr>
          <w:rFonts w:ascii="Times New Roman" w:hAnsi="Times New Roman" w:cs="Times New Roman"/>
          <w:sz w:val="22"/>
          <w:szCs w:val="22"/>
        </w:rPr>
        <w:t>': 15, '</w:t>
      </w:r>
      <w:proofErr w:type="spellStart"/>
      <w:r w:rsidR="005D4B9D" w:rsidRPr="005D4B9D">
        <w:rPr>
          <w:rFonts w:ascii="Times New Roman" w:hAnsi="Times New Roman" w:cs="Times New Roman"/>
          <w:sz w:val="22"/>
          <w:szCs w:val="22"/>
        </w:rPr>
        <w:t>max_features</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sqrt</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min_samples_leaf</w:t>
      </w:r>
      <w:proofErr w:type="spellEnd"/>
      <w:r w:rsidR="005D4B9D" w:rsidRPr="005D4B9D">
        <w:rPr>
          <w:rFonts w:ascii="Times New Roman" w:hAnsi="Times New Roman" w:cs="Times New Roman"/>
          <w:sz w:val="22"/>
          <w:szCs w:val="22"/>
        </w:rPr>
        <w:t>': 1, '</w:t>
      </w:r>
      <w:proofErr w:type="spellStart"/>
      <w:r w:rsidR="005D4B9D" w:rsidRPr="005D4B9D">
        <w:rPr>
          <w:rFonts w:ascii="Times New Roman" w:hAnsi="Times New Roman" w:cs="Times New Roman"/>
          <w:sz w:val="22"/>
          <w:szCs w:val="22"/>
        </w:rPr>
        <w:t>min_samples_split</w:t>
      </w:r>
      <w:proofErr w:type="spellEnd"/>
      <w:r w:rsidR="005D4B9D" w:rsidRPr="005D4B9D">
        <w:rPr>
          <w:rFonts w:ascii="Times New Roman" w:hAnsi="Times New Roman" w:cs="Times New Roman"/>
          <w:sz w:val="22"/>
          <w:szCs w:val="22"/>
        </w:rPr>
        <w:t>': 2, '</w:t>
      </w:r>
      <w:proofErr w:type="spellStart"/>
      <w:r w:rsidR="005D4B9D" w:rsidRPr="005D4B9D">
        <w:rPr>
          <w:rFonts w:ascii="Times New Roman" w:hAnsi="Times New Roman" w:cs="Times New Roman"/>
          <w:sz w:val="22"/>
          <w:szCs w:val="22"/>
        </w:rPr>
        <w:t>n_estimators</w:t>
      </w:r>
      <w:proofErr w:type="spellEnd"/>
      <w:r w:rsidR="005D4B9D" w:rsidRPr="005D4B9D">
        <w:rPr>
          <w:rFonts w:ascii="Times New Roman" w:hAnsi="Times New Roman" w:cs="Times New Roman"/>
          <w:sz w:val="22"/>
          <w:szCs w:val="22"/>
        </w:rPr>
        <w:t>': 200}</w:t>
      </w:r>
      <w:r w:rsidR="005D4B9D">
        <w:rPr>
          <w:rFonts w:ascii="Times New Roman" w:hAnsi="Times New Roman" w:cs="Times New Roman"/>
          <w:sz w:val="22"/>
          <w:szCs w:val="22"/>
        </w:rPr>
        <w:t xml:space="preserve"> parametre değerlerinin bulunduğu modelin en iyi sonuçları verdiği kararlaştırılmıştır.</w:t>
      </w:r>
    </w:p>
    <w:p w14:paraId="04D6A740" w14:textId="77777777" w:rsidR="002B41D9" w:rsidRDefault="002B41D9" w:rsidP="00FC7532">
      <w:pPr>
        <w:jc w:val="both"/>
        <w:rPr>
          <w:rFonts w:ascii="Times New Roman" w:hAnsi="Times New Roman" w:cs="Times New Roman"/>
          <w:sz w:val="22"/>
          <w:szCs w:val="22"/>
        </w:rPr>
      </w:pPr>
    </w:p>
    <w:p w14:paraId="0333A728" w14:textId="4F7F294E" w:rsidR="004F2B47" w:rsidRDefault="007D14B1" w:rsidP="007D14B1">
      <w:pPr>
        <w:keepNext/>
        <w:jc w:val="center"/>
      </w:pPr>
      <w:r>
        <w:rPr>
          <w:noProof/>
        </w:rPr>
        <w:drawing>
          <wp:inline distT="0" distB="0" distL="0" distR="0" wp14:anchorId="5C6071A5" wp14:editId="3E0EDCC1">
            <wp:extent cx="3238500" cy="1831513"/>
            <wp:effectExtent l="0" t="0" r="0" b="0"/>
            <wp:docPr id="1335237401"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7401" name="Resim 1" descr="metin, yazı tipi, ekran görüntüsü içeren bir resim&#10;&#10;Yapay zeka tarafından oluşturulan içerik yanlış olabilir."/>
                    <pic:cNvPicPr/>
                  </pic:nvPicPr>
                  <pic:blipFill>
                    <a:blip r:embed="rId9"/>
                    <a:stretch>
                      <a:fillRect/>
                    </a:stretch>
                  </pic:blipFill>
                  <pic:spPr>
                    <a:xfrm>
                      <a:off x="0" y="0"/>
                      <a:ext cx="3314896" cy="1874718"/>
                    </a:xfrm>
                    <a:prstGeom prst="rect">
                      <a:avLst/>
                    </a:prstGeom>
                  </pic:spPr>
                </pic:pic>
              </a:graphicData>
            </a:graphic>
          </wp:inline>
        </w:drawing>
      </w:r>
    </w:p>
    <w:p w14:paraId="542115CC" w14:textId="60659F50" w:rsidR="004F2B47" w:rsidRPr="00FC7532" w:rsidRDefault="004F2B47" w:rsidP="004F2B47">
      <w:pPr>
        <w:pStyle w:val="ResimYazs"/>
        <w:jc w:val="center"/>
        <w:rPr>
          <w:rFonts w:ascii="Times New Roman" w:hAnsi="Times New Roman" w:cs="Times New Roman"/>
        </w:rPr>
      </w:pPr>
      <w:r>
        <w:t xml:space="preserve">Şekil </w:t>
      </w:r>
      <w:r w:rsidR="001F5233">
        <w:fldChar w:fldCharType="begin"/>
      </w:r>
      <w:r w:rsidR="001F5233">
        <w:instrText xml:space="preserve"> SEQ Şekil \* ARABIC </w:instrText>
      </w:r>
      <w:r w:rsidR="001F5233">
        <w:fldChar w:fldCharType="separate"/>
      </w:r>
      <w:r w:rsidR="00CB4D3B">
        <w:rPr>
          <w:noProof/>
        </w:rPr>
        <w:t>1</w:t>
      </w:r>
      <w:r w:rsidR="001F5233">
        <w:rPr>
          <w:noProof/>
        </w:rPr>
        <w:fldChar w:fldCharType="end"/>
      </w:r>
      <w:r>
        <w:t xml:space="preserve"> Model Değerleri</w:t>
      </w:r>
    </w:p>
    <w:p w14:paraId="2264B779" w14:textId="77777777" w:rsidR="002B41D9" w:rsidRDefault="002B41D9" w:rsidP="000E1132">
      <w:pPr>
        <w:jc w:val="both"/>
        <w:rPr>
          <w:rFonts w:ascii="Times New Roman" w:hAnsi="Times New Roman" w:cs="Times New Roman"/>
          <w:b/>
          <w:bCs/>
          <w:sz w:val="28"/>
          <w:szCs w:val="28"/>
        </w:rPr>
      </w:pPr>
    </w:p>
    <w:p w14:paraId="43B91FED" w14:textId="39DB053D"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w:t>
      </w:r>
      <w:proofErr w:type="spellStart"/>
      <w:r>
        <w:rPr>
          <w:rFonts w:ascii="Times New Roman" w:hAnsi="Times New Roman" w:cs="Times New Roman"/>
          <w:sz w:val="22"/>
          <w:szCs w:val="22"/>
        </w:rPr>
        <w:t>Random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Forest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Classifier</w:t>
      </w:r>
      <w:proofErr w:type="spellEnd"/>
      <w:r>
        <w:rPr>
          <w:rFonts w:ascii="Times New Roman" w:hAnsi="Times New Roman" w:cs="Times New Roman"/>
          <w:sz w:val="22"/>
          <w:szCs w:val="22"/>
        </w:rPr>
        <w:t xml:space="preserve"> yönteminin amacıma daha uygun bir yöntem olduğunu keşfettim ve bu yöntemi seçtim. Bu yöntem sayesinde makalede bulunan değerlerin biraz üstüne çıkmayı başardım. </w:t>
      </w:r>
      <w:r w:rsidR="005F384A">
        <w:rPr>
          <w:rFonts w:ascii="Times New Roman" w:hAnsi="Times New Roman" w:cs="Times New Roman"/>
          <w:sz w:val="22"/>
          <w:szCs w:val="22"/>
        </w:rPr>
        <w:t xml:space="preserve">Bunun bir diğer sebebi de gürültü yaratabilecek ve model için mantıksız olan özniteliklerin kullanılmamasıdır. Aşağıda verilen ROC eğrileri sonucunda görüldüğü üzere </w:t>
      </w:r>
      <w:proofErr w:type="spellStart"/>
      <w:r w:rsidR="005F384A">
        <w:rPr>
          <w:rFonts w:ascii="Times New Roman" w:hAnsi="Times New Roman" w:cs="Times New Roman"/>
          <w:sz w:val="22"/>
          <w:szCs w:val="22"/>
        </w:rPr>
        <w:t>train</w:t>
      </w:r>
      <w:proofErr w:type="spellEnd"/>
      <w:r w:rsidR="005F384A">
        <w:rPr>
          <w:rFonts w:ascii="Times New Roman" w:hAnsi="Times New Roman" w:cs="Times New Roman"/>
          <w:sz w:val="22"/>
          <w:szCs w:val="22"/>
        </w:rPr>
        <w:t xml:space="preserve"> verilerinin başarısı kadar test verileri de başarılı şekilde tahmin edilmiş durumda. Bu da </w:t>
      </w:r>
      <w:proofErr w:type="spellStart"/>
      <w:r w:rsidR="005F384A">
        <w:rPr>
          <w:rFonts w:ascii="Times New Roman" w:hAnsi="Times New Roman" w:cs="Times New Roman"/>
          <w:sz w:val="22"/>
          <w:szCs w:val="22"/>
        </w:rPr>
        <w:t>overfittingin</w:t>
      </w:r>
      <w:proofErr w:type="spellEnd"/>
      <w:r w:rsidR="005F384A">
        <w:rPr>
          <w:rFonts w:ascii="Times New Roman" w:hAnsi="Times New Roman" w:cs="Times New Roman"/>
          <w:sz w:val="22"/>
          <w:szCs w:val="22"/>
        </w:rPr>
        <w:t xml:space="preserve"> modelimde söz konusu olmadığını gösteriyor.</w:t>
      </w:r>
    </w:p>
    <w:p w14:paraId="2D901A22" w14:textId="753A785E"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r w:rsidR="00540C98">
        <w:rPr>
          <w:rFonts w:ascii="Times New Roman" w:hAnsi="Times New Roman" w:cs="Times New Roman"/>
          <w:sz w:val="22"/>
          <w:szCs w:val="22"/>
        </w:rPr>
        <w:t xml:space="preserve"> En göze batan hatalı tespit kısmı gerçekte “High” seviyede olan öğrencilerin “</w:t>
      </w:r>
      <w:proofErr w:type="spellStart"/>
      <w:r w:rsidR="00540C98">
        <w:rPr>
          <w:rFonts w:ascii="Times New Roman" w:hAnsi="Times New Roman" w:cs="Times New Roman"/>
          <w:sz w:val="22"/>
          <w:szCs w:val="22"/>
        </w:rPr>
        <w:t>Medium</w:t>
      </w:r>
      <w:proofErr w:type="spellEnd"/>
      <w:r w:rsidR="00540C98">
        <w:rPr>
          <w:rFonts w:ascii="Times New Roman" w:hAnsi="Times New Roman" w:cs="Times New Roman"/>
          <w:sz w:val="22"/>
          <w:szCs w:val="22"/>
        </w:rPr>
        <w:t>” olarak tahmin edilmesidir.</w:t>
      </w:r>
    </w:p>
    <w:p w14:paraId="5870170A" w14:textId="5DD8159A"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 xml:space="preserve">nden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w:t>
      </w:r>
      <w:r w:rsidR="00E62FBE">
        <w:rPr>
          <w:rFonts w:ascii="Times New Roman" w:hAnsi="Times New Roman" w:cs="Times New Roman"/>
          <w:sz w:val="22"/>
          <w:szCs w:val="22"/>
        </w:rPr>
        <w:lastRenderedPageBreak/>
        <w:t>olduğu için modelin sınıfları ayrıştırma gücü de o kadar yüksek oluyor.</w:t>
      </w:r>
      <w:r w:rsidR="00DC471D">
        <w:rPr>
          <w:rFonts w:ascii="Times New Roman" w:hAnsi="Times New Roman" w:cs="Times New Roman"/>
          <w:sz w:val="22"/>
          <w:szCs w:val="22"/>
        </w:rPr>
        <w:t xml:space="preserve"> </w:t>
      </w:r>
      <w:proofErr w:type="spellStart"/>
      <w:r w:rsidR="00DC471D">
        <w:rPr>
          <w:rFonts w:ascii="Times New Roman" w:hAnsi="Times New Roman" w:cs="Times New Roman"/>
          <w:sz w:val="22"/>
          <w:szCs w:val="22"/>
        </w:rPr>
        <w:t>Specifity</w:t>
      </w:r>
      <w:proofErr w:type="spellEnd"/>
      <w:r w:rsidR="00DC471D">
        <w:rPr>
          <w:rFonts w:ascii="Times New Roman" w:hAnsi="Times New Roman" w:cs="Times New Roman"/>
          <w:sz w:val="22"/>
          <w:szCs w:val="22"/>
        </w:rPr>
        <w:t xml:space="preserve"> değeri de AUC ve </w:t>
      </w:r>
      <w:proofErr w:type="spellStart"/>
      <w:r w:rsidR="00DC471D">
        <w:rPr>
          <w:rFonts w:ascii="Times New Roman" w:hAnsi="Times New Roman" w:cs="Times New Roman"/>
          <w:sz w:val="22"/>
          <w:szCs w:val="22"/>
        </w:rPr>
        <w:t>accuracy</w:t>
      </w:r>
      <w:proofErr w:type="spellEnd"/>
      <w:r w:rsidR="00DC471D">
        <w:rPr>
          <w:rFonts w:ascii="Times New Roman" w:hAnsi="Times New Roman" w:cs="Times New Roman"/>
          <w:sz w:val="22"/>
          <w:szCs w:val="22"/>
        </w:rPr>
        <w:t xml:space="preserve"> gibi yüksek seviyede, yani hatalı sınıflandırma düşük seviyede. </w:t>
      </w:r>
      <w:r w:rsidR="00E62FBE">
        <w:rPr>
          <w:rFonts w:ascii="Times New Roman" w:hAnsi="Times New Roman" w:cs="Times New Roman"/>
          <w:sz w:val="22"/>
          <w:szCs w:val="22"/>
        </w:rPr>
        <w:t xml:space="preserve">Precision, </w:t>
      </w:r>
      <w:proofErr w:type="spellStart"/>
      <w:r w:rsidR="00E62FBE">
        <w:rPr>
          <w:rFonts w:ascii="Times New Roman" w:hAnsi="Times New Roman" w:cs="Times New Roman"/>
          <w:sz w:val="22"/>
          <w:szCs w:val="22"/>
        </w:rPr>
        <w:t>Recall</w:t>
      </w:r>
      <w:proofErr w:type="spellEnd"/>
      <w:r w:rsidR="00E62FBE">
        <w:rPr>
          <w:rFonts w:ascii="Times New Roman" w:hAnsi="Times New Roman" w:cs="Times New Roman"/>
          <w:sz w:val="22"/>
          <w:szCs w:val="22"/>
        </w:rPr>
        <w:t xml:space="preserve"> ve F-1 Skoru değerlerinin biraz diğerlerine kıyasla düşük kalmasının sebebi ise veri setimde bulunan verilerin dengesiz dağılımından kaynaklanıyor.</w:t>
      </w:r>
      <w:r w:rsidR="00074119">
        <w:rPr>
          <w:rFonts w:ascii="Times New Roman" w:hAnsi="Times New Roman" w:cs="Times New Roman"/>
          <w:sz w:val="22"/>
          <w:szCs w:val="22"/>
        </w:rPr>
        <w:t xml:space="preserve"> High, </w:t>
      </w:r>
      <w:proofErr w:type="spellStart"/>
      <w:r w:rsidR="00074119">
        <w:rPr>
          <w:rFonts w:ascii="Times New Roman" w:hAnsi="Times New Roman" w:cs="Times New Roman"/>
          <w:sz w:val="22"/>
          <w:szCs w:val="22"/>
        </w:rPr>
        <w:t>Medium</w:t>
      </w:r>
      <w:proofErr w:type="spellEnd"/>
      <w:r w:rsidR="00074119">
        <w:rPr>
          <w:rFonts w:ascii="Times New Roman" w:hAnsi="Times New Roman" w:cs="Times New Roman"/>
          <w:sz w:val="22"/>
          <w:szCs w:val="22"/>
        </w:rPr>
        <w:t xml:space="preserve"> ve </w:t>
      </w:r>
      <w:proofErr w:type="spellStart"/>
      <w:r w:rsidR="00074119">
        <w:rPr>
          <w:rFonts w:ascii="Times New Roman" w:hAnsi="Times New Roman" w:cs="Times New Roman"/>
          <w:sz w:val="22"/>
          <w:szCs w:val="22"/>
        </w:rPr>
        <w:t>Low</w:t>
      </w:r>
      <w:proofErr w:type="spellEnd"/>
      <w:r w:rsidR="00074119">
        <w:rPr>
          <w:rFonts w:ascii="Times New Roman" w:hAnsi="Times New Roman" w:cs="Times New Roman"/>
          <w:sz w:val="22"/>
          <w:szCs w:val="22"/>
        </w:rPr>
        <w:t xml:space="preserve"> seviyede olan öğrencilerin dağılımları eşit sayıda değil.</w:t>
      </w:r>
      <w:r w:rsidR="00E62FBE">
        <w:rPr>
          <w:rFonts w:ascii="Times New Roman" w:hAnsi="Times New Roman" w:cs="Times New Roman"/>
          <w:sz w:val="22"/>
          <w:szCs w:val="22"/>
        </w:rPr>
        <w:t xml:space="preserve"> Bundan dolayı </w:t>
      </w:r>
      <w:r w:rsidR="00074119">
        <w:rPr>
          <w:rFonts w:ascii="Times New Roman" w:hAnsi="Times New Roman" w:cs="Times New Roman"/>
          <w:sz w:val="22"/>
          <w:szCs w:val="22"/>
        </w:rPr>
        <w:t xml:space="preserve">Precision, </w:t>
      </w:r>
      <w:proofErr w:type="spellStart"/>
      <w:r w:rsidR="00074119">
        <w:rPr>
          <w:rFonts w:ascii="Times New Roman" w:hAnsi="Times New Roman" w:cs="Times New Roman"/>
          <w:sz w:val="22"/>
          <w:szCs w:val="22"/>
        </w:rPr>
        <w:t>Recall</w:t>
      </w:r>
      <w:proofErr w:type="spellEnd"/>
      <w:r w:rsidR="00074119">
        <w:rPr>
          <w:rFonts w:ascii="Times New Roman" w:hAnsi="Times New Roman" w:cs="Times New Roman"/>
          <w:sz w:val="22"/>
          <w:szCs w:val="22"/>
        </w:rPr>
        <w:t xml:space="preserve"> ve F-1 Skoru değerleri,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ve AUC değerlerine kıyasla biraz düşük kalıyor fakat ona rağmen kabul edilebilir durumda.</w:t>
      </w:r>
    </w:p>
    <w:p w14:paraId="2AA44725" w14:textId="5FBB1ED1" w:rsidR="001F5233" w:rsidRDefault="001F5233" w:rsidP="000E1132">
      <w:pPr>
        <w:jc w:val="both"/>
        <w:rPr>
          <w:rFonts w:ascii="Times New Roman" w:hAnsi="Times New Roman" w:cs="Times New Roman"/>
          <w:sz w:val="22"/>
          <w:szCs w:val="22"/>
        </w:rPr>
      </w:pPr>
      <w:r>
        <w:rPr>
          <w:rFonts w:ascii="Times New Roman" w:hAnsi="Times New Roman" w:cs="Times New Roman"/>
          <w:sz w:val="22"/>
          <w:szCs w:val="22"/>
        </w:rPr>
        <w:tab/>
        <w:t xml:space="preserve">Şekil 6’ya baktığımızda önem sıralamalarını görebiliyoruz. Burada neredeyse 0 olan değerleri fark edebiliriz. Bunun göze çarpan iki sebebi vardır. Bu değerlerin 0 olmasının ilk ve en önemli nedeni veri setimin dengesiz bir dağılıma sahip olmasıdır. Mesela yaklaşık 1500 veri içerisinde yalnızca 6 adet </w:t>
      </w:r>
      <w:proofErr w:type="spellStart"/>
      <w:r>
        <w:rPr>
          <w:rFonts w:ascii="Times New Roman" w:hAnsi="Times New Roman" w:cs="Times New Roman"/>
          <w:sz w:val="22"/>
          <w:szCs w:val="22"/>
        </w:rPr>
        <w:t>Previous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Curriculum</w:t>
      </w:r>
      <w:proofErr w:type="spellEnd"/>
      <w:r>
        <w:rPr>
          <w:rFonts w:ascii="Times New Roman" w:hAnsi="Times New Roman" w:cs="Times New Roman"/>
          <w:sz w:val="22"/>
          <w:szCs w:val="22"/>
        </w:rPr>
        <w:t xml:space="preserve"> (17/18)2 özniteliği </w:t>
      </w:r>
      <w:proofErr w:type="spellStart"/>
      <w:r>
        <w:rPr>
          <w:rFonts w:ascii="Times New Roman" w:hAnsi="Times New Roman" w:cs="Times New Roman"/>
          <w:sz w:val="22"/>
          <w:szCs w:val="22"/>
        </w:rPr>
        <w:t>Indian</w:t>
      </w:r>
      <w:proofErr w:type="spellEnd"/>
      <w:r>
        <w:rPr>
          <w:rFonts w:ascii="Times New Roman" w:hAnsi="Times New Roman" w:cs="Times New Roman"/>
          <w:sz w:val="22"/>
          <w:szCs w:val="22"/>
        </w:rPr>
        <w:t xml:space="preserve"> olan öğrenci var. İkinci sebebi ise benim kategorik verilerde uygulamış olduğum </w:t>
      </w:r>
      <w:proofErr w:type="spellStart"/>
      <w:r>
        <w:rPr>
          <w:rFonts w:ascii="Times New Roman" w:hAnsi="Times New Roman" w:cs="Times New Roman"/>
          <w:sz w:val="22"/>
          <w:szCs w:val="22"/>
        </w:rPr>
        <w:t>one</w:t>
      </w:r>
      <w:proofErr w:type="spellEnd"/>
      <w:r>
        <w:rPr>
          <w:rFonts w:ascii="Times New Roman" w:hAnsi="Times New Roman" w:cs="Times New Roman"/>
          <w:sz w:val="22"/>
          <w:szCs w:val="22"/>
        </w:rPr>
        <w:t xml:space="preserve">-hot </w:t>
      </w:r>
      <w:proofErr w:type="spellStart"/>
      <w:r>
        <w:rPr>
          <w:rFonts w:ascii="Times New Roman" w:hAnsi="Times New Roman" w:cs="Times New Roman"/>
          <w:sz w:val="22"/>
          <w:szCs w:val="22"/>
        </w:rPr>
        <w:t>encoding</w:t>
      </w:r>
      <w:proofErr w:type="spellEnd"/>
      <w:r>
        <w:rPr>
          <w:rFonts w:ascii="Times New Roman" w:hAnsi="Times New Roman" w:cs="Times New Roman"/>
          <w:sz w:val="22"/>
          <w:szCs w:val="22"/>
        </w:rPr>
        <w:t xml:space="preserve"> işlemidir. Bu iki sebep birleştiğinde bu öznitelik için önem değeri neredeyse 0 oluyor.</w:t>
      </w:r>
    </w:p>
    <w:p w14:paraId="0B01A2B3" w14:textId="59162E42" w:rsidR="0065772C" w:rsidRDefault="00AA08D2" w:rsidP="00AA08D2">
      <w:pPr>
        <w:ind w:firstLine="708"/>
        <w:jc w:val="both"/>
        <w:rPr>
          <w:rFonts w:ascii="Times New Roman" w:hAnsi="Times New Roman" w:cs="Times New Roman"/>
          <w:sz w:val="22"/>
          <w:szCs w:val="22"/>
        </w:rPr>
      </w:pPr>
      <w:r>
        <w:rPr>
          <w:rFonts w:ascii="Times New Roman" w:hAnsi="Times New Roman" w:cs="Times New Roman"/>
          <w:sz w:val="22"/>
          <w:szCs w:val="22"/>
        </w:rPr>
        <w:t>Şekil 7’</w:t>
      </w:r>
      <w:r w:rsidR="00CB4D3B">
        <w:rPr>
          <w:rFonts w:ascii="Times New Roman" w:hAnsi="Times New Roman" w:cs="Times New Roman"/>
          <w:sz w:val="22"/>
          <w:szCs w:val="22"/>
        </w:rPr>
        <w:t>ye baktığımızda</w:t>
      </w:r>
      <w:r w:rsidRPr="00AA08D2">
        <w:rPr>
          <w:rFonts w:ascii="Times New Roman" w:hAnsi="Times New Roman" w:cs="Times New Roman"/>
          <w:sz w:val="22"/>
          <w:szCs w:val="22"/>
        </w:rPr>
        <w:t>, erkek ve kadın öğrencilerin sınav ortalamaları karşılaştırılmış ve her iki grubun başarı düzeylerinin oldukça benzer olduğu görülmektedir. Kutu grafiğinde, her iki cinsiyetin medyan değerleri neredeyse eşit olup, notların dağılımı da büyük ölçüde benzerlik göstermektedir. Erkek öğrencilerde notlar biraz daha geniş bir aralıkta dağılmış olsa da, bu fark çok belirgin değildir. Her iki grupta da bazı düşük notlar aykırı değer olarak öne çıkmaktadır</w:t>
      </w:r>
      <w:r>
        <w:rPr>
          <w:rFonts w:ascii="Times New Roman" w:hAnsi="Times New Roman" w:cs="Times New Roman"/>
          <w:sz w:val="22"/>
          <w:szCs w:val="22"/>
        </w:rPr>
        <w:t>.</w:t>
      </w:r>
      <w:r w:rsidRPr="00AA08D2">
        <w:rPr>
          <w:rFonts w:ascii="Times New Roman" w:hAnsi="Times New Roman" w:cs="Times New Roman"/>
          <w:sz w:val="22"/>
          <w:szCs w:val="22"/>
        </w:rPr>
        <w:t xml:space="preserve"> </w:t>
      </w:r>
      <w:r>
        <w:rPr>
          <w:rFonts w:ascii="Times New Roman" w:hAnsi="Times New Roman" w:cs="Times New Roman"/>
          <w:sz w:val="22"/>
          <w:szCs w:val="22"/>
        </w:rPr>
        <w:t>Ö</w:t>
      </w:r>
      <w:r w:rsidRPr="00AA08D2">
        <w:rPr>
          <w:rFonts w:ascii="Times New Roman" w:hAnsi="Times New Roman" w:cs="Times New Roman"/>
          <w:sz w:val="22"/>
          <w:szCs w:val="22"/>
        </w:rPr>
        <w:t>zellikle kadın grubunda 59 gibi oldukça düşük bir değer dikkat çekmektedir. Genel olarak, cinsiyete göre sınav ortalamaları arasında anlamlı bir fark bulunmadığı ve her iki grubun da benzer başarı seviyelerine sahip olduğu söylenebilir.</w:t>
      </w:r>
    </w:p>
    <w:p w14:paraId="74688465" w14:textId="0D6C2538" w:rsidR="00CB4D3B" w:rsidRPr="000A3465" w:rsidRDefault="00CB4D3B" w:rsidP="00AA08D2">
      <w:pPr>
        <w:ind w:firstLine="708"/>
        <w:jc w:val="both"/>
        <w:rPr>
          <w:rFonts w:ascii="Times New Roman" w:hAnsi="Times New Roman" w:cs="Times New Roman"/>
          <w:sz w:val="22"/>
          <w:szCs w:val="22"/>
        </w:rPr>
      </w:pPr>
      <w:r>
        <w:rPr>
          <w:rFonts w:ascii="Times New Roman" w:hAnsi="Times New Roman" w:cs="Times New Roman"/>
          <w:sz w:val="22"/>
          <w:szCs w:val="22"/>
        </w:rPr>
        <w:t xml:space="preserve">Şekil 8’e baktığımızda </w:t>
      </w:r>
      <w:r w:rsidRPr="00CB4D3B">
        <w:rPr>
          <w:rFonts w:ascii="Times New Roman" w:hAnsi="Times New Roman" w:cs="Times New Roman"/>
          <w:sz w:val="22"/>
          <w:szCs w:val="22"/>
        </w:rPr>
        <w:t xml:space="preserve">, öğrencilerin geçmişte aldıkları müfredata göre sınav ortalamalarını </w:t>
      </w:r>
      <w:r>
        <w:rPr>
          <w:rFonts w:ascii="Times New Roman" w:hAnsi="Times New Roman" w:cs="Times New Roman"/>
          <w:sz w:val="22"/>
          <w:szCs w:val="22"/>
        </w:rPr>
        <w:t>görmekteyiz</w:t>
      </w:r>
      <w:r w:rsidRPr="00CB4D3B">
        <w:rPr>
          <w:rFonts w:ascii="Times New Roman" w:hAnsi="Times New Roman" w:cs="Times New Roman"/>
          <w:sz w:val="22"/>
          <w:szCs w:val="22"/>
        </w:rPr>
        <w:t>. Hint, CBSE ve Avustralya müfredatına sahip öğrenciler genelde daha yüksek ortalamalara sahiptir. Amerikan ve Britanya müfredatlarında ise not dağılımları daha geniş ve değişkendir. Bu durum, müfredat türünün öğrenci başarısını etkileyebileceğini göstermektedir.</w:t>
      </w:r>
    </w:p>
    <w:p w14:paraId="47B94C11" w14:textId="037EFC18" w:rsidR="000A3465" w:rsidRDefault="00EA3A43" w:rsidP="003C4A57">
      <w:pPr>
        <w:keepNext/>
        <w:jc w:val="center"/>
      </w:pPr>
      <w:r>
        <w:rPr>
          <w:noProof/>
        </w:rPr>
        <w:drawing>
          <wp:inline distT="0" distB="0" distL="0" distR="0" wp14:anchorId="5E52C3EF" wp14:editId="49C1F578">
            <wp:extent cx="5238750" cy="3720019"/>
            <wp:effectExtent l="0" t="0" r="0" b="0"/>
            <wp:docPr id="1554747827" name="Resim 2"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827" name="Resim 2"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170" cy="3776415"/>
                    </a:xfrm>
                    <a:prstGeom prst="rect">
                      <a:avLst/>
                    </a:prstGeom>
                    <a:noFill/>
                    <a:ln>
                      <a:noFill/>
                    </a:ln>
                  </pic:spPr>
                </pic:pic>
              </a:graphicData>
            </a:graphic>
          </wp:inline>
        </w:drawing>
      </w:r>
    </w:p>
    <w:p w14:paraId="43BFCD62" w14:textId="2EEC0C07"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r w:rsidR="001F5233">
        <w:fldChar w:fldCharType="begin"/>
      </w:r>
      <w:r w:rsidR="001F5233">
        <w:instrText xml:space="preserve"> SEQ Şekil \* ARABIC </w:instrText>
      </w:r>
      <w:r w:rsidR="001F5233">
        <w:fldChar w:fldCharType="separate"/>
      </w:r>
      <w:r w:rsidR="00CB4D3B">
        <w:rPr>
          <w:noProof/>
        </w:rPr>
        <w:t>2</w:t>
      </w:r>
      <w:r w:rsidR="001F5233">
        <w:rPr>
          <w:noProof/>
        </w:rPr>
        <w:fldChar w:fldCharType="end"/>
      </w:r>
      <w:r w:rsidR="000A3465">
        <w:t xml:space="preserve"> ROC Eğrisi (Train)</w:t>
      </w:r>
    </w:p>
    <w:p w14:paraId="52C88977" w14:textId="19FC51C5" w:rsidR="004B03C6" w:rsidRDefault="00EA3A43" w:rsidP="004B03C6">
      <w:pPr>
        <w:keepNext/>
        <w:jc w:val="center"/>
      </w:pPr>
      <w:r>
        <w:rPr>
          <w:noProof/>
        </w:rPr>
        <w:lastRenderedPageBreak/>
        <w:drawing>
          <wp:inline distT="0" distB="0" distL="0" distR="0" wp14:anchorId="4E121752" wp14:editId="70288A19">
            <wp:extent cx="5369364" cy="3981450"/>
            <wp:effectExtent l="0" t="0" r="3175" b="0"/>
            <wp:docPr id="699650584" name="Resim 3"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584" name="Resim 3"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9272" cy="4011042"/>
                    </a:xfrm>
                    <a:prstGeom prst="rect">
                      <a:avLst/>
                    </a:prstGeom>
                    <a:noFill/>
                    <a:ln>
                      <a:noFill/>
                    </a:ln>
                  </pic:spPr>
                </pic:pic>
              </a:graphicData>
            </a:graphic>
          </wp:inline>
        </w:drawing>
      </w:r>
    </w:p>
    <w:p w14:paraId="6730AEF9" w14:textId="39C8D376" w:rsidR="000E1132" w:rsidRDefault="004B03C6" w:rsidP="004B03C6">
      <w:pPr>
        <w:pStyle w:val="ResimYazs"/>
        <w:jc w:val="center"/>
      </w:pPr>
      <w:r>
        <w:t xml:space="preserve">Şekil </w:t>
      </w:r>
      <w:r w:rsidR="001F5233">
        <w:fldChar w:fldCharType="begin"/>
      </w:r>
      <w:r w:rsidR="001F5233">
        <w:instrText xml:space="preserve"> SEQ Şekil \* ARABIC </w:instrText>
      </w:r>
      <w:r w:rsidR="001F5233">
        <w:fldChar w:fldCharType="separate"/>
      </w:r>
      <w:r w:rsidR="00CB4D3B">
        <w:rPr>
          <w:noProof/>
        </w:rPr>
        <w:t>3</w:t>
      </w:r>
      <w:r w:rsidR="001F5233">
        <w:rPr>
          <w:noProof/>
        </w:rPr>
        <w:fldChar w:fldCharType="end"/>
      </w:r>
      <w:r>
        <w:t xml:space="preserve"> ROC Eğrisi</w:t>
      </w:r>
      <w:r w:rsidR="000A3465">
        <w:t xml:space="preserve"> (Test)</w:t>
      </w:r>
    </w:p>
    <w:p w14:paraId="4BCD55BE" w14:textId="77777777" w:rsidR="00EF7BDD" w:rsidRPr="00EF7BDD" w:rsidRDefault="00EF7BDD" w:rsidP="00EF7BDD"/>
    <w:p w14:paraId="5789A081" w14:textId="575531B1" w:rsidR="004B03C6" w:rsidRDefault="00EA3A43" w:rsidP="004B03C6">
      <w:pPr>
        <w:keepNext/>
        <w:jc w:val="center"/>
      </w:pPr>
      <w:r>
        <w:rPr>
          <w:noProof/>
        </w:rPr>
        <w:drawing>
          <wp:inline distT="0" distB="0" distL="0" distR="0" wp14:anchorId="3B17B3C4" wp14:editId="428BE98F">
            <wp:extent cx="5153025" cy="3861929"/>
            <wp:effectExtent l="0" t="0" r="0" b="5715"/>
            <wp:docPr id="1073972280" name="Resim 1"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280" name="Resim 1"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168" cy="3887517"/>
                    </a:xfrm>
                    <a:prstGeom prst="rect">
                      <a:avLst/>
                    </a:prstGeom>
                    <a:noFill/>
                    <a:ln>
                      <a:noFill/>
                    </a:ln>
                  </pic:spPr>
                </pic:pic>
              </a:graphicData>
            </a:graphic>
          </wp:inline>
        </w:drawing>
      </w:r>
    </w:p>
    <w:p w14:paraId="2B61E7F6" w14:textId="3A865AFC" w:rsidR="004B03C6" w:rsidRDefault="004B03C6" w:rsidP="004B03C6">
      <w:pPr>
        <w:pStyle w:val="ResimYazs"/>
        <w:jc w:val="center"/>
      </w:pPr>
      <w:r>
        <w:t xml:space="preserve">Şekil </w:t>
      </w:r>
      <w:r w:rsidR="001F5233">
        <w:fldChar w:fldCharType="begin"/>
      </w:r>
      <w:r w:rsidR="001F5233">
        <w:instrText xml:space="preserve"> SEQ Şekil \* ARABIC </w:instrText>
      </w:r>
      <w:r w:rsidR="001F5233">
        <w:fldChar w:fldCharType="separate"/>
      </w:r>
      <w:r w:rsidR="00CB4D3B">
        <w:rPr>
          <w:noProof/>
        </w:rPr>
        <w:t>4</w:t>
      </w:r>
      <w:r w:rsidR="001F5233">
        <w:rPr>
          <w:noProof/>
        </w:rPr>
        <w:fldChar w:fldCharType="end"/>
      </w:r>
      <w:r>
        <w:t xml:space="preserve"> Karmaşıklık Matrisi</w:t>
      </w:r>
    </w:p>
    <w:p w14:paraId="251DFE50" w14:textId="6DA22D32" w:rsidR="003C4A57" w:rsidRDefault="003A1EDE" w:rsidP="003A1EDE">
      <w:pPr>
        <w:keepNext/>
        <w:jc w:val="center"/>
      </w:pPr>
      <w:r>
        <w:rPr>
          <w:noProof/>
        </w:rPr>
        <w:lastRenderedPageBreak/>
        <w:drawing>
          <wp:inline distT="0" distB="0" distL="0" distR="0" wp14:anchorId="65CBB305" wp14:editId="149BB60A">
            <wp:extent cx="5913120" cy="3695700"/>
            <wp:effectExtent l="0" t="0" r="0" b="0"/>
            <wp:docPr id="1005844619" name="Resim 4"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4619" name="Resim 4"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3709" cy="3702318"/>
                    </a:xfrm>
                    <a:prstGeom prst="rect">
                      <a:avLst/>
                    </a:prstGeom>
                    <a:noFill/>
                    <a:ln>
                      <a:noFill/>
                    </a:ln>
                  </pic:spPr>
                </pic:pic>
              </a:graphicData>
            </a:graphic>
          </wp:inline>
        </w:drawing>
      </w:r>
    </w:p>
    <w:p w14:paraId="6677AFDD" w14:textId="3ACE372C" w:rsidR="003C4A57" w:rsidRDefault="003C4A57" w:rsidP="003C4A57">
      <w:pPr>
        <w:pStyle w:val="ResimYazs"/>
        <w:jc w:val="center"/>
      </w:pPr>
      <w:r>
        <w:t xml:space="preserve">Şekil </w:t>
      </w:r>
      <w:r w:rsidR="001F5233">
        <w:fldChar w:fldCharType="begin"/>
      </w:r>
      <w:r w:rsidR="001F5233">
        <w:instrText xml:space="preserve"> SEQ Şekil \* ARABIC </w:instrText>
      </w:r>
      <w:r w:rsidR="001F5233">
        <w:fldChar w:fldCharType="separate"/>
      </w:r>
      <w:r w:rsidR="00CB4D3B">
        <w:rPr>
          <w:noProof/>
        </w:rPr>
        <w:t>5</w:t>
      </w:r>
      <w:r w:rsidR="001F5233">
        <w:rPr>
          <w:noProof/>
        </w:rPr>
        <w:fldChar w:fldCharType="end"/>
      </w:r>
      <w:r>
        <w:t xml:space="preserve"> Performans Metrikleri</w:t>
      </w:r>
    </w:p>
    <w:p w14:paraId="4D288307" w14:textId="77777777" w:rsidR="00EE4B9E" w:rsidRPr="00EE4B9E" w:rsidRDefault="00EE4B9E" w:rsidP="00EE4B9E"/>
    <w:p w14:paraId="1228D8F1" w14:textId="77777777" w:rsidR="001F5233" w:rsidRDefault="001F5233" w:rsidP="001F5233">
      <w:pPr>
        <w:keepNext/>
      </w:pPr>
      <w:r>
        <w:rPr>
          <w:noProof/>
        </w:rPr>
        <w:drawing>
          <wp:inline distT="0" distB="0" distL="0" distR="0" wp14:anchorId="108178AD" wp14:editId="66D7F7F4">
            <wp:extent cx="5895975" cy="3537455"/>
            <wp:effectExtent l="0" t="0" r="0" b="6350"/>
            <wp:docPr id="622363922"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3922" name="Resim 1" descr="metin, ekran görüntüsü, yazı tipi, diyagram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512" cy="3538977"/>
                    </a:xfrm>
                    <a:prstGeom prst="rect">
                      <a:avLst/>
                    </a:prstGeom>
                    <a:noFill/>
                    <a:ln>
                      <a:noFill/>
                    </a:ln>
                  </pic:spPr>
                </pic:pic>
              </a:graphicData>
            </a:graphic>
          </wp:inline>
        </w:drawing>
      </w:r>
    </w:p>
    <w:p w14:paraId="78655F9A" w14:textId="64197136" w:rsidR="00847961" w:rsidRDefault="001F5233" w:rsidP="001F5233">
      <w:pPr>
        <w:pStyle w:val="ResimYazs"/>
        <w:jc w:val="center"/>
      </w:pPr>
      <w:r>
        <w:t xml:space="preserve">Şekil </w:t>
      </w:r>
      <w:r>
        <w:fldChar w:fldCharType="begin"/>
      </w:r>
      <w:r>
        <w:instrText xml:space="preserve"> SEQ Şekil \* ARABIC </w:instrText>
      </w:r>
      <w:r>
        <w:fldChar w:fldCharType="separate"/>
      </w:r>
      <w:r w:rsidR="00CB4D3B">
        <w:rPr>
          <w:noProof/>
        </w:rPr>
        <w:t>6</w:t>
      </w:r>
      <w:r>
        <w:rPr>
          <w:noProof/>
        </w:rPr>
        <w:fldChar w:fldCharType="end"/>
      </w:r>
      <w:r>
        <w:t xml:space="preserve"> Önem Sıralamaları</w:t>
      </w:r>
    </w:p>
    <w:p w14:paraId="4A30382B" w14:textId="77777777" w:rsidR="00AA08D2" w:rsidRDefault="00AA08D2" w:rsidP="00AA08D2">
      <w:pPr>
        <w:keepNext/>
      </w:pPr>
      <w:r>
        <w:rPr>
          <w:noProof/>
        </w:rPr>
        <w:lastRenderedPageBreak/>
        <w:drawing>
          <wp:inline distT="0" distB="0" distL="0" distR="0" wp14:anchorId="3D7DB952" wp14:editId="23E1A47D">
            <wp:extent cx="5800725" cy="3867150"/>
            <wp:effectExtent l="0" t="0" r="9525" b="0"/>
            <wp:docPr id="936643247"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43247" name="Resim 1" descr="metin, ekran görüntüsü, diyagram, çizgi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1365" cy="3867577"/>
                    </a:xfrm>
                    <a:prstGeom prst="rect">
                      <a:avLst/>
                    </a:prstGeom>
                    <a:noFill/>
                    <a:ln>
                      <a:noFill/>
                    </a:ln>
                  </pic:spPr>
                </pic:pic>
              </a:graphicData>
            </a:graphic>
          </wp:inline>
        </w:drawing>
      </w:r>
    </w:p>
    <w:p w14:paraId="765FD073" w14:textId="342BA8F0" w:rsidR="00AA08D2" w:rsidRDefault="00AA08D2" w:rsidP="00AA08D2">
      <w:pPr>
        <w:pStyle w:val="ResimYazs"/>
        <w:jc w:val="center"/>
      </w:pPr>
      <w:r>
        <w:t xml:space="preserve">Şekil </w:t>
      </w:r>
      <w:r>
        <w:fldChar w:fldCharType="begin"/>
      </w:r>
      <w:r>
        <w:instrText xml:space="preserve"> SEQ Şekil \* ARABIC </w:instrText>
      </w:r>
      <w:r>
        <w:fldChar w:fldCharType="separate"/>
      </w:r>
      <w:r w:rsidR="00CB4D3B">
        <w:rPr>
          <w:noProof/>
        </w:rPr>
        <w:t>7</w:t>
      </w:r>
      <w:r>
        <w:fldChar w:fldCharType="end"/>
      </w:r>
      <w:r>
        <w:t xml:space="preserve"> Erkek - Kadın Sınav Ortalaması Karşılaştırması</w:t>
      </w:r>
    </w:p>
    <w:p w14:paraId="5765FC64" w14:textId="77777777" w:rsidR="007F7C57" w:rsidRPr="007F7C57" w:rsidRDefault="007F7C57" w:rsidP="007F7C57"/>
    <w:p w14:paraId="19AA371A" w14:textId="77777777" w:rsidR="00CB4D3B" w:rsidRDefault="00CB4D3B" w:rsidP="00CB4D3B">
      <w:pPr>
        <w:keepNext/>
        <w:jc w:val="center"/>
      </w:pPr>
      <w:r>
        <w:rPr>
          <w:noProof/>
        </w:rPr>
        <w:drawing>
          <wp:inline distT="0" distB="0" distL="0" distR="0" wp14:anchorId="73DD99F9" wp14:editId="048F4161">
            <wp:extent cx="6000750" cy="3000375"/>
            <wp:effectExtent l="0" t="0" r="0" b="9525"/>
            <wp:docPr id="1697547317" name="Resim 2" descr="metin, diyagram,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7317" name="Resim 2" descr="metin, diyagram, ekran görüntüsü, çizgi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14:paraId="46560D26" w14:textId="46A3ED05" w:rsidR="00847961" w:rsidRDefault="00CB4D3B" w:rsidP="00047AEA">
      <w:pPr>
        <w:pStyle w:val="ResimYazs"/>
        <w:jc w:val="center"/>
      </w:pPr>
      <w:r>
        <w:t xml:space="preserve">Şekil </w:t>
      </w:r>
      <w:r>
        <w:fldChar w:fldCharType="begin"/>
      </w:r>
      <w:r>
        <w:instrText xml:space="preserve"> SEQ Şekil \* ARABIC </w:instrText>
      </w:r>
      <w:r>
        <w:fldChar w:fldCharType="separate"/>
      </w:r>
      <w:r>
        <w:rPr>
          <w:noProof/>
        </w:rPr>
        <w:t>8</w:t>
      </w:r>
      <w:r>
        <w:fldChar w:fldCharType="end"/>
      </w:r>
      <w:r>
        <w:t xml:space="preserve"> Müfredatların Ortalamaya Etkisinin Karşılaştırması</w:t>
      </w:r>
    </w:p>
    <w:p w14:paraId="2438B5AD" w14:textId="77777777" w:rsidR="002B41D9" w:rsidRDefault="002B41D9" w:rsidP="00847961"/>
    <w:p w14:paraId="5F8C7F43" w14:textId="77777777" w:rsidR="007F7C57" w:rsidRDefault="007F7C57" w:rsidP="00847961"/>
    <w:p w14:paraId="65E69FB3" w14:textId="77777777" w:rsidR="007F7C57" w:rsidRPr="00847961" w:rsidRDefault="007F7C57" w:rsidP="00847961"/>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Referans Aldığım Makaledeki Modelin Sonuçları</w:t>
      </w:r>
    </w:p>
    <w:p w14:paraId="049D571B" w14:textId="488A2196" w:rsidR="00C361E0" w:rsidRDefault="00C361E0" w:rsidP="000E1132">
      <w:pPr>
        <w:jc w:val="both"/>
        <w:rPr>
          <w:rFonts w:ascii="Times New Roman" w:hAnsi="Times New Roman" w:cs="Times New Roman"/>
          <w:b/>
          <w:bCs/>
          <w:sz w:val="28"/>
          <w:szCs w:val="28"/>
        </w:rPr>
      </w:pPr>
      <w:r>
        <w:rPr>
          <w:rFonts w:ascii="Times New Roman" w:hAnsi="Times New Roman" w:cs="Times New Roman"/>
          <w:b/>
          <w:bCs/>
          <w:sz w:val="28"/>
          <w:szCs w:val="28"/>
        </w:rPr>
        <w:tab/>
      </w:r>
      <w:r w:rsidR="00721E54">
        <w:rPr>
          <w:rFonts w:ascii="Times New Roman" w:hAnsi="Times New Roman" w:cs="Times New Roman"/>
          <w:sz w:val="22"/>
          <w:szCs w:val="22"/>
        </w:rPr>
        <w:t xml:space="preserve">Referans aldığım makaleye baktığımızda öncelikle onun modellerinde en iyi sonucu LEVNN modelinin verdiğini gördüm. Bundan dolayı raporuma o modelin sonuçlarını </w:t>
      </w:r>
      <w:r w:rsidR="00066317">
        <w:rPr>
          <w:rFonts w:ascii="Times New Roman" w:hAnsi="Times New Roman" w:cs="Times New Roman"/>
          <w:sz w:val="22"/>
          <w:szCs w:val="22"/>
        </w:rPr>
        <w:t>ekleme kararı aldım</w:t>
      </w:r>
      <w:r w:rsidR="00721E54">
        <w:rPr>
          <w:rFonts w:ascii="Times New Roman" w:hAnsi="Times New Roman" w:cs="Times New Roman"/>
          <w:sz w:val="22"/>
          <w:szCs w:val="22"/>
        </w:rPr>
        <w:t>.</w:t>
      </w:r>
      <w:r w:rsidR="0065772C">
        <w:rPr>
          <w:rFonts w:ascii="Times New Roman" w:hAnsi="Times New Roman" w:cs="Times New Roman"/>
          <w:sz w:val="22"/>
          <w:szCs w:val="22"/>
        </w:rPr>
        <w:t xml:space="preserve"> Ayrıca bu sonuçlara bakıldığında makalenin modelinin </w:t>
      </w:r>
      <w:proofErr w:type="spellStart"/>
      <w:r w:rsidR="0065772C">
        <w:rPr>
          <w:rFonts w:ascii="Times New Roman" w:hAnsi="Times New Roman" w:cs="Times New Roman"/>
          <w:sz w:val="22"/>
          <w:szCs w:val="22"/>
        </w:rPr>
        <w:t>train</w:t>
      </w:r>
      <w:proofErr w:type="spellEnd"/>
      <w:r w:rsidR="0065772C">
        <w:rPr>
          <w:rFonts w:ascii="Times New Roman" w:hAnsi="Times New Roman" w:cs="Times New Roman"/>
          <w:sz w:val="22"/>
          <w:szCs w:val="22"/>
        </w:rPr>
        <w:t xml:space="preserve"> verileri için başarısının, test verileri için başarısından çok daha yüksek olduğunu görebiliriz. Bu da makaledeki modelin biraz </w:t>
      </w:r>
      <w:proofErr w:type="spellStart"/>
      <w:r w:rsidR="0065772C">
        <w:rPr>
          <w:rFonts w:ascii="Times New Roman" w:hAnsi="Times New Roman" w:cs="Times New Roman"/>
          <w:sz w:val="22"/>
          <w:szCs w:val="22"/>
        </w:rPr>
        <w:t>overfitting</w:t>
      </w:r>
      <w:proofErr w:type="spellEnd"/>
      <w:r w:rsidR="0065772C">
        <w:rPr>
          <w:rFonts w:ascii="Times New Roman" w:hAnsi="Times New Roman" w:cs="Times New Roman"/>
          <w:sz w:val="22"/>
          <w:szCs w:val="22"/>
        </w:rPr>
        <w:t xml:space="preserve"> durumunu yaşıyor olabildiğini göstermektedir.</w:t>
      </w:r>
    </w:p>
    <w:p w14:paraId="6D1482F2" w14:textId="77777777" w:rsidR="005B1BFD" w:rsidRDefault="005B1BFD" w:rsidP="005B1BFD">
      <w:pPr>
        <w:keepNext/>
        <w:jc w:val="center"/>
      </w:pPr>
      <w:r>
        <w:rPr>
          <w:noProof/>
        </w:rPr>
        <w:drawing>
          <wp:inline distT="0" distB="0" distL="0" distR="0" wp14:anchorId="62A1448A" wp14:editId="505EFC46">
            <wp:extent cx="6213679" cy="3057525"/>
            <wp:effectExtent l="0" t="0" r="0"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7034" cy="3088700"/>
                    </a:xfrm>
                    <a:prstGeom prst="rect">
                      <a:avLst/>
                    </a:prstGeom>
                    <a:noFill/>
                    <a:ln>
                      <a:noFill/>
                    </a:ln>
                  </pic:spPr>
                </pic:pic>
              </a:graphicData>
            </a:graphic>
          </wp:inline>
        </w:drawing>
      </w:r>
    </w:p>
    <w:p w14:paraId="1B795CCC" w14:textId="4D566D90" w:rsidR="005B1BFD" w:rsidRDefault="005B1BFD" w:rsidP="005B1BFD">
      <w:pPr>
        <w:pStyle w:val="ResimYazs"/>
        <w:jc w:val="center"/>
      </w:pPr>
      <w:r>
        <w:t xml:space="preserve">Şekil </w:t>
      </w:r>
      <w:r w:rsidR="001F5233">
        <w:fldChar w:fldCharType="begin"/>
      </w:r>
      <w:r w:rsidR="001F5233">
        <w:instrText xml:space="preserve"> SEQ Şekil \* ARABIC </w:instrText>
      </w:r>
      <w:r w:rsidR="001F5233">
        <w:fldChar w:fldCharType="separate"/>
      </w:r>
      <w:r w:rsidR="00CB4D3B">
        <w:rPr>
          <w:noProof/>
        </w:rPr>
        <w:t>9</w:t>
      </w:r>
      <w:r w:rsidR="001F5233">
        <w:rPr>
          <w:noProof/>
        </w:rPr>
        <w:fldChar w:fldCharType="end"/>
      </w:r>
      <w:r>
        <w:t xml:space="preserve"> </w:t>
      </w:r>
      <w:r w:rsidR="000A3465">
        <w:t>Makale ROC Eğrisi (Train)</w:t>
      </w:r>
    </w:p>
    <w:p w14:paraId="048B97DD" w14:textId="77777777" w:rsidR="007F7C57" w:rsidRPr="007F7C57" w:rsidRDefault="007F7C57" w:rsidP="007F7C57"/>
    <w:p w14:paraId="02669CD7" w14:textId="77777777" w:rsidR="005B1BFD" w:rsidRDefault="005B1BFD" w:rsidP="005B1BFD">
      <w:pPr>
        <w:keepNext/>
        <w:jc w:val="center"/>
      </w:pPr>
      <w:r>
        <w:rPr>
          <w:noProof/>
        </w:rPr>
        <w:drawing>
          <wp:inline distT="0" distB="0" distL="0" distR="0" wp14:anchorId="38B9B472" wp14:editId="3CC81937">
            <wp:extent cx="6201177" cy="3057525"/>
            <wp:effectExtent l="0" t="0" r="9525"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34714" cy="3074061"/>
                    </a:xfrm>
                    <a:prstGeom prst="rect">
                      <a:avLst/>
                    </a:prstGeom>
                    <a:noFill/>
                    <a:ln>
                      <a:noFill/>
                    </a:ln>
                  </pic:spPr>
                </pic:pic>
              </a:graphicData>
            </a:graphic>
          </wp:inline>
        </w:drawing>
      </w:r>
    </w:p>
    <w:p w14:paraId="34007E6A" w14:textId="13A6E6F6" w:rsidR="00047AEA" w:rsidRDefault="005B1BFD" w:rsidP="007F7C57">
      <w:pPr>
        <w:pStyle w:val="ResimYazs"/>
        <w:jc w:val="center"/>
      </w:pPr>
      <w:r>
        <w:t xml:space="preserve">Şekil </w:t>
      </w:r>
      <w:r w:rsidR="001F5233">
        <w:fldChar w:fldCharType="begin"/>
      </w:r>
      <w:r w:rsidR="001F5233">
        <w:instrText xml:space="preserve"> SEQ Şekil \* ARABIC </w:instrText>
      </w:r>
      <w:r w:rsidR="001F5233">
        <w:fldChar w:fldCharType="separate"/>
      </w:r>
      <w:r w:rsidR="00CB4D3B">
        <w:rPr>
          <w:noProof/>
        </w:rPr>
        <w:t>10</w:t>
      </w:r>
      <w:r w:rsidR="001F5233">
        <w:rPr>
          <w:noProof/>
        </w:rPr>
        <w:fldChar w:fldCharType="end"/>
      </w:r>
      <w:r>
        <w:t xml:space="preserve"> </w:t>
      </w:r>
      <w:r w:rsidR="000A3465">
        <w:t>Makale ROC Eğrisi (Test)</w:t>
      </w:r>
    </w:p>
    <w:p w14:paraId="706F429B" w14:textId="77777777" w:rsidR="007F7C57" w:rsidRDefault="007F7C57" w:rsidP="00074119">
      <w:pPr>
        <w:rPr>
          <w:rFonts w:ascii="Times New Roman" w:hAnsi="Times New Roman" w:cs="Times New Roman"/>
          <w:b/>
          <w:bCs/>
          <w:sz w:val="28"/>
          <w:szCs w:val="28"/>
        </w:rPr>
      </w:pPr>
    </w:p>
    <w:p w14:paraId="111B60E2" w14:textId="30F2DF5A" w:rsidR="00074119" w:rsidRDefault="00074119" w:rsidP="00074119">
      <w:pPr>
        <w:rPr>
          <w:rFonts w:ascii="Times New Roman" w:hAnsi="Times New Roman" w:cs="Times New Roman"/>
          <w:b/>
          <w:bCs/>
          <w:sz w:val="28"/>
          <w:szCs w:val="28"/>
        </w:rPr>
      </w:pPr>
      <w:r>
        <w:rPr>
          <w:rFonts w:ascii="Times New Roman" w:hAnsi="Times New Roman" w:cs="Times New Roman"/>
          <w:b/>
          <w:bCs/>
          <w:sz w:val="28"/>
          <w:szCs w:val="28"/>
        </w:rPr>
        <w:lastRenderedPageBreak/>
        <w:t>Makale ve Kendi Modelimin Karşılaştırılması</w:t>
      </w:r>
    </w:p>
    <w:p w14:paraId="5C415E1A" w14:textId="702815EF" w:rsidR="00074119" w:rsidRDefault="00074119" w:rsidP="00074119">
      <w:pPr>
        <w:rPr>
          <w:rFonts w:ascii="Times New Roman" w:hAnsi="Times New Roman" w:cs="Times New Roman"/>
          <w:sz w:val="22"/>
          <w:szCs w:val="22"/>
        </w:rPr>
      </w:pPr>
      <w:r w:rsidRPr="00074119">
        <w:rPr>
          <w:rFonts w:ascii="Times New Roman" w:hAnsi="Times New Roman" w:cs="Times New Roman"/>
          <w:b/>
          <w:bCs/>
          <w:sz w:val="22"/>
          <w:szCs w:val="22"/>
        </w:rPr>
        <w:tab/>
      </w:r>
      <w:r>
        <w:rPr>
          <w:rFonts w:ascii="Times New Roman" w:hAnsi="Times New Roman" w:cs="Times New Roman"/>
          <w:sz w:val="22"/>
          <w:szCs w:val="22"/>
        </w:rPr>
        <w:t>Makalede alınan değerleri ve kendi modelimin değerleri incelendiğinde;</w:t>
      </w:r>
    </w:p>
    <w:tbl>
      <w:tblPr>
        <w:tblW w:w="9700" w:type="dxa"/>
        <w:tblCellMar>
          <w:left w:w="0" w:type="dxa"/>
          <w:right w:w="0" w:type="dxa"/>
        </w:tblCellMar>
        <w:tblLook w:val="04A0" w:firstRow="1" w:lastRow="0" w:firstColumn="1" w:lastColumn="0" w:noHBand="0" w:noVBand="1"/>
      </w:tblPr>
      <w:tblGrid>
        <w:gridCol w:w="2878"/>
        <w:gridCol w:w="1610"/>
        <w:gridCol w:w="1332"/>
        <w:gridCol w:w="1053"/>
        <w:gridCol w:w="1068"/>
        <w:gridCol w:w="1081"/>
        <w:gridCol w:w="678"/>
      </w:tblGrid>
      <w:tr w:rsidR="00523209" w:rsidRPr="00523209" w14:paraId="25AE32D8"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E29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Model Adı</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9A6F"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Sensitivity</w:t>
            </w:r>
            <w:proofErr w:type="spellEnd"/>
            <w:r w:rsidRPr="00523209">
              <w:rPr>
                <w:rFonts w:ascii="Times New Roman" w:hAnsi="Times New Roman" w:cs="Times New Roman"/>
                <w:sz w:val="22"/>
                <w:szCs w:val="22"/>
              </w:rPr>
              <w:t xml:space="preserve"> (</w:t>
            </w:r>
            <w:proofErr w:type="spellStart"/>
            <w:r w:rsidRPr="00523209">
              <w:rPr>
                <w:rFonts w:ascii="Times New Roman" w:hAnsi="Times New Roman" w:cs="Times New Roman"/>
                <w:sz w:val="22"/>
                <w:szCs w:val="22"/>
              </w:rPr>
              <w:t>Recall</w:t>
            </w:r>
            <w:proofErr w:type="spellEnd"/>
            <w:r w:rsidRPr="00523209">
              <w:rPr>
                <w:rFonts w:ascii="Times New Roman" w:hAnsi="Times New Roman" w:cs="Times New Roman"/>
                <w:sz w:val="22"/>
                <w:szCs w:val="22"/>
              </w:rPr>
              <w:t>)</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724A"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Specificity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2BD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CDD7"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F1-Skoru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E6A49"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Accuracy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29B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AUC</w:t>
            </w:r>
          </w:p>
        </w:tc>
      </w:tr>
      <w:tr w:rsidR="00523209" w:rsidRPr="00523209" w14:paraId="24134FBC"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53A0" w14:textId="265F079D"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RFC50 (Makale)</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DBB8" w14:textId="4D6CF3B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632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FD55" w14:textId="10E8A1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7766" w14:textId="7116FBE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E75DF" w14:textId="16658DFE"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DB3AF" w14:textId="48918266"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0.66</w:t>
            </w:r>
            <w:r>
              <w:rPr>
                <w:rFonts w:ascii="Times New Roman" w:hAnsi="Times New Roman" w:cs="Times New Roman"/>
                <w:sz w:val="22"/>
                <w:szCs w:val="22"/>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339F5" w14:textId="40A8FFF8"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0.72</w:t>
            </w:r>
            <w:r>
              <w:rPr>
                <w:rFonts w:ascii="Times New Roman" w:hAnsi="Times New Roman" w:cs="Times New Roman"/>
                <w:sz w:val="22"/>
                <w:szCs w:val="22"/>
              </w:rPr>
              <w:t>0</w:t>
            </w:r>
          </w:p>
        </w:tc>
      </w:tr>
      <w:tr w:rsidR="007A1C48" w:rsidRPr="00523209" w14:paraId="4CFA1AC6" w14:textId="77777777" w:rsidTr="00060781">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B026" w14:textId="5AEBBFFF" w:rsidR="007A1C48" w:rsidRPr="00523209" w:rsidRDefault="007A1C48" w:rsidP="007A1C48">
            <w:pPr>
              <w:rPr>
                <w:rFonts w:ascii="Times New Roman" w:hAnsi="Times New Roman" w:cs="Times New Roman"/>
                <w:sz w:val="22"/>
                <w:szCs w:val="22"/>
              </w:rPr>
            </w:pPr>
            <w:r w:rsidRPr="00523209">
              <w:rPr>
                <w:rFonts w:ascii="Times New Roman" w:hAnsi="Times New Roman" w:cs="Times New Roman"/>
                <w:sz w:val="22"/>
                <w:szCs w:val="22"/>
              </w:rPr>
              <w:t>LEVNN (</w:t>
            </w:r>
            <w:r>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054E9" w14:textId="1682B335"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0.801</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C61D79" w14:textId="3B89424D"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598F4" w14:textId="64EDDE16"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A994FF" w14:textId="54764D70"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C7A20" w14:textId="073C6D3C"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61B82" w14:textId="51D4403E" w:rsidR="007A1C48" w:rsidRPr="00523209" w:rsidRDefault="007A1C48" w:rsidP="007A1C48">
            <w:pPr>
              <w:rPr>
                <w:rFonts w:ascii="Times New Roman" w:hAnsi="Times New Roman" w:cs="Times New Roman"/>
                <w:sz w:val="22"/>
                <w:szCs w:val="22"/>
              </w:rPr>
            </w:pPr>
            <w:r>
              <w:rPr>
                <w:rFonts w:ascii="Times New Roman" w:hAnsi="Times New Roman" w:cs="Times New Roman"/>
                <w:sz w:val="22"/>
                <w:szCs w:val="22"/>
              </w:rPr>
              <w:t>0.732</w:t>
            </w:r>
          </w:p>
        </w:tc>
      </w:tr>
      <w:tr w:rsidR="00523209" w:rsidRPr="00523209" w14:paraId="4DAFFE0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01E3" w14:textId="3F4D05C9"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w:t>
            </w:r>
            <w:r w:rsidR="00EA3A43">
              <w:rPr>
                <w:rFonts w:ascii="Times New Roman" w:hAnsi="Times New Roman" w:cs="Times New Roman"/>
                <w:sz w:val="22"/>
                <w:szCs w:val="22"/>
              </w:rPr>
              <w:t>200</w:t>
            </w:r>
            <w:r w:rsidRPr="00523209">
              <w:rPr>
                <w:rFonts w:ascii="Times New Roman" w:hAnsi="Times New Roman" w:cs="Times New Roman"/>
                <w:sz w:val="22"/>
                <w:szCs w:val="22"/>
              </w:rPr>
              <w:t xml:space="preserve"> (</w:t>
            </w:r>
            <w:r>
              <w:rPr>
                <w:rFonts w:ascii="Times New Roman" w:hAnsi="Times New Roman" w:cs="Times New Roman"/>
                <w:sz w:val="22"/>
                <w:szCs w:val="22"/>
              </w:rPr>
              <w:t>Benim Modelim</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20C7" w14:textId="359582A0"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646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5ECA" w14:textId="5F391A4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0.89</w:t>
            </w:r>
            <w:r w:rsidR="00EA3A43">
              <w:rPr>
                <w:rFonts w:ascii="Times New Roman" w:hAnsi="Times New Roman" w:cs="Times New Roman"/>
                <w:sz w:val="22"/>
                <w:szCs w:val="2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45D3" w14:textId="4DAF439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949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6C59" w14:textId="0D793B49"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9F56" w14:textId="7B7B5166"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89</w:t>
            </w:r>
            <w:r>
              <w:rPr>
                <w:rFonts w:ascii="Times New Roman" w:hAnsi="Times New Roman" w:cs="Times New Roman"/>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7C30" w14:textId="0CF366B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97</w:t>
            </w:r>
            <w:r w:rsidR="00EA3A43">
              <w:rPr>
                <w:rFonts w:ascii="Times New Roman" w:hAnsi="Times New Roman" w:cs="Times New Roman"/>
                <w:sz w:val="22"/>
                <w:szCs w:val="22"/>
              </w:rPr>
              <w:t>9</w:t>
            </w:r>
          </w:p>
        </w:tc>
      </w:tr>
    </w:tbl>
    <w:p w14:paraId="47B803A4" w14:textId="77777777" w:rsidR="00047AEA" w:rsidRDefault="00895F6F" w:rsidP="00523209">
      <w:pPr>
        <w:rPr>
          <w:rFonts w:ascii="Times New Roman" w:hAnsi="Times New Roman" w:cs="Times New Roman"/>
          <w:sz w:val="22"/>
          <w:szCs w:val="22"/>
        </w:rPr>
      </w:pPr>
      <w:r w:rsidRPr="00895F6F">
        <w:rPr>
          <w:rFonts w:ascii="Times New Roman" w:hAnsi="Times New Roman" w:cs="Times New Roman"/>
          <w:sz w:val="22"/>
          <w:szCs w:val="22"/>
        </w:rPr>
        <w:t>B</w:t>
      </w:r>
      <w:r>
        <w:rPr>
          <w:rFonts w:ascii="Times New Roman" w:hAnsi="Times New Roman" w:cs="Times New Roman"/>
          <w:sz w:val="22"/>
          <w:szCs w:val="22"/>
        </w:rPr>
        <w:t>u tablo ele alındığında</w:t>
      </w:r>
      <w:r w:rsidR="00047AEA">
        <w:rPr>
          <w:rFonts w:ascii="Times New Roman" w:hAnsi="Times New Roman" w:cs="Times New Roman"/>
          <w:sz w:val="22"/>
          <w:szCs w:val="22"/>
        </w:rPr>
        <w:t>;</w:t>
      </w:r>
    </w:p>
    <w:p w14:paraId="00ED5EDE" w14:textId="03688553" w:rsidR="00047AEA" w:rsidRDefault="00047AEA"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Sensivity’de</w:t>
      </w:r>
      <w:proofErr w:type="spellEnd"/>
      <w:r>
        <w:rPr>
          <w:rFonts w:ascii="Times New Roman" w:hAnsi="Times New Roman" w:cs="Times New Roman"/>
          <w:sz w:val="22"/>
          <w:szCs w:val="22"/>
        </w:rPr>
        <w:t xml:space="preserve"> makalenin LEVNN modeli en iyi değeri veriyor. Pozitif sınıfları en iyi şekilde yakalayan model bu modeldir.</w:t>
      </w:r>
    </w:p>
    <w:p w14:paraId="3E5011F7" w14:textId="0025DEFF" w:rsidR="00047AEA" w:rsidRDefault="00047AEA"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Specificity’de</w:t>
      </w:r>
      <w:proofErr w:type="spellEnd"/>
      <w:r>
        <w:rPr>
          <w:rFonts w:ascii="Times New Roman" w:hAnsi="Times New Roman" w:cs="Times New Roman"/>
          <w:sz w:val="22"/>
          <w:szCs w:val="22"/>
        </w:rPr>
        <w:t xml:space="preserve"> benim RFC200 modelim en iyi değeri veriyor. Negatif sınıfları en doğru şekilde tanımlayan model bu modeldir.</w:t>
      </w:r>
    </w:p>
    <w:p w14:paraId="7C5DCC93" w14:textId="3AD29522" w:rsidR="00047AEA" w:rsidRDefault="00047AEA"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Precision’da</w:t>
      </w:r>
      <w:proofErr w:type="spellEnd"/>
      <w:r>
        <w:rPr>
          <w:rFonts w:ascii="Times New Roman" w:hAnsi="Times New Roman" w:cs="Times New Roman"/>
          <w:sz w:val="22"/>
          <w:szCs w:val="22"/>
        </w:rPr>
        <w:t xml:space="preserve"> benim RFC200 modelim en iyi değeri veriyor. Doğru pozitif tahminlerde en yüksek başarıyı tanımlayan model bu modeldir.</w:t>
      </w:r>
    </w:p>
    <w:p w14:paraId="6AA9A9D1" w14:textId="4F9AA0B1" w:rsidR="00047AEA" w:rsidRDefault="00047AEA" w:rsidP="00047AEA">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F-1 </w:t>
      </w:r>
      <w:proofErr w:type="spellStart"/>
      <w:r>
        <w:rPr>
          <w:rFonts w:ascii="Times New Roman" w:hAnsi="Times New Roman" w:cs="Times New Roman"/>
          <w:sz w:val="22"/>
          <w:szCs w:val="22"/>
        </w:rPr>
        <w:t>Skoru’nda</w:t>
      </w:r>
      <w:proofErr w:type="spellEnd"/>
      <w:r>
        <w:rPr>
          <w:rFonts w:ascii="Times New Roman" w:hAnsi="Times New Roman" w:cs="Times New Roman"/>
          <w:sz w:val="22"/>
          <w:szCs w:val="22"/>
        </w:rPr>
        <w:t xml:space="preserve"> benim RFC200 modelim en iyi değeri veriyor</w:t>
      </w:r>
      <w:r w:rsidR="007F7C57">
        <w:rPr>
          <w:rFonts w:ascii="Times New Roman" w:hAnsi="Times New Roman" w:cs="Times New Roman"/>
          <w:sz w:val="22"/>
          <w:szCs w:val="22"/>
        </w:rPr>
        <w:t>.</w:t>
      </w:r>
      <w:r w:rsidR="003E0608">
        <w:rPr>
          <w:rFonts w:ascii="Times New Roman" w:hAnsi="Times New Roman" w:cs="Times New Roman"/>
          <w:sz w:val="22"/>
          <w:szCs w:val="22"/>
        </w:rPr>
        <w:t xml:space="preserve"> Kararlılık açısından (</w:t>
      </w:r>
      <w:proofErr w:type="spellStart"/>
      <w:r w:rsidR="003E0608">
        <w:rPr>
          <w:rFonts w:ascii="Times New Roman" w:hAnsi="Times New Roman" w:cs="Times New Roman"/>
          <w:sz w:val="22"/>
          <w:szCs w:val="22"/>
        </w:rPr>
        <w:t>False</w:t>
      </w:r>
      <w:proofErr w:type="spellEnd"/>
      <w:r w:rsidR="003E0608">
        <w:rPr>
          <w:rFonts w:ascii="Times New Roman" w:hAnsi="Times New Roman" w:cs="Times New Roman"/>
          <w:sz w:val="22"/>
          <w:szCs w:val="22"/>
        </w:rPr>
        <w:t xml:space="preserve"> </w:t>
      </w:r>
      <w:proofErr w:type="spellStart"/>
      <w:r w:rsidR="003E0608">
        <w:rPr>
          <w:rFonts w:ascii="Times New Roman" w:hAnsi="Times New Roman" w:cs="Times New Roman"/>
          <w:sz w:val="22"/>
          <w:szCs w:val="22"/>
        </w:rPr>
        <w:t>Positive</w:t>
      </w:r>
      <w:proofErr w:type="spellEnd"/>
      <w:r w:rsidR="003E0608">
        <w:rPr>
          <w:rFonts w:ascii="Times New Roman" w:hAnsi="Times New Roman" w:cs="Times New Roman"/>
          <w:sz w:val="22"/>
          <w:szCs w:val="22"/>
        </w:rPr>
        <w:t xml:space="preserve"> ve </w:t>
      </w:r>
      <w:proofErr w:type="spellStart"/>
      <w:r w:rsidR="003E0608">
        <w:rPr>
          <w:rFonts w:ascii="Times New Roman" w:hAnsi="Times New Roman" w:cs="Times New Roman"/>
          <w:sz w:val="22"/>
          <w:szCs w:val="22"/>
        </w:rPr>
        <w:t>False</w:t>
      </w:r>
      <w:proofErr w:type="spellEnd"/>
      <w:r w:rsidR="003E0608">
        <w:rPr>
          <w:rFonts w:ascii="Times New Roman" w:hAnsi="Times New Roman" w:cs="Times New Roman"/>
          <w:sz w:val="22"/>
          <w:szCs w:val="22"/>
        </w:rPr>
        <w:t xml:space="preserve"> </w:t>
      </w:r>
      <w:proofErr w:type="spellStart"/>
      <w:r w:rsidR="003E0608">
        <w:rPr>
          <w:rFonts w:ascii="Times New Roman" w:hAnsi="Times New Roman" w:cs="Times New Roman"/>
          <w:sz w:val="22"/>
          <w:szCs w:val="22"/>
        </w:rPr>
        <w:t>Negative</w:t>
      </w:r>
      <w:proofErr w:type="spellEnd"/>
      <w:r w:rsidR="003E0608">
        <w:rPr>
          <w:rFonts w:ascii="Times New Roman" w:hAnsi="Times New Roman" w:cs="Times New Roman"/>
          <w:sz w:val="22"/>
          <w:szCs w:val="22"/>
        </w:rPr>
        <w:t xml:space="preserve"> dengesi) en iyi değeri veren bu modeldir.</w:t>
      </w:r>
    </w:p>
    <w:p w14:paraId="64CEB19B" w14:textId="62C6E9CD" w:rsidR="00FC1AB2" w:rsidRDefault="00FC1AB2" w:rsidP="00FC1AB2">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Accuracy’de</w:t>
      </w:r>
      <w:proofErr w:type="spellEnd"/>
      <w:r>
        <w:rPr>
          <w:rFonts w:ascii="Times New Roman" w:hAnsi="Times New Roman" w:cs="Times New Roman"/>
          <w:sz w:val="22"/>
          <w:szCs w:val="22"/>
        </w:rPr>
        <w:t xml:space="preserve"> benim RFC200 modelim en iyi değeri veriyor. </w:t>
      </w:r>
      <w:r>
        <w:rPr>
          <w:rFonts w:ascii="Times New Roman" w:hAnsi="Times New Roman" w:cs="Times New Roman"/>
          <w:sz w:val="22"/>
          <w:szCs w:val="22"/>
        </w:rPr>
        <w:t>Genel doğruluk açısından en iyi değeri veren model bu modeldir.</w:t>
      </w:r>
    </w:p>
    <w:p w14:paraId="549BDF0B" w14:textId="1D237D8B" w:rsidR="00FC1AB2" w:rsidRPr="00047AEA" w:rsidRDefault="00FC1AB2"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AUC’da</w:t>
      </w:r>
      <w:proofErr w:type="spellEnd"/>
      <w:r>
        <w:rPr>
          <w:rFonts w:ascii="Times New Roman" w:hAnsi="Times New Roman" w:cs="Times New Roman"/>
          <w:sz w:val="22"/>
          <w:szCs w:val="22"/>
        </w:rPr>
        <w:t xml:space="preserve"> benim modelim en iyi değeri veriyor. Sınıflandırma açısından en iyi değeri veren model bu modeldir.</w:t>
      </w:r>
    </w:p>
    <w:p w14:paraId="0B1CFBA3" w14:textId="57660A0B" w:rsidR="00074119" w:rsidRDefault="00047AEA" w:rsidP="00523209">
      <w:pPr>
        <w:rPr>
          <w:rFonts w:ascii="Times New Roman" w:hAnsi="Times New Roman" w:cs="Times New Roman"/>
          <w:sz w:val="22"/>
          <w:szCs w:val="22"/>
        </w:rPr>
      </w:pPr>
      <w:r>
        <w:rPr>
          <w:rFonts w:ascii="Times New Roman" w:hAnsi="Times New Roman" w:cs="Times New Roman"/>
          <w:sz w:val="22"/>
          <w:szCs w:val="22"/>
        </w:rPr>
        <w:t>Tüm değerlere baktığımızda genel olarak</w:t>
      </w:r>
      <w:r w:rsidR="003A1EDE">
        <w:rPr>
          <w:rFonts w:ascii="Times New Roman" w:hAnsi="Times New Roman" w:cs="Times New Roman"/>
          <w:sz w:val="22"/>
          <w:szCs w:val="22"/>
        </w:rPr>
        <w:t xml:space="preserve"> benim modelim daha iyi </w:t>
      </w:r>
      <w:r w:rsidR="00B90704">
        <w:rPr>
          <w:rFonts w:ascii="Times New Roman" w:hAnsi="Times New Roman" w:cs="Times New Roman"/>
          <w:sz w:val="22"/>
          <w:szCs w:val="22"/>
        </w:rPr>
        <w:t>ve doğru kararlar alabilen bir model olarak gözüküyor. Bunun birkaç nedenini şöyle sıralayabiliriz;</w:t>
      </w:r>
    </w:p>
    <w:p w14:paraId="2F530CF0" w14:textId="505D226A"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yazdığım kodda en iyi model </w:t>
      </w:r>
      <w:proofErr w:type="spellStart"/>
      <w:r>
        <w:rPr>
          <w:rFonts w:ascii="Times New Roman" w:hAnsi="Times New Roman" w:cs="Times New Roman"/>
          <w:sz w:val="22"/>
          <w:szCs w:val="22"/>
        </w:rPr>
        <w:t>GridSearch</w:t>
      </w:r>
      <w:proofErr w:type="spellEnd"/>
      <w:r>
        <w:rPr>
          <w:rFonts w:ascii="Times New Roman" w:hAnsi="Times New Roman" w:cs="Times New Roman"/>
          <w:sz w:val="22"/>
          <w:szCs w:val="22"/>
        </w:rPr>
        <w:t xml:space="preserve"> ile belirleniyor, parametreler tek tek deneniyor; makaledeki modelde ise sınırlı ayarlama var, çoğunlukla sabit değerlerle çalışılmış.</w:t>
      </w:r>
    </w:p>
    <w:p w14:paraId="0FE65787" w14:textId="77777777" w:rsidR="007F7C57" w:rsidRDefault="00B90704" w:rsidP="00FC1AB2">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modelim için veri setinden çekilen verilerdeki eksik veriler </w:t>
      </w:r>
      <w:proofErr w:type="spellStart"/>
      <w:r>
        <w:rPr>
          <w:rFonts w:ascii="Times New Roman" w:hAnsi="Times New Roman" w:cs="Times New Roman"/>
          <w:sz w:val="22"/>
          <w:szCs w:val="22"/>
        </w:rPr>
        <w:t>dropna</w:t>
      </w:r>
      <w:proofErr w:type="spellEnd"/>
      <w:r>
        <w:rPr>
          <w:rFonts w:ascii="Times New Roman" w:hAnsi="Times New Roman" w:cs="Times New Roman"/>
          <w:sz w:val="22"/>
          <w:szCs w:val="22"/>
        </w:rPr>
        <w:t>() fonksiyonu ile temizlendi. Makalede bu işlemler manuel yapılmış.</w:t>
      </w:r>
    </w:p>
    <w:p w14:paraId="5786FB10" w14:textId="0A3254A0" w:rsidR="00047AEA" w:rsidRDefault="007F7C57" w:rsidP="00FC1AB2">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B</w:t>
      </w:r>
      <w:r w:rsidR="00017775">
        <w:rPr>
          <w:rFonts w:ascii="Times New Roman" w:hAnsi="Times New Roman" w:cs="Times New Roman"/>
          <w:sz w:val="22"/>
          <w:szCs w:val="22"/>
        </w:rPr>
        <w:t xml:space="preserve">enim modelimde modeli karmaşıklaştıran ve önem belirtmeyen </w:t>
      </w:r>
      <w:r>
        <w:rPr>
          <w:rFonts w:ascii="Times New Roman" w:hAnsi="Times New Roman" w:cs="Times New Roman"/>
          <w:sz w:val="22"/>
          <w:szCs w:val="22"/>
        </w:rPr>
        <w:t xml:space="preserve">bazı </w:t>
      </w:r>
      <w:r w:rsidR="00017775">
        <w:rPr>
          <w:rFonts w:ascii="Times New Roman" w:hAnsi="Times New Roman" w:cs="Times New Roman"/>
          <w:sz w:val="22"/>
          <w:szCs w:val="22"/>
        </w:rPr>
        <w:t>öznitelikler temizlendi, bu makalenin modelinde gerçekleştirilmemiş.</w:t>
      </w:r>
      <w:r w:rsidR="00B90704">
        <w:rPr>
          <w:rFonts w:ascii="Times New Roman" w:hAnsi="Times New Roman" w:cs="Times New Roman"/>
          <w:sz w:val="22"/>
          <w:szCs w:val="22"/>
        </w:rPr>
        <w:t xml:space="preserve"> Bu da</w:t>
      </w:r>
      <w:r w:rsidR="00017775">
        <w:rPr>
          <w:rFonts w:ascii="Times New Roman" w:hAnsi="Times New Roman" w:cs="Times New Roman"/>
          <w:sz w:val="22"/>
          <w:szCs w:val="22"/>
        </w:rPr>
        <w:t xml:space="preserve"> makale için</w:t>
      </w:r>
      <w:r w:rsidR="00B90704">
        <w:rPr>
          <w:rFonts w:ascii="Times New Roman" w:hAnsi="Times New Roman" w:cs="Times New Roman"/>
          <w:sz w:val="22"/>
          <w:szCs w:val="22"/>
        </w:rPr>
        <w:t xml:space="preserve"> verilerde daha fazla hata ve gürültü olma olasılığını arttırıyor.</w:t>
      </w:r>
    </w:p>
    <w:p w14:paraId="7C686BE5" w14:textId="77777777" w:rsidR="007F7C57" w:rsidRPr="007F7C57" w:rsidRDefault="007F7C57" w:rsidP="007F7C57">
      <w:pPr>
        <w:rPr>
          <w:rFonts w:ascii="Times New Roman" w:hAnsi="Times New Roman" w:cs="Times New Roman"/>
          <w:sz w:val="22"/>
          <w:szCs w:val="22"/>
        </w:rPr>
      </w:pPr>
    </w:p>
    <w:p w14:paraId="4BA12CEB" w14:textId="1E29E812" w:rsidR="00786A03" w:rsidRPr="00786A03" w:rsidRDefault="00786A03" w:rsidP="00786A03">
      <w:pPr>
        <w:rPr>
          <w:rFonts w:ascii="Times New Roman" w:hAnsi="Times New Roman" w:cs="Times New Roman"/>
          <w:b/>
          <w:bCs/>
        </w:rPr>
      </w:pPr>
      <w:r w:rsidRPr="00786A03">
        <w:rPr>
          <w:rFonts w:ascii="Times New Roman" w:hAnsi="Times New Roman" w:cs="Times New Roman"/>
          <w:b/>
          <w:bCs/>
        </w:rPr>
        <w:t>Kaynakça</w:t>
      </w:r>
    </w:p>
    <w:p w14:paraId="507C4CF5" w14:textId="4DD795D6" w:rsidR="00786A03" w:rsidRDefault="00786A03" w:rsidP="00786A03">
      <w:pPr>
        <w:pStyle w:val="ListeParagraf"/>
        <w:numPr>
          <w:ilvl w:val="0"/>
          <w:numId w:val="7"/>
        </w:numPr>
        <w:rPr>
          <w:rFonts w:ascii="Times New Roman" w:hAnsi="Times New Roman" w:cs="Times New Roman"/>
          <w:sz w:val="22"/>
          <w:szCs w:val="22"/>
        </w:rPr>
      </w:pPr>
      <w:proofErr w:type="spellStart"/>
      <w:r w:rsidRPr="00786A03">
        <w:rPr>
          <w:rFonts w:ascii="Times New Roman" w:hAnsi="Times New Roman" w:cs="Times New Roman"/>
          <w:sz w:val="22"/>
          <w:szCs w:val="22"/>
        </w:rPr>
        <w:t>GeeksforGeeks</w:t>
      </w:r>
      <w:proofErr w:type="spellEnd"/>
      <w:r w:rsidRPr="00786A03">
        <w:rPr>
          <w:rFonts w:ascii="Times New Roman" w:hAnsi="Times New Roman" w:cs="Times New Roman"/>
          <w:sz w:val="22"/>
          <w:szCs w:val="22"/>
        </w:rPr>
        <w:t xml:space="preserve">. (2025). </w:t>
      </w:r>
      <w:proofErr w:type="spellStart"/>
      <w:r w:rsidRPr="00786A03">
        <w:rPr>
          <w:rFonts w:ascii="Times New Roman" w:hAnsi="Times New Roman" w:cs="Times New Roman"/>
          <w:i/>
          <w:iCs/>
          <w:sz w:val="22"/>
          <w:szCs w:val="22"/>
        </w:rPr>
        <w:t>Random</w:t>
      </w:r>
      <w:proofErr w:type="spellEnd"/>
      <w:r w:rsidRPr="00786A03">
        <w:rPr>
          <w:rFonts w:ascii="Times New Roman" w:hAnsi="Times New Roman" w:cs="Times New Roman"/>
          <w:i/>
          <w:iCs/>
          <w:sz w:val="22"/>
          <w:szCs w:val="22"/>
        </w:rPr>
        <w:t xml:space="preserve"> </w:t>
      </w:r>
      <w:proofErr w:type="spellStart"/>
      <w:r w:rsidRPr="00786A03">
        <w:rPr>
          <w:rFonts w:ascii="Times New Roman" w:hAnsi="Times New Roman" w:cs="Times New Roman"/>
          <w:i/>
          <w:iCs/>
          <w:sz w:val="22"/>
          <w:szCs w:val="22"/>
        </w:rPr>
        <w:t>Forest</w:t>
      </w:r>
      <w:proofErr w:type="spellEnd"/>
      <w:r w:rsidRPr="00786A03">
        <w:rPr>
          <w:rFonts w:ascii="Times New Roman" w:hAnsi="Times New Roman" w:cs="Times New Roman"/>
          <w:i/>
          <w:iCs/>
          <w:sz w:val="22"/>
          <w:szCs w:val="22"/>
        </w:rPr>
        <w:t xml:space="preserve"> </w:t>
      </w:r>
      <w:proofErr w:type="spellStart"/>
      <w:r w:rsidRPr="00786A03">
        <w:rPr>
          <w:rFonts w:ascii="Times New Roman" w:hAnsi="Times New Roman" w:cs="Times New Roman"/>
          <w:i/>
          <w:iCs/>
          <w:sz w:val="22"/>
          <w:szCs w:val="22"/>
        </w:rPr>
        <w:t>Algorithm</w:t>
      </w:r>
      <w:proofErr w:type="spellEnd"/>
      <w:r w:rsidRPr="00786A03">
        <w:rPr>
          <w:rFonts w:ascii="Times New Roman" w:hAnsi="Times New Roman" w:cs="Times New Roman"/>
          <w:i/>
          <w:iCs/>
          <w:sz w:val="22"/>
          <w:szCs w:val="22"/>
        </w:rPr>
        <w:t xml:space="preserve"> in Machine Learning</w:t>
      </w:r>
      <w:r w:rsidRPr="00786A03">
        <w:rPr>
          <w:rFonts w:ascii="Times New Roman" w:hAnsi="Times New Roman" w:cs="Times New Roman"/>
          <w:sz w:val="22"/>
          <w:szCs w:val="22"/>
        </w:rPr>
        <w:t xml:space="preserve">. Erişim tarihi: 29 Mayıs 2025, </w:t>
      </w:r>
      <w:hyperlink r:id="rId19" w:tgtFrame="_blank" w:history="1">
        <w:r w:rsidRPr="00786A03">
          <w:rPr>
            <w:rStyle w:val="Kpr"/>
            <w:rFonts w:ascii="Times New Roman" w:hAnsi="Times New Roman" w:cs="Times New Roman"/>
            <w:sz w:val="22"/>
            <w:szCs w:val="22"/>
          </w:rPr>
          <w:t>https://www.geeksforgeeks.org/random-forest-algorithm-in-machine-learning/</w:t>
        </w:r>
      </w:hyperlink>
    </w:p>
    <w:p w14:paraId="7E6C6F35" w14:textId="07809523" w:rsidR="007C071E" w:rsidRDefault="00926926" w:rsidP="00786A03">
      <w:pPr>
        <w:pStyle w:val="ListeParagraf"/>
        <w:numPr>
          <w:ilvl w:val="0"/>
          <w:numId w:val="7"/>
        </w:numPr>
        <w:rPr>
          <w:rFonts w:ascii="Times New Roman" w:hAnsi="Times New Roman" w:cs="Times New Roman"/>
          <w:sz w:val="22"/>
          <w:szCs w:val="22"/>
        </w:rPr>
      </w:pPr>
      <w:proofErr w:type="spellStart"/>
      <w:r w:rsidRPr="00926926">
        <w:rPr>
          <w:rFonts w:ascii="Times New Roman" w:hAnsi="Times New Roman" w:cs="Times New Roman"/>
          <w:sz w:val="22"/>
          <w:szCs w:val="22"/>
        </w:rPr>
        <w:t>Analytics</w:t>
      </w:r>
      <w:proofErr w:type="spellEnd"/>
      <w:r w:rsidRPr="00926926">
        <w:rPr>
          <w:rFonts w:ascii="Times New Roman" w:hAnsi="Times New Roman" w:cs="Times New Roman"/>
          <w:sz w:val="22"/>
          <w:szCs w:val="22"/>
        </w:rPr>
        <w:t xml:space="preserve"> </w:t>
      </w:r>
      <w:proofErr w:type="spellStart"/>
      <w:r w:rsidRPr="00926926">
        <w:rPr>
          <w:rFonts w:ascii="Times New Roman" w:hAnsi="Times New Roman" w:cs="Times New Roman"/>
          <w:sz w:val="22"/>
          <w:szCs w:val="22"/>
        </w:rPr>
        <w:t>Vidhya</w:t>
      </w:r>
      <w:proofErr w:type="spellEnd"/>
      <w:r w:rsidRPr="00926926">
        <w:rPr>
          <w:rFonts w:ascii="Times New Roman" w:hAnsi="Times New Roman" w:cs="Times New Roman"/>
          <w:sz w:val="22"/>
          <w:szCs w:val="22"/>
        </w:rPr>
        <w:t xml:space="preserve">. (2025). </w:t>
      </w:r>
      <w:proofErr w:type="spellStart"/>
      <w:r w:rsidRPr="00926926">
        <w:rPr>
          <w:rFonts w:ascii="Times New Roman" w:hAnsi="Times New Roman" w:cs="Times New Roman"/>
          <w:i/>
          <w:iCs/>
          <w:sz w:val="22"/>
          <w:szCs w:val="22"/>
        </w:rPr>
        <w:t>Decision</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Tree</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vs</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Random</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Forest</w:t>
      </w:r>
      <w:proofErr w:type="spellEnd"/>
      <w:r w:rsidRPr="00926926">
        <w:rPr>
          <w:rFonts w:ascii="Times New Roman" w:hAnsi="Times New Roman" w:cs="Times New Roman"/>
          <w:i/>
          <w:iCs/>
          <w:sz w:val="22"/>
          <w:szCs w:val="22"/>
        </w:rPr>
        <w:t xml:space="preserve"> | </w:t>
      </w:r>
      <w:proofErr w:type="spellStart"/>
      <w:r w:rsidRPr="00926926">
        <w:rPr>
          <w:rFonts w:ascii="Times New Roman" w:hAnsi="Times New Roman" w:cs="Times New Roman"/>
          <w:i/>
          <w:iCs/>
          <w:sz w:val="22"/>
          <w:szCs w:val="22"/>
        </w:rPr>
        <w:t>Which</w:t>
      </w:r>
      <w:proofErr w:type="spellEnd"/>
      <w:r w:rsidRPr="00926926">
        <w:rPr>
          <w:rFonts w:ascii="Times New Roman" w:hAnsi="Times New Roman" w:cs="Times New Roman"/>
          <w:i/>
          <w:iCs/>
          <w:sz w:val="22"/>
          <w:szCs w:val="22"/>
        </w:rPr>
        <w:t xml:space="preserve"> Is Right </w:t>
      </w:r>
      <w:proofErr w:type="spellStart"/>
      <w:r w:rsidRPr="00926926">
        <w:rPr>
          <w:rFonts w:ascii="Times New Roman" w:hAnsi="Times New Roman" w:cs="Times New Roman"/>
          <w:i/>
          <w:iCs/>
          <w:sz w:val="22"/>
          <w:szCs w:val="22"/>
        </w:rPr>
        <w:t>for</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You</w:t>
      </w:r>
      <w:proofErr w:type="spellEnd"/>
      <w:r w:rsidRPr="00926926">
        <w:rPr>
          <w:rFonts w:ascii="Times New Roman" w:hAnsi="Times New Roman" w:cs="Times New Roman"/>
          <w:i/>
          <w:iCs/>
          <w:sz w:val="22"/>
          <w:szCs w:val="22"/>
        </w:rPr>
        <w:t>?</w:t>
      </w:r>
      <w:r w:rsidRPr="00926926">
        <w:rPr>
          <w:rFonts w:ascii="Times New Roman" w:hAnsi="Times New Roman" w:cs="Times New Roman"/>
          <w:sz w:val="22"/>
          <w:szCs w:val="22"/>
        </w:rPr>
        <w:t xml:space="preserve">. Erişim tarihi: 29 Mayıs 2025, </w:t>
      </w:r>
      <w:hyperlink r:id="rId20" w:tgtFrame="_blank" w:history="1">
        <w:r w:rsidRPr="00926926">
          <w:rPr>
            <w:rStyle w:val="Kpr"/>
            <w:rFonts w:ascii="Times New Roman" w:hAnsi="Times New Roman" w:cs="Times New Roman"/>
            <w:sz w:val="22"/>
            <w:szCs w:val="22"/>
          </w:rPr>
          <w:t>https://www.analyticsvidhya.com/blog/2020/05/decision-tree-vs-random-forest-algorithm/</w:t>
        </w:r>
      </w:hyperlink>
    </w:p>
    <w:p w14:paraId="2FE77FC4" w14:textId="6F5ACE0E" w:rsidR="00926926" w:rsidRDefault="00926926" w:rsidP="00786A03">
      <w:pPr>
        <w:pStyle w:val="ListeParagraf"/>
        <w:numPr>
          <w:ilvl w:val="0"/>
          <w:numId w:val="7"/>
        </w:numPr>
        <w:rPr>
          <w:rFonts w:ascii="Times New Roman" w:hAnsi="Times New Roman" w:cs="Times New Roman"/>
          <w:sz w:val="22"/>
          <w:szCs w:val="22"/>
        </w:rPr>
      </w:pPr>
      <w:r w:rsidRPr="00926926">
        <w:rPr>
          <w:rFonts w:ascii="Times New Roman" w:hAnsi="Times New Roman" w:cs="Times New Roman"/>
          <w:sz w:val="22"/>
          <w:szCs w:val="22"/>
        </w:rPr>
        <w:t>IBM. (</w:t>
      </w:r>
      <w:proofErr w:type="spellStart"/>
      <w:r w:rsidRPr="00926926">
        <w:rPr>
          <w:rFonts w:ascii="Times New Roman" w:hAnsi="Times New Roman" w:cs="Times New Roman"/>
          <w:sz w:val="22"/>
          <w:szCs w:val="22"/>
        </w:rPr>
        <w:t>t.y</w:t>
      </w:r>
      <w:proofErr w:type="spellEnd"/>
      <w:r w:rsidRPr="00926926">
        <w:rPr>
          <w:rFonts w:ascii="Times New Roman" w:hAnsi="Times New Roman" w:cs="Times New Roman"/>
          <w:sz w:val="22"/>
          <w:szCs w:val="22"/>
        </w:rPr>
        <w:t xml:space="preserve">.). </w:t>
      </w:r>
      <w:proofErr w:type="spellStart"/>
      <w:r w:rsidRPr="00926926">
        <w:rPr>
          <w:rFonts w:ascii="Times New Roman" w:hAnsi="Times New Roman" w:cs="Times New Roman"/>
          <w:i/>
          <w:iCs/>
          <w:sz w:val="22"/>
          <w:szCs w:val="22"/>
        </w:rPr>
        <w:t>What</w:t>
      </w:r>
      <w:proofErr w:type="spellEnd"/>
      <w:r w:rsidRPr="00926926">
        <w:rPr>
          <w:rFonts w:ascii="Times New Roman" w:hAnsi="Times New Roman" w:cs="Times New Roman"/>
          <w:i/>
          <w:iCs/>
          <w:sz w:val="22"/>
          <w:szCs w:val="22"/>
        </w:rPr>
        <w:t xml:space="preserve"> Is </w:t>
      </w:r>
      <w:proofErr w:type="spellStart"/>
      <w:r w:rsidRPr="00926926">
        <w:rPr>
          <w:rFonts w:ascii="Times New Roman" w:hAnsi="Times New Roman" w:cs="Times New Roman"/>
          <w:i/>
          <w:iCs/>
          <w:sz w:val="22"/>
          <w:szCs w:val="22"/>
        </w:rPr>
        <w:t>Random</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Forest</w:t>
      </w:r>
      <w:proofErr w:type="spellEnd"/>
      <w:r w:rsidRPr="00926926">
        <w:rPr>
          <w:rFonts w:ascii="Times New Roman" w:hAnsi="Times New Roman" w:cs="Times New Roman"/>
          <w:i/>
          <w:iCs/>
          <w:sz w:val="22"/>
          <w:szCs w:val="22"/>
        </w:rPr>
        <w:t>?</w:t>
      </w:r>
      <w:r w:rsidRPr="00926926">
        <w:rPr>
          <w:rFonts w:ascii="Times New Roman" w:hAnsi="Times New Roman" w:cs="Times New Roman"/>
          <w:sz w:val="22"/>
          <w:szCs w:val="22"/>
        </w:rPr>
        <w:t xml:space="preserve">. Erişim tarihi: 29 Mayıs 2025, </w:t>
      </w:r>
      <w:hyperlink r:id="rId21" w:tgtFrame="_blank" w:history="1">
        <w:r w:rsidRPr="00926926">
          <w:rPr>
            <w:rStyle w:val="Kpr"/>
            <w:rFonts w:ascii="Times New Roman" w:hAnsi="Times New Roman" w:cs="Times New Roman"/>
            <w:sz w:val="22"/>
            <w:szCs w:val="22"/>
          </w:rPr>
          <w:t>https://www.ibm.com/think/topics/random-forest</w:t>
        </w:r>
      </w:hyperlink>
    </w:p>
    <w:p w14:paraId="52A27A7C" w14:textId="6A4EDA02" w:rsidR="00926926" w:rsidRDefault="00926926" w:rsidP="00786A03">
      <w:pPr>
        <w:pStyle w:val="ListeParagraf"/>
        <w:numPr>
          <w:ilvl w:val="0"/>
          <w:numId w:val="7"/>
        </w:numPr>
        <w:rPr>
          <w:rFonts w:ascii="Times New Roman" w:hAnsi="Times New Roman" w:cs="Times New Roman"/>
          <w:sz w:val="22"/>
          <w:szCs w:val="22"/>
        </w:rPr>
      </w:pPr>
      <w:proofErr w:type="spellStart"/>
      <w:r w:rsidRPr="00926926">
        <w:rPr>
          <w:rFonts w:ascii="Times New Roman" w:hAnsi="Times New Roman" w:cs="Times New Roman"/>
          <w:sz w:val="22"/>
          <w:szCs w:val="22"/>
        </w:rPr>
        <w:lastRenderedPageBreak/>
        <w:t>Medium</w:t>
      </w:r>
      <w:proofErr w:type="spellEnd"/>
      <w:r w:rsidRPr="00926926">
        <w:rPr>
          <w:rFonts w:ascii="Times New Roman" w:hAnsi="Times New Roman" w:cs="Times New Roman"/>
          <w:sz w:val="22"/>
          <w:szCs w:val="22"/>
        </w:rPr>
        <w:t>. (</w:t>
      </w:r>
      <w:proofErr w:type="spellStart"/>
      <w:r w:rsidRPr="00926926">
        <w:rPr>
          <w:rFonts w:ascii="Times New Roman" w:hAnsi="Times New Roman" w:cs="Times New Roman"/>
          <w:sz w:val="22"/>
          <w:szCs w:val="22"/>
        </w:rPr>
        <w:t>t.y</w:t>
      </w:r>
      <w:proofErr w:type="spellEnd"/>
      <w:r w:rsidRPr="00926926">
        <w:rPr>
          <w:rFonts w:ascii="Times New Roman" w:hAnsi="Times New Roman" w:cs="Times New Roman"/>
          <w:sz w:val="22"/>
          <w:szCs w:val="22"/>
        </w:rPr>
        <w:t xml:space="preserve">.). </w:t>
      </w:r>
      <w:proofErr w:type="spellStart"/>
      <w:r w:rsidRPr="00926926">
        <w:rPr>
          <w:rFonts w:ascii="Times New Roman" w:hAnsi="Times New Roman" w:cs="Times New Roman"/>
          <w:i/>
          <w:iCs/>
          <w:sz w:val="22"/>
          <w:szCs w:val="22"/>
        </w:rPr>
        <w:t>Random</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Forest</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Explained</w:t>
      </w:r>
      <w:proofErr w:type="spellEnd"/>
      <w:r w:rsidRPr="00926926">
        <w:rPr>
          <w:rFonts w:ascii="Times New Roman" w:hAnsi="Times New Roman" w:cs="Times New Roman"/>
          <w:i/>
          <w:iCs/>
          <w:sz w:val="22"/>
          <w:szCs w:val="22"/>
        </w:rPr>
        <w:t xml:space="preserve">: A Visual Guide </w:t>
      </w:r>
      <w:proofErr w:type="spellStart"/>
      <w:r w:rsidRPr="00926926">
        <w:rPr>
          <w:rFonts w:ascii="Times New Roman" w:hAnsi="Times New Roman" w:cs="Times New Roman"/>
          <w:i/>
          <w:iCs/>
          <w:sz w:val="22"/>
          <w:szCs w:val="22"/>
        </w:rPr>
        <w:t>with</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Code</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Examples</w:t>
      </w:r>
      <w:proofErr w:type="spellEnd"/>
      <w:r w:rsidRPr="00926926">
        <w:rPr>
          <w:rFonts w:ascii="Times New Roman" w:hAnsi="Times New Roman" w:cs="Times New Roman"/>
          <w:sz w:val="22"/>
          <w:szCs w:val="22"/>
        </w:rPr>
        <w:t xml:space="preserve">. Erişim tarihi: 29 Mayıs 2025, </w:t>
      </w:r>
      <w:hyperlink r:id="rId22" w:tgtFrame="_blank" w:history="1">
        <w:r w:rsidRPr="00926926">
          <w:rPr>
            <w:rStyle w:val="Kpr"/>
            <w:rFonts w:ascii="Times New Roman" w:hAnsi="Times New Roman" w:cs="Times New Roman"/>
            <w:sz w:val="22"/>
            <w:szCs w:val="22"/>
          </w:rPr>
          <w:t>https://medium.com/data-science/random-forest-explained-a-visual-guide-with-code-examples-9f736a6e1b3c</w:t>
        </w:r>
      </w:hyperlink>
    </w:p>
    <w:p w14:paraId="10898EBF" w14:textId="28D9ADB2" w:rsidR="00FC1AB2" w:rsidRDefault="00FC1AB2" w:rsidP="00786A03">
      <w:pPr>
        <w:pStyle w:val="ListeParagraf"/>
        <w:numPr>
          <w:ilvl w:val="0"/>
          <w:numId w:val="7"/>
        </w:numPr>
        <w:rPr>
          <w:rFonts w:ascii="Times New Roman" w:hAnsi="Times New Roman" w:cs="Times New Roman"/>
          <w:sz w:val="22"/>
          <w:szCs w:val="22"/>
        </w:rPr>
      </w:pPr>
      <w:r w:rsidRPr="00FC1AB2">
        <w:rPr>
          <w:rFonts w:ascii="Times New Roman" w:hAnsi="Times New Roman" w:cs="Times New Roman"/>
          <w:sz w:val="22"/>
          <w:szCs w:val="22"/>
        </w:rPr>
        <w:t xml:space="preserve">Wikipedia </w:t>
      </w:r>
      <w:proofErr w:type="spellStart"/>
      <w:r w:rsidRPr="00FC1AB2">
        <w:rPr>
          <w:rFonts w:ascii="Times New Roman" w:hAnsi="Times New Roman" w:cs="Times New Roman"/>
          <w:sz w:val="22"/>
          <w:szCs w:val="22"/>
        </w:rPr>
        <w:t>contributors</w:t>
      </w:r>
      <w:proofErr w:type="spellEnd"/>
      <w:r w:rsidRPr="00FC1AB2">
        <w:rPr>
          <w:rFonts w:ascii="Times New Roman" w:hAnsi="Times New Roman" w:cs="Times New Roman"/>
          <w:sz w:val="22"/>
          <w:szCs w:val="22"/>
        </w:rPr>
        <w:t>. (</w:t>
      </w:r>
      <w:proofErr w:type="spellStart"/>
      <w:r w:rsidRPr="00FC1AB2">
        <w:rPr>
          <w:rFonts w:ascii="Times New Roman" w:hAnsi="Times New Roman" w:cs="Times New Roman"/>
          <w:sz w:val="22"/>
          <w:szCs w:val="22"/>
        </w:rPr>
        <w:t>t.y</w:t>
      </w:r>
      <w:proofErr w:type="spellEnd"/>
      <w:r w:rsidRPr="00FC1AB2">
        <w:rPr>
          <w:rFonts w:ascii="Times New Roman" w:hAnsi="Times New Roman" w:cs="Times New Roman"/>
          <w:sz w:val="22"/>
          <w:szCs w:val="22"/>
        </w:rPr>
        <w:t xml:space="preserve">.). </w:t>
      </w:r>
      <w:r w:rsidRPr="00FC1AB2">
        <w:rPr>
          <w:rFonts w:ascii="Times New Roman" w:hAnsi="Times New Roman" w:cs="Times New Roman"/>
          <w:i/>
          <w:iCs/>
          <w:sz w:val="22"/>
          <w:szCs w:val="22"/>
        </w:rPr>
        <w:t xml:space="preserve">Precision </w:t>
      </w:r>
      <w:proofErr w:type="spellStart"/>
      <w:r w:rsidRPr="00FC1AB2">
        <w:rPr>
          <w:rFonts w:ascii="Times New Roman" w:hAnsi="Times New Roman" w:cs="Times New Roman"/>
          <w:i/>
          <w:iCs/>
          <w:sz w:val="22"/>
          <w:szCs w:val="22"/>
        </w:rPr>
        <w:t>and</w:t>
      </w:r>
      <w:proofErr w:type="spellEnd"/>
      <w:r w:rsidRPr="00FC1AB2">
        <w:rPr>
          <w:rFonts w:ascii="Times New Roman" w:hAnsi="Times New Roman" w:cs="Times New Roman"/>
          <w:i/>
          <w:iCs/>
          <w:sz w:val="22"/>
          <w:szCs w:val="22"/>
        </w:rPr>
        <w:t xml:space="preserve"> </w:t>
      </w:r>
      <w:proofErr w:type="spellStart"/>
      <w:r w:rsidRPr="00FC1AB2">
        <w:rPr>
          <w:rFonts w:ascii="Times New Roman" w:hAnsi="Times New Roman" w:cs="Times New Roman"/>
          <w:i/>
          <w:iCs/>
          <w:sz w:val="22"/>
          <w:szCs w:val="22"/>
        </w:rPr>
        <w:t>recall</w:t>
      </w:r>
      <w:proofErr w:type="spellEnd"/>
      <w:r w:rsidRPr="00FC1AB2">
        <w:rPr>
          <w:rFonts w:ascii="Times New Roman" w:hAnsi="Times New Roman" w:cs="Times New Roman"/>
          <w:sz w:val="22"/>
          <w:szCs w:val="22"/>
        </w:rPr>
        <w:t xml:space="preserve">. Erişim tarihi: 29 Mayıs 2025, </w:t>
      </w:r>
      <w:hyperlink r:id="rId23" w:tgtFrame="_blank" w:history="1">
        <w:r w:rsidRPr="00FC1AB2">
          <w:rPr>
            <w:rStyle w:val="Kpr"/>
            <w:rFonts w:ascii="Times New Roman" w:hAnsi="Times New Roman" w:cs="Times New Roman"/>
            <w:sz w:val="22"/>
            <w:szCs w:val="22"/>
          </w:rPr>
          <w:t>https://en.wikipedia.org/wiki/Precision_and_recall</w:t>
        </w:r>
      </w:hyperlink>
    </w:p>
    <w:p w14:paraId="3BC1E758" w14:textId="7EEB9CE9" w:rsidR="00B31561" w:rsidRDefault="00B31561" w:rsidP="00786A03">
      <w:pPr>
        <w:pStyle w:val="ListeParagraf"/>
        <w:numPr>
          <w:ilvl w:val="0"/>
          <w:numId w:val="7"/>
        </w:numPr>
        <w:rPr>
          <w:rFonts w:ascii="Times New Roman" w:hAnsi="Times New Roman" w:cs="Times New Roman"/>
          <w:sz w:val="22"/>
          <w:szCs w:val="22"/>
        </w:rPr>
      </w:pPr>
      <w:proofErr w:type="spellStart"/>
      <w:r w:rsidRPr="00B31561">
        <w:rPr>
          <w:rFonts w:ascii="Times New Roman" w:hAnsi="Times New Roman" w:cs="Times New Roman"/>
          <w:sz w:val="22"/>
          <w:szCs w:val="22"/>
        </w:rPr>
        <w:t>DataCamp</w:t>
      </w:r>
      <w:proofErr w:type="spellEnd"/>
      <w:r w:rsidRPr="00B31561">
        <w:rPr>
          <w:rFonts w:ascii="Times New Roman" w:hAnsi="Times New Roman" w:cs="Times New Roman"/>
          <w:sz w:val="22"/>
          <w:szCs w:val="22"/>
        </w:rPr>
        <w:t xml:space="preserve">. (2024). </w:t>
      </w:r>
      <w:r w:rsidRPr="00B31561">
        <w:rPr>
          <w:rFonts w:ascii="Times New Roman" w:hAnsi="Times New Roman" w:cs="Times New Roman"/>
          <w:i/>
          <w:iCs/>
          <w:sz w:val="22"/>
          <w:szCs w:val="22"/>
        </w:rPr>
        <w:t xml:space="preserve">AUC </w:t>
      </w:r>
      <w:proofErr w:type="spellStart"/>
      <w:r w:rsidRPr="00B31561">
        <w:rPr>
          <w:rFonts w:ascii="Times New Roman" w:hAnsi="Times New Roman" w:cs="Times New Roman"/>
          <w:i/>
          <w:iCs/>
          <w:sz w:val="22"/>
          <w:szCs w:val="22"/>
        </w:rPr>
        <w:t>and</w:t>
      </w:r>
      <w:proofErr w:type="spellEnd"/>
      <w:r w:rsidRPr="00B31561">
        <w:rPr>
          <w:rFonts w:ascii="Times New Roman" w:hAnsi="Times New Roman" w:cs="Times New Roman"/>
          <w:i/>
          <w:iCs/>
          <w:sz w:val="22"/>
          <w:szCs w:val="22"/>
        </w:rPr>
        <w:t xml:space="preserve"> </w:t>
      </w:r>
      <w:proofErr w:type="spellStart"/>
      <w:r w:rsidRPr="00B31561">
        <w:rPr>
          <w:rFonts w:ascii="Times New Roman" w:hAnsi="Times New Roman" w:cs="Times New Roman"/>
          <w:i/>
          <w:iCs/>
          <w:sz w:val="22"/>
          <w:szCs w:val="22"/>
        </w:rPr>
        <w:t>the</w:t>
      </w:r>
      <w:proofErr w:type="spellEnd"/>
      <w:r w:rsidRPr="00B31561">
        <w:rPr>
          <w:rFonts w:ascii="Times New Roman" w:hAnsi="Times New Roman" w:cs="Times New Roman"/>
          <w:i/>
          <w:iCs/>
          <w:sz w:val="22"/>
          <w:szCs w:val="22"/>
        </w:rPr>
        <w:t xml:space="preserve"> ROC </w:t>
      </w:r>
      <w:proofErr w:type="spellStart"/>
      <w:r w:rsidRPr="00B31561">
        <w:rPr>
          <w:rFonts w:ascii="Times New Roman" w:hAnsi="Times New Roman" w:cs="Times New Roman"/>
          <w:i/>
          <w:iCs/>
          <w:sz w:val="22"/>
          <w:szCs w:val="22"/>
        </w:rPr>
        <w:t>Curve</w:t>
      </w:r>
      <w:proofErr w:type="spellEnd"/>
      <w:r w:rsidRPr="00B31561">
        <w:rPr>
          <w:rFonts w:ascii="Times New Roman" w:hAnsi="Times New Roman" w:cs="Times New Roman"/>
          <w:i/>
          <w:iCs/>
          <w:sz w:val="22"/>
          <w:szCs w:val="22"/>
        </w:rPr>
        <w:t xml:space="preserve"> in Machine Learning</w:t>
      </w:r>
      <w:r w:rsidRPr="00B31561">
        <w:rPr>
          <w:rFonts w:ascii="Times New Roman" w:hAnsi="Times New Roman" w:cs="Times New Roman"/>
          <w:sz w:val="22"/>
          <w:szCs w:val="22"/>
        </w:rPr>
        <w:t xml:space="preserve">. Erişim tarihi: 29 Mayıs 2025, </w:t>
      </w:r>
      <w:hyperlink r:id="rId24" w:tgtFrame="_blank" w:history="1">
        <w:r w:rsidRPr="00B31561">
          <w:rPr>
            <w:rStyle w:val="Kpr"/>
            <w:rFonts w:ascii="Times New Roman" w:hAnsi="Times New Roman" w:cs="Times New Roman"/>
            <w:sz w:val="22"/>
            <w:szCs w:val="22"/>
          </w:rPr>
          <w:t>https://www.datacamp.com/tutorial/auc</w:t>
        </w:r>
      </w:hyperlink>
    </w:p>
    <w:p w14:paraId="38E7A340" w14:textId="68E8F96E" w:rsidR="009208DC" w:rsidRDefault="009208DC" w:rsidP="00786A03">
      <w:pPr>
        <w:pStyle w:val="ListeParagraf"/>
        <w:numPr>
          <w:ilvl w:val="0"/>
          <w:numId w:val="7"/>
        </w:numPr>
        <w:rPr>
          <w:rFonts w:ascii="Times New Roman" w:hAnsi="Times New Roman" w:cs="Times New Roman"/>
          <w:sz w:val="22"/>
          <w:szCs w:val="22"/>
        </w:rPr>
      </w:pPr>
      <w:r w:rsidRPr="009208DC">
        <w:rPr>
          <w:rFonts w:ascii="Times New Roman" w:hAnsi="Times New Roman" w:cs="Times New Roman"/>
          <w:sz w:val="22"/>
          <w:szCs w:val="22"/>
        </w:rPr>
        <w:t>Gürcan Öğündür. (</w:t>
      </w:r>
      <w:proofErr w:type="spellStart"/>
      <w:r w:rsidRPr="009208DC">
        <w:rPr>
          <w:rFonts w:ascii="Times New Roman" w:hAnsi="Times New Roman" w:cs="Times New Roman"/>
          <w:sz w:val="22"/>
          <w:szCs w:val="22"/>
        </w:rPr>
        <w:t>t.y</w:t>
      </w:r>
      <w:proofErr w:type="spellEnd"/>
      <w:r w:rsidRPr="009208DC">
        <w:rPr>
          <w:rFonts w:ascii="Times New Roman" w:hAnsi="Times New Roman" w:cs="Times New Roman"/>
          <w:sz w:val="22"/>
          <w:szCs w:val="22"/>
        </w:rPr>
        <w:t xml:space="preserve">.). </w:t>
      </w:r>
      <w:r w:rsidRPr="009208DC">
        <w:rPr>
          <w:rFonts w:ascii="Times New Roman" w:hAnsi="Times New Roman" w:cs="Times New Roman"/>
          <w:i/>
          <w:iCs/>
          <w:sz w:val="22"/>
          <w:szCs w:val="22"/>
        </w:rPr>
        <w:t>Doğruluk (</w:t>
      </w:r>
      <w:proofErr w:type="spellStart"/>
      <w:r w:rsidRPr="009208DC">
        <w:rPr>
          <w:rFonts w:ascii="Times New Roman" w:hAnsi="Times New Roman" w:cs="Times New Roman"/>
          <w:i/>
          <w:iCs/>
          <w:sz w:val="22"/>
          <w:szCs w:val="22"/>
        </w:rPr>
        <w:t>Accuracy</w:t>
      </w:r>
      <w:proofErr w:type="spellEnd"/>
      <w:r w:rsidRPr="009208DC">
        <w:rPr>
          <w:rFonts w:ascii="Times New Roman" w:hAnsi="Times New Roman" w:cs="Times New Roman"/>
          <w:i/>
          <w:iCs/>
          <w:sz w:val="22"/>
          <w:szCs w:val="22"/>
        </w:rPr>
        <w:t>), Kesinlik (Precision), Duyarlılık (</w:t>
      </w:r>
      <w:proofErr w:type="spellStart"/>
      <w:r w:rsidRPr="009208DC">
        <w:rPr>
          <w:rFonts w:ascii="Times New Roman" w:hAnsi="Times New Roman" w:cs="Times New Roman"/>
          <w:i/>
          <w:iCs/>
          <w:sz w:val="22"/>
          <w:szCs w:val="22"/>
        </w:rPr>
        <w:t>Recall</w:t>
      </w:r>
      <w:proofErr w:type="spellEnd"/>
      <w:r w:rsidRPr="009208DC">
        <w:rPr>
          <w:rFonts w:ascii="Times New Roman" w:hAnsi="Times New Roman" w:cs="Times New Roman"/>
          <w:i/>
          <w:iCs/>
          <w:sz w:val="22"/>
          <w:szCs w:val="22"/>
        </w:rPr>
        <w:t xml:space="preserve">) ya da F1 </w:t>
      </w:r>
      <w:proofErr w:type="spellStart"/>
      <w:r w:rsidRPr="009208DC">
        <w:rPr>
          <w:rFonts w:ascii="Times New Roman" w:hAnsi="Times New Roman" w:cs="Times New Roman"/>
          <w:i/>
          <w:iCs/>
          <w:sz w:val="22"/>
          <w:szCs w:val="22"/>
        </w:rPr>
        <w:t>Score</w:t>
      </w:r>
      <w:proofErr w:type="spellEnd"/>
      <w:r w:rsidRPr="009208DC">
        <w:rPr>
          <w:rFonts w:ascii="Times New Roman" w:hAnsi="Times New Roman" w:cs="Times New Roman"/>
          <w:sz w:val="22"/>
          <w:szCs w:val="22"/>
        </w:rPr>
        <w:t xml:space="preserve">. Erişim tarihi: 29 Mayıs 2025, </w:t>
      </w:r>
      <w:hyperlink r:id="rId25" w:tgtFrame="_blank" w:history="1">
        <w:r w:rsidRPr="009208DC">
          <w:rPr>
            <w:rStyle w:val="Kpr"/>
            <w:rFonts w:ascii="Times New Roman" w:hAnsi="Times New Roman" w:cs="Times New Roman"/>
            <w:sz w:val="22"/>
            <w:szCs w:val="22"/>
          </w:rPr>
          <w:t>https://medium.com/@gulcanogundur/do%C4%9Fruluk-accuracy-kesinlik-precision-duyarl%C4%B1l%C4%B1k-recall-ya-da-f1-score-300c925feb38</w:t>
        </w:r>
      </w:hyperlink>
    </w:p>
    <w:p w14:paraId="5BFD159D" w14:textId="1386A08B" w:rsidR="009E16E8" w:rsidRPr="00786A03" w:rsidRDefault="009E16E8" w:rsidP="00786A03">
      <w:pPr>
        <w:pStyle w:val="ListeParagraf"/>
        <w:numPr>
          <w:ilvl w:val="0"/>
          <w:numId w:val="7"/>
        </w:numPr>
        <w:rPr>
          <w:rFonts w:ascii="Times New Roman" w:hAnsi="Times New Roman" w:cs="Times New Roman"/>
          <w:sz w:val="22"/>
          <w:szCs w:val="22"/>
        </w:rPr>
      </w:pPr>
      <w:proofErr w:type="spellStart"/>
      <w:r w:rsidRPr="009E16E8">
        <w:rPr>
          <w:rFonts w:ascii="Times New Roman" w:hAnsi="Times New Roman" w:cs="Times New Roman"/>
          <w:sz w:val="22"/>
          <w:szCs w:val="22"/>
        </w:rPr>
        <w:t>Ghareeb</w:t>
      </w:r>
      <w:proofErr w:type="spellEnd"/>
      <w:r w:rsidRPr="009E16E8">
        <w:rPr>
          <w:rFonts w:ascii="Times New Roman" w:hAnsi="Times New Roman" w:cs="Times New Roman"/>
          <w:sz w:val="22"/>
          <w:szCs w:val="22"/>
        </w:rPr>
        <w:t>, S., Hussain, A. J., Al-</w:t>
      </w:r>
      <w:proofErr w:type="spellStart"/>
      <w:r w:rsidRPr="009E16E8">
        <w:rPr>
          <w:rFonts w:ascii="Times New Roman" w:hAnsi="Times New Roman" w:cs="Times New Roman"/>
          <w:sz w:val="22"/>
          <w:szCs w:val="22"/>
        </w:rPr>
        <w:t>Jumeily</w:t>
      </w:r>
      <w:proofErr w:type="spellEnd"/>
      <w:r w:rsidRPr="009E16E8">
        <w:rPr>
          <w:rFonts w:ascii="Times New Roman" w:hAnsi="Times New Roman" w:cs="Times New Roman"/>
          <w:sz w:val="22"/>
          <w:szCs w:val="22"/>
        </w:rPr>
        <w:t xml:space="preserve">, D., </w:t>
      </w:r>
      <w:proofErr w:type="spellStart"/>
      <w:r w:rsidRPr="009E16E8">
        <w:rPr>
          <w:rFonts w:ascii="Times New Roman" w:hAnsi="Times New Roman" w:cs="Times New Roman"/>
          <w:sz w:val="22"/>
          <w:szCs w:val="22"/>
        </w:rPr>
        <w:t>Khan</w:t>
      </w:r>
      <w:proofErr w:type="spellEnd"/>
      <w:r w:rsidRPr="009E16E8">
        <w:rPr>
          <w:rFonts w:ascii="Times New Roman" w:hAnsi="Times New Roman" w:cs="Times New Roman"/>
          <w:sz w:val="22"/>
          <w:szCs w:val="22"/>
        </w:rPr>
        <w:t>, W., Al-</w:t>
      </w:r>
      <w:proofErr w:type="spellStart"/>
      <w:r w:rsidRPr="009E16E8">
        <w:rPr>
          <w:rFonts w:ascii="Times New Roman" w:hAnsi="Times New Roman" w:cs="Times New Roman"/>
          <w:sz w:val="22"/>
          <w:szCs w:val="22"/>
        </w:rPr>
        <w:t>Jumeily</w:t>
      </w:r>
      <w:proofErr w:type="spellEnd"/>
      <w:r w:rsidRPr="009E16E8">
        <w:rPr>
          <w:rFonts w:ascii="Times New Roman" w:hAnsi="Times New Roman" w:cs="Times New Roman"/>
          <w:sz w:val="22"/>
          <w:szCs w:val="22"/>
        </w:rPr>
        <w:t xml:space="preserve">, R., Baker, T., Al </w:t>
      </w:r>
      <w:proofErr w:type="spellStart"/>
      <w:r w:rsidRPr="009E16E8">
        <w:rPr>
          <w:rFonts w:ascii="Times New Roman" w:hAnsi="Times New Roman" w:cs="Times New Roman"/>
          <w:sz w:val="22"/>
          <w:szCs w:val="22"/>
        </w:rPr>
        <w:t>Shammaa</w:t>
      </w:r>
      <w:proofErr w:type="spellEnd"/>
      <w:r w:rsidRPr="009E16E8">
        <w:rPr>
          <w:rFonts w:ascii="Times New Roman" w:hAnsi="Times New Roman" w:cs="Times New Roman"/>
          <w:sz w:val="22"/>
          <w:szCs w:val="22"/>
        </w:rPr>
        <w:t xml:space="preserve">, A., &amp; </w:t>
      </w:r>
      <w:proofErr w:type="spellStart"/>
      <w:r w:rsidRPr="009E16E8">
        <w:rPr>
          <w:rFonts w:ascii="Times New Roman" w:hAnsi="Times New Roman" w:cs="Times New Roman"/>
          <w:sz w:val="22"/>
          <w:szCs w:val="22"/>
        </w:rPr>
        <w:t>Khalaf</w:t>
      </w:r>
      <w:proofErr w:type="spellEnd"/>
      <w:r w:rsidRPr="009E16E8">
        <w:rPr>
          <w:rFonts w:ascii="Times New Roman" w:hAnsi="Times New Roman" w:cs="Times New Roman"/>
          <w:sz w:val="22"/>
          <w:szCs w:val="22"/>
        </w:rPr>
        <w:t xml:space="preserve">, M. (2022). </w:t>
      </w:r>
      <w:proofErr w:type="spellStart"/>
      <w:r w:rsidRPr="009E16E8">
        <w:rPr>
          <w:rFonts w:ascii="Times New Roman" w:hAnsi="Times New Roman" w:cs="Times New Roman"/>
          <w:i/>
          <w:iCs/>
          <w:sz w:val="22"/>
          <w:szCs w:val="22"/>
        </w:rPr>
        <w:t>Evaluating</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student</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levelling</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based</w:t>
      </w:r>
      <w:proofErr w:type="spellEnd"/>
      <w:r w:rsidRPr="009E16E8">
        <w:rPr>
          <w:rFonts w:ascii="Times New Roman" w:hAnsi="Times New Roman" w:cs="Times New Roman"/>
          <w:i/>
          <w:iCs/>
          <w:sz w:val="22"/>
          <w:szCs w:val="22"/>
        </w:rPr>
        <w:t xml:space="preserve"> on </w:t>
      </w:r>
      <w:proofErr w:type="spellStart"/>
      <w:r w:rsidRPr="009E16E8">
        <w:rPr>
          <w:rFonts w:ascii="Times New Roman" w:hAnsi="Times New Roman" w:cs="Times New Roman"/>
          <w:i/>
          <w:iCs/>
          <w:sz w:val="22"/>
          <w:szCs w:val="22"/>
        </w:rPr>
        <w:t>machine</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learning</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model's</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performance</w:t>
      </w:r>
      <w:proofErr w:type="spellEnd"/>
      <w:r w:rsidRPr="009E16E8">
        <w:rPr>
          <w:rFonts w:ascii="Times New Roman" w:hAnsi="Times New Roman" w:cs="Times New Roman"/>
          <w:sz w:val="22"/>
          <w:szCs w:val="22"/>
        </w:rPr>
        <w:t xml:space="preserve">. </w:t>
      </w:r>
      <w:proofErr w:type="spellStart"/>
      <w:r w:rsidRPr="009E16E8">
        <w:rPr>
          <w:rFonts w:ascii="Times New Roman" w:hAnsi="Times New Roman" w:cs="Times New Roman"/>
          <w:sz w:val="22"/>
          <w:szCs w:val="22"/>
        </w:rPr>
        <w:t>Discover</w:t>
      </w:r>
      <w:proofErr w:type="spellEnd"/>
      <w:r w:rsidRPr="009E16E8">
        <w:rPr>
          <w:rFonts w:ascii="Times New Roman" w:hAnsi="Times New Roman" w:cs="Times New Roman"/>
          <w:sz w:val="22"/>
          <w:szCs w:val="22"/>
        </w:rPr>
        <w:t xml:space="preserve"> Internet of </w:t>
      </w:r>
      <w:proofErr w:type="spellStart"/>
      <w:r w:rsidRPr="009E16E8">
        <w:rPr>
          <w:rFonts w:ascii="Times New Roman" w:hAnsi="Times New Roman" w:cs="Times New Roman"/>
          <w:sz w:val="22"/>
          <w:szCs w:val="22"/>
        </w:rPr>
        <w:t>Things</w:t>
      </w:r>
      <w:proofErr w:type="spellEnd"/>
      <w:r w:rsidRPr="009E16E8">
        <w:rPr>
          <w:rFonts w:ascii="Times New Roman" w:hAnsi="Times New Roman" w:cs="Times New Roman"/>
          <w:sz w:val="22"/>
          <w:szCs w:val="22"/>
        </w:rPr>
        <w:t xml:space="preserve">, 2(3). Erişim tarihi: 29 Mayıs 2025, </w:t>
      </w:r>
      <w:hyperlink r:id="rId26" w:tgtFrame="_blank" w:history="1">
        <w:r w:rsidRPr="009E16E8">
          <w:rPr>
            <w:rStyle w:val="Kpr"/>
            <w:rFonts w:ascii="Times New Roman" w:hAnsi="Times New Roman" w:cs="Times New Roman"/>
            <w:sz w:val="22"/>
            <w:szCs w:val="22"/>
          </w:rPr>
          <w:t>https://link.springer.com/article/10.1007/s43926-022-00023-0</w:t>
        </w:r>
      </w:hyperlink>
    </w:p>
    <w:sectPr w:rsidR="009E16E8" w:rsidRPr="00786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505F36"/>
    <w:multiLevelType w:val="hybridMultilevel"/>
    <w:tmpl w:val="DE96AF38"/>
    <w:lvl w:ilvl="0" w:tplc="7BBE876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5"/>
  </w:num>
  <w:num w:numId="2" w16cid:durableId="878006367">
    <w:abstractNumId w:val="0"/>
  </w:num>
  <w:num w:numId="3" w16cid:durableId="239561746">
    <w:abstractNumId w:val="3"/>
  </w:num>
  <w:num w:numId="4" w16cid:durableId="372313750">
    <w:abstractNumId w:val="4"/>
  </w:num>
  <w:num w:numId="5" w16cid:durableId="702905552">
    <w:abstractNumId w:val="1"/>
  </w:num>
  <w:num w:numId="6" w16cid:durableId="1234387757">
    <w:abstractNumId w:val="6"/>
  </w:num>
  <w:num w:numId="7" w16cid:durableId="88664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17775"/>
    <w:rsid w:val="000257EC"/>
    <w:rsid w:val="00025CAF"/>
    <w:rsid w:val="0003292C"/>
    <w:rsid w:val="00036AF7"/>
    <w:rsid w:val="000408C6"/>
    <w:rsid w:val="00047AEA"/>
    <w:rsid w:val="00055AE2"/>
    <w:rsid w:val="00056DD5"/>
    <w:rsid w:val="000603B7"/>
    <w:rsid w:val="00060459"/>
    <w:rsid w:val="000611FB"/>
    <w:rsid w:val="000658A6"/>
    <w:rsid w:val="00066317"/>
    <w:rsid w:val="00070EA5"/>
    <w:rsid w:val="000728EE"/>
    <w:rsid w:val="00072B83"/>
    <w:rsid w:val="00073AE3"/>
    <w:rsid w:val="00074119"/>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5233"/>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41D9"/>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1EDE"/>
    <w:rsid w:val="003A23C1"/>
    <w:rsid w:val="003A3595"/>
    <w:rsid w:val="003B0462"/>
    <w:rsid w:val="003B09B8"/>
    <w:rsid w:val="003B1981"/>
    <w:rsid w:val="003B53A5"/>
    <w:rsid w:val="003C20FA"/>
    <w:rsid w:val="003C30B3"/>
    <w:rsid w:val="003C4A57"/>
    <w:rsid w:val="003D44CE"/>
    <w:rsid w:val="003E0608"/>
    <w:rsid w:val="003E3763"/>
    <w:rsid w:val="003E6639"/>
    <w:rsid w:val="003E757E"/>
    <w:rsid w:val="003F17D4"/>
    <w:rsid w:val="003F2151"/>
    <w:rsid w:val="003F3FE1"/>
    <w:rsid w:val="003F6999"/>
    <w:rsid w:val="00400A08"/>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3209"/>
    <w:rsid w:val="00524B09"/>
    <w:rsid w:val="005340DE"/>
    <w:rsid w:val="00537E4A"/>
    <w:rsid w:val="00540C98"/>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4B9D"/>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5772C"/>
    <w:rsid w:val="00667E21"/>
    <w:rsid w:val="00671D42"/>
    <w:rsid w:val="00674BA9"/>
    <w:rsid w:val="00676201"/>
    <w:rsid w:val="00683CA8"/>
    <w:rsid w:val="00686BDA"/>
    <w:rsid w:val="00690CE1"/>
    <w:rsid w:val="00692374"/>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21E54"/>
    <w:rsid w:val="00730BEB"/>
    <w:rsid w:val="007338A2"/>
    <w:rsid w:val="00740A79"/>
    <w:rsid w:val="00747BAC"/>
    <w:rsid w:val="00757D19"/>
    <w:rsid w:val="007614BA"/>
    <w:rsid w:val="00766B29"/>
    <w:rsid w:val="00770A02"/>
    <w:rsid w:val="00775638"/>
    <w:rsid w:val="00783EA5"/>
    <w:rsid w:val="00786A03"/>
    <w:rsid w:val="00787F99"/>
    <w:rsid w:val="00790420"/>
    <w:rsid w:val="007A1C48"/>
    <w:rsid w:val="007B2CC9"/>
    <w:rsid w:val="007C071E"/>
    <w:rsid w:val="007C2351"/>
    <w:rsid w:val="007D1064"/>
    <w:rsid w:val="007D14B1"/>
    <w:rsid w:val="007D65FF"/>
    <w:rsid w:val="007E2653"/>
    <w:rsid w:val="007E3217"/>
    <w:rsid w:val="007E3566"/>
    <w:rsid w:val="007E6590"/>
    <w:rsid w:val="007F1B48"/>
    <w:rsid w:val="007F7B7B"/>
    <w:rsid w:val="007F7C57"/>
    <w:rsid w:val="00813717"/>
    <w:rsid w:val="00821ED9"/>
    <w:rsid w:val="00825417"/>
    <w:rsid w:val="00825453"/>
    <w:rsid w:val="00833882"/>
    <w:rsid w:val="008441E0"/>
    <w:rsid w:val="00847426"/>
    <w:rsid w:val="00847961"/>
    <w:rsid w:val="0085424E"/>
    <w:rsid w:val="008602D4"/>
    <w:rsid w:val="00873039"/>
    <w:rsid w:val="008734A0"/>
    <w:rsid w:val="00877737"/>
    <w:rsid w:val="00882D96"/>
    <w:rsid w:val="0088447D"/>
    <w:rsid w:val="008940FA"/>
    <w:rsid w:val="00895F6F"/>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08DC"/>
    <w:rsid w:val="00922300"/>
    <w:rsid w:val="00926926"/>
    <w:rsid w:val="00931C77"/>
    <w:rsid w:val="00940157"/>
    <w:rsid w:val="00941B5D"/>
    <w:rsid w:val="0094246E"/>
    <w:rsid w:val="009519AC"/>
    <w:rsid w:val="00957C3A"/>
    <w:rsid w:val="00976365"/>
    <w:rsid w:val="0098075E"/>
    <w:rsid w:val="009877C7"/>
    <w:rsid w:val="00991CA2"/>
    <w:rsid w:val="009A2DB4"/>
    <w:rsid w:val="009A3A90"/>
    <w:rsid w:val="009A5FE7"/>
    <w:rsid w:val="009C0768"/>
    <w:rsid w:val="009D14FB"/>
    <w:rsid w:val="009D3952"/>
    <w:rsid w:val="009D554F"/>
    <w:rsid w:val="009E0B76"/>
    <w:rsid w:val="009E16E8"/>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A08D2"/>
    <w:rsid w:val="00AB4621"/>
    <w:rsid w:val="00AC033B"/>
    <w:rsid w:val="00AC2633"/>
    <w:rsid w:val="00AC3120"/>
    <w:rsid w:val="00AC3B1D"/>
    <w:rsid w:val="00AC5E78"/>
    <w:rsid w:val="00AD5182"/>
    <w:rsid w:val="00AD5355"/>
    <w:rsid w:val="00AE7C0A"/>
    <w:rsid w:val="00AF5D9A"/>
    <w:rsid w:val="00AF6F7D"/>
    <w:rsid w:val="00B046D9"/>
    <w:rsid w:val="00B06EC5"/>
    <w:rsid w:val="00B201A3"/>
    <w:rsid w:val="00B31561"/>
    <w:rsid w:val="00B33FCB"/>
    <w:rsid w:val="00B3442B"/>
    <w:rsid w:val="00B46149"/>
    <w:rsid w:val="00B50B0E"/>
    <w:rsid w:val="00B519D4"/>
    <w:rsid w:val="00B535E9"/>
    <w:rsid w:val="00B6215E"/>
    <w:rsid w:val="00B6763C"/>
    <w:rsid w:val="00B679DF"/>
    <w:rsid w:val="00B75410"/>
    <w:rsid w:val="00B75593"/>
    <w:rsid w:val="00B75D48"/>
    <w:rsid w:val="00B84F15"/>
    <w:rsid w:val="00B90704"/>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61E0"/>
    <w:rsid w:val="00C37CE3"/>
    <w:rsid w:val="00C51815"/>
    <w:rsid w:val="00C524B1"/>
    <w:rsid w:val="00C540B6"/>
    <w:rsid w:val="00C63A4C"/>
    <w:rsid w:val="00C76EF0"/>
    <w:rsid w:val="00C8348A"/>
    <w:rsid w:val="00C84A8B"/>
    <w:rsid w:val="00C871E0"/>
    <w:rsid w:val="00C87C23"/>
    <w:rsid w:val="00C909A0"/>
    <w:rsid w:val="00C93067"/>
    <w:rsid w:val="00C95217"/>
    <w:rsid w:val="00CA50B4"/>
    <w:rsid w:val="00CB4350"/>
    <w:rsid w:val="00CB4D3B"/>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47D34"/>
    <w:rsid w:val="00D50D38"/>
    <w:rsid w:val="00D61349"/>
    <w:rsid w:val="00D66A62"/>
    <w:rsid w:val="00D71C0F"/>
    <w:rsid w:val="00D769CD"/>
    <w:rsid w:val="00D81FA2"/>
    <w:rsid w:val="00D91DE3"/>
    <w:rsid w:val="00D937F6"/>
    <w:rsid w:val="00DC3CCE"/>
    <w:rsid w:val="00DC471D"/>
    <w:rsid w:val="00DD5607"/>
    <w:rsid w:val="00DE5AA5"/>
    <w:rsid w:val="00E01173"/>
    <w:rsid w:val="00E0600B"/>
    <w:rsid w:val="00E073B1"/>
    <w:rsid w:val="00E32A6B"/>
    <w:rsid w:val="00E32F6A"/>
    <w:rsid w:val="00E341D2"/>
    <w:rsid w:val="00E35873"/>
    <w:rsid w:val="00E53667"/>
    <w:rsid w:val="00E55DC2"/>
    <w:rsid w:val="00E62FBE"/>
    <w:rsid w:val="00E76CE7"/>
    <w:rsid w:val="00E86A6F"/>
    <w:rsid w:val="00E95D9B"/>
    <w:rsid w:val="00EA2F32"/>
    <w:rsid w:val="00EA3A43"/>
    <w:rsid w:val="00EA4369"/>
    <w:rsid w:val="00EB020A"/>
    <w:rsid w:val="00EB3199"/>
    <w:rsid w:val="00EB3CFA"/>
    <w:rsid w:val="00EB7CE8"/>
    <w:rsid w:val="00EC5A39"/>
    <w:rsid w:val="00EC5FB9"/>
    <w:rsid w:val="00EE4B9E"/>
    <w:rsid w:val="00EE5E1C"/>
    <w:rsid w:val="00EE6BA6"/>
    <w:rsid w:val="00EE7E10"/>
    <w:rsid w:val="00EF5765"/>
    <w:rsid w:val="00EF745E"/>
    <w:rsid w:val="00EF7BDD"/>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1AB2"/>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168101125">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1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967">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 w:id="1244333729">
          <w:marLeft w:val="0"/>
          <w:marRight w:val="0"/>
          <w:marTop w:val="0"/>
          <w:marBottom w:val="0"/>
          <w:divBdr>
            <w:top w:val="none" w:sz="0" w:space="0" w:color="auto"/>
            <w:left w:val="none" w:sz="0" w:space="0" w:color="auto"/>
            <w:bottom w:val="none" w:sz="0" w:space="0" w:color="auto"/>
            <w:right w:val="none" w:sz="0" w:space="0" w:color="auto"/>
          </w:divBdr>
          <w:divsChild>
            <w:div w:id="121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484">
      <w:bodyDiv w:val="1"/>
      <w:marLeft w:val="0"/>
      <w:marRight w:val="0"/>
      <w:marTop w:val="0"/>
      <w:marBottom w:val="0"/>
      <w:divBdr>
        <w:top w:val="none" w:sz="0" w:space="0" w:color="auto"/>
        <w:left w:val="none" w:sz="0" w:space="0" w:color="auto"/>
        <w:bottom w:val="none" w:sz="0" w:space="0" w:color="auto"/>
        <w:right w:val="none" w:sz="0" w:space="0" w:color="auto"/>
      </w:divBdr>
    </w:div>
    <w:div w:id="783306632">
      <w:bodyDiv w:val="1"/>
      <w:marLeft w:val="0"/>
      <w:marRight w:val="0"/>
      <w:marTop w:val="0"/>
      <w:marBottom w:val="0"/>
      <w:divBdr>
        <w:top w:val="none" w:sz="0" w:space="0" w:color="auto"/>
        <w:left w:val="none" w:sz="0" w:space="0" w:color="auto"/>
        <w:bottom w:val="none" w:sz="0" w:space="0" w:color="auto"/>
        <w:right w:val="none" w:sz="0" w:space="0" w:color="auto"/>
      </w:divBdr>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7">
      <w:bodyDiv w:val="1"/>
      <w:marLeft w:val="0"/>
      <w:marRight w:val="0"/>
      <w:marTop w:val="0"/>
      <w:marBottom w:val="0"/>
      <w:divBdr>
        <w:top w:val="none" w:sz="0" w:space="0" w:color="auto"/>
        <w:left w:val="none" w:sz="0" w:space="0" w:color="auto"/>
        <w:bottom w:val="none" w:sz="0" w:space="0" w:color="auto"/>
        <w:right w:val="none" w:sz="0" w:space="0" w:color="auto"/>
      </w:divBdr>
      <w:divsChild>
        <w:div w:id="528178307">
          <w:marLeft w:val="0"/>
          <w:marRight w:val="0"/>
          <w:marTop w:val="0"/>
          <w:marBottom w:val="0"/>
          <w:divBdr>
            <w:top w:val="none" w:sz="0" w:space="0" w:color="auto"/>
            <w:left w:val="none" w:sz="0" w:space="0" w:color="auto"/>
            <w:bottom w:val="none" w:sz="0" w:space="0" w:color="auto"/>
            <w:right w:val="none" w:sz="0" w:space="0" w:color="auto"/>
          </w:divBdr>
          <w:divsChild>
            <w:div w:id="19429912">
              <w:marLeft w:val="0"/>
              <w:marRight w:val="0"/>
              <w:marTop w:val="0"/>
              <w:marBottom w:val="0"/>
              <w:divBdr>
                <w:top w:val="none" w:sz="0" w:space="0" w:color="auto"/>
                <w:left w:val="none" w:sz="0" w:space="0" w:color="auto"/>
                <w:bottom w:val="none" w:sz="0" w:space="0" w:color="auto"/>
                <w:right w:val="none" w:sz="0" w:space="0" w:color="auto"/>
              </w:divBdr>
            </w:div>
          </w:divsChild>
        </w:div>
        <w:div w:id="329794042">
          <w:marLeft w:val="0"/>
          <w:marRight w:val="0"/>
          <w:marTop w:val="0"/>
          <w:marBottom w:val="0"/>
          <w:divBdr>
            <w:top w:val="none" w:sz="0" w:space="0" w:color="auto"/>
            <w:left w:val="none" w:sz="0" w:space="0" w:color="auto"/>
            <w:bottom w:val="none" w:sz="0" w:space="0" w:color="auto"/>
            <w:right w:val="none" w:sz="0" w:space="0" w:color="auto"/>
          </w:divBdr>
          <w:divsChild>
            <w:div w:id="808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004">
      <w:bodyDiv w:val="1"/>
      <w:marLeft w:val="0"/>
      <w:marRight w:val="0"/>
      <w:marTop w:val="0"/>
      <w:marBottom w:val="0"/>
      <w:divBdr>
        <w:top w:val="none" w:sz="0" w:space="0" w:color="auto"/>
        <w:left w:val="none" w:sz="0" w:space="0" w:color="auto"/>
        <w:bottom w:val="none" w:sz="0" w:space="0" w:color="auto"/>
        <w:right w:val="none" w:sz="0" w:space="0" w:color="auto"/>
      </w:divBdr>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 w:id="1543201568">
      <w:bodyDiv w:val="1"/>
      <w:marLeft w:val="0"/>
      <w:marRight w:val="0"/>
      <w:marTop w:val="0"/>
      <w:marBottom w:val="0"/>
      <w:divBdr>
        <w:top w:val="none" w:sz="0" w:space="0" w:color="auto"/>
        <w:left w:val="none" w:sz="0" w:space="0" w:color="auto"/>
        <w:bottom w:val="none" w:sz="0" w:space="0" w:color="auto"/>
        <w:right w:val="none" w:sz="0" w:space="0" w:color="auto"/>
      </w:divBdr>
      <w:divsChild>
        <w:div w:id="1106465601">
          <w:marLeft w:val="0"/>
          <w:marRight w:val="0"/>
          <w:marTop w:val="0"/>
          <w:marBottom w:val="0"/>
          <w:divBdr>
            <w:top w:val="none" w:sz="0" w:space="0" w:color="auto"/>
            <w:left w:val="none" w:sz="0" w:space="0" w:color="auto"/>
            <w:bottom w:val="none" w:sz="0" w:space="0" w:color="auto"/>
            <w:right w:val="none" w:sz="0" w:space="0" w:color="auto"/>
          </w:divBdr>
          <w:divsChild>
            <w:div w:id="547684630">
              <w:marLeft w:val="0"/>
              <w:marRight w:val="0"/>
              <w:marTop w:val="0"/>
              <w:marBottom w:val="0"/>
              <w:divBdr>
                <w:top w:val="none" w:sz="0" w:space="0" w:color="auto"/>
                <w:left w:val="none" w:sz="0" w:space="0" w:color="auto"/>
                <w:bottom w:val="none" w:sz="0" w:space="0" w:color="auto"/>
                <w:right w:val="none" w:sz="0" w:space="0" w:color="auto"/>
              </w:divBdr>
            </w:div>
          </w:divsChild>
        </w:div>
        <w:div w:id="1170557926">
          <w:marLeft w:val="0"/>
          <w:marRight w:val="0"/>
          <w:marTop w:val="0"/>
          <w:marBottom w:val="0"/>
          <w:divBdr>
            <w:top w:val="none" w:sz="0" w:space="0" w:color="auto"/>
            <w:left w:val="none" w:sz="0" w:space="0" w:color="auto"/>
            <w:bottom w:val="none" w:sz="0" w:space="0" w:color="auto"/>
            <w:right w:val="none" w:sz="0" w:space="0" w:color="auto"/>
          </w:divBdr>
          <w:divsChild>
            <w:div w:id="264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698">
      <w:bodyDiv w:val="1"/>
      <w:marLeft w:val="0"/>
      <w:marRight w:val="0"/>
      <w:marTop w:val="0"/>
      <w:marBottom w:val="0"/>
      <w:divBdr>
        <w:top w:val="none" w:sz="0" w:space="0" w:color="auto"/>
        <w:left w:val="none" w:sz="0" w:space="0" w:color="auto"/>
        <w:bottom w:val="none" w:sz="0" w:space="0" w:color="auto"/>
        <w:right w:val="none" w:sz="0" w:space="0" w:color="auto"/>
      </w:divBdr>
      <w:divsChild>
        <w:div w:id="1438941145">
          <w:marLeft w:val="0"/>
          <w:marRight w:val="0"/>
          <w:marTop w:val="0"/>
          <w:marBottom w:val="0"/>
          <w:divBdr>
            <w:top w:val="none" w:sz="0" w:space="0" w:color="auto"/>
            <w:left w:val="none" w:sz="0" w:space="0" w:color="auto"/>
            <w:bottom w:val="none" w:sz="0" w:space="0" w:color="auto"/>
            <w:right w:val="none" w:sz="0" w:space="0" w:color="auto"/>
          </w:divBdr>
          <w:divsChild>
            <w:div w:id="88083783">
              <w:marLeft w:val="0"/>
              <w:marRight w:val="0"/>
              <w:marTop w:val="0"/>
              <w:marBottom w:val="0"/>
              <w:divBdr>
                <w:top w:val="none" w:sz="0" w:space="0" w:color="auto"/>
                <w:left w:val="none" w:sz="0" w:space="0" w:color="auto"/>
                <w:bottom w:val="none" w:sz="0" w:space="0" w:color="auto"/>
                <w:right w:val="none" w:sz="0" w:space="0" w:color="auto"/>
              </w:divBdr>
            </w:div>
          </w:divsChild>
        </w:div>
        <w:div w:id="2061515489">
          <w:marLeft w:val="0"/>
          <w:marRight w:val="0"/>
          <w:marTop w:val="0"/>
          <w:marBottom w:val="0"/>
          <w:divBdr>
            <w:top w:val="none" w:sz="0" w:space="0" w:color="auto"/>
            <w:left w:val="none" w:sz="0" w:space="0" w:color="auto"/>
            <w:bottom w:val="none" w:sz="0" w:space="0" w:color="auto"/>
            <w:right w:val="none" w:sz="0" w:space="0" w:color="auto"/>
          </w:divBdr>
          <w:divsChild>
            <w:div w:id="1234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nk.springer.com/article/10.1007/s43926-022-00023-0" TargetMode="External"/><Relationship Id="rId3" Type="http://schemas.openxmlformats.org/officeDocument/2006/relationships/settings" Target="settings.xml"/><Relationship Id="rId21" Type="http://schemas.openxmlformats.org/officeDocument/2006/relationships/hyperlink" Target="https://www.ibm.com/think/topics/random-forest" TargetMode="Externa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gulcanogundur/do%C4%9Fruluk-accuracy-kesinlik-precision-duyarl%C4%B1l%C4%B1k-recall-ya-da-f1-score-300c925feb3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analyticsvidhya.com/blog/2020/05/decision-tree-vs-random-forest-algorithm/" TargetMode="External"/><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24" Type="http://schemas.openxmlformats.org/officeDocument/2006/relationships/hyperlink" Target="https://www.datacamp.com/tutorial/auc"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en.wikipedia.org/wiki/Precision_and_recal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random-forest-algorithm-in-machine-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data-science/random-forest-explained-a-visual-guide-with-code-examples-9f736a6e1b3c"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10</Pages>
  <Words>1844</Words>
  <Characters>10514</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247</cp:revision>
  <cp:lastPrinted>2025-03-22T09:05:00Z</cp:lastPrinted>
  <dcterms:created xsi:type="dcterms:W3CDTF">2025-03-22T09:05:00Z</dcterms:created>
  <dcterms:modified xsi:type="dcterms:W3CDTF">2025-05-29T16:33:00Z</dcterms:modified>
</cp:coreProperties>
</file>