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3C8E" w14:textId="6D3405E6" w:rsidR="00544BB3" w:rsidRDefault="00544BB3" w:rsidP="00544B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66FF" w:themeColor="accent1"/>
          <w:sz w:val="48"/>
          <w:szCs w:val="48"/>
        </w:rPr>
      </w:pPr>
      <w:bookmarkStart w:id="0" w:name="_Hlk80820024"/>
      <w:r w:rsidRPr="00544BB3">
        <w:rPr>
          <w:rFonts w:ascii="Segoe UI" w:eastAsia="Times New Roman" w:hAnsi="Segoe UI" w:cs="Segoe UI"/>
          <w:b/>
          <w:bCs/>
          <w:color w:val="0066FF" w:themeColor="accent1"/>
          <w:sz w:val="48"/>
          <w:szCs w:val="48"/>
        </w:rPr>
        <w:t>SQL Injection Based on 1=1 is Always True</w:t>
      </w:r>
    </w:p>
    <w:p w14:paraId="6450D230" w14:textId="77777777" w:rsidR="003425BE" w:rsidRPr="003425BE" w:rsidRDefault="003425BE" w:rsidP="003425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66FF" w:themeColor="accent1"/>
          <w:sz w:val="48"/>
          <w:szCs w:val="48"/>
        </w:rPr>
      </w:pPr>
      <w:r w:rsidRPr="003425BE">
        <w:rPr>
          <w:rFonts w:ascii="Segoe UI" w:eastAsia="Times New Roman" w:hAnsi="Segoe UI" w:cs="Segoe UI"/>
          <w:b/>
          <w:bCs/>
          <w:color w:val="0066FF" w:themeColor="accent1"/>
          <w:sz w:val="48"/>
          <w:szCs w:val="48"/>
        </w:rPr>
        <w:t>SQL Injection Based on ""="" is Always True</w:t>
      </w:r>
    </w:p>
    <w:p w14:paraId="7FD332CD" w14:textId="77777777" w:rsidR="003425BE" w:rsidRPr="00544BB3" w:rsidRDefault="003425BE" w:rsidP="00544B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66FF" w:themeColor="accent1"/>
          <w:sz w:val="48"/>
          <w:szCs w:val="48"/>
        </w:rPr>
      </w:pPr>
    </w:p>
    <w:p w14:paraId="2894F9DD" w14:textId="77777777" w:rsidR="00544BB3" w:rsidRDefault="00544BB3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E6CDC5A" w14:textId="77777777" w:rsidR="00544BB3" w:rsidRDefault="00544BB3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4CB238C9" w14:textId="77777777" w:rsidR="00544BB3" w:rsidRDefault="00544BB3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29947B4F" w14:textId="64131FA7" w:rsidR="00A56A24" w:rsidRPr="00A56A24" w:rsidRDefault="00A56A24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6A24">
        <w:rPr>
          <w:rFonts w:ascii="Verdana" w:eastAsia="Times New Roman" w:hAnsi="Verdana" w:cs="Times New Roman"/>
          <w:color w:val="000000"/>
          <w:sz w:val="23"/>
          <w:szCs w:val="23"/>
        </w:rPr>
        <w:t>SQL injection is a code injection technique that might destroy your database.</w:t>
      </w:r>
    </w:p>
    <w:p w14:paraId="404B41DE" w14:textId="77777777" w:rsidR="00A56A24" w:rsidRPr="00A56A24" w:rsidRDefault="00A56A24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6A24">
        <w:rPr>
          <w:rFonts w:ascii="Verdana" w:eastAsia="Times New Roman" w:hAnsi="Verdana" w:cs="Times New Roman"/>
          <w:color w:val="000000"/>
          <w:sz w:val="23"/>
          <w:szCs w:val="23"/>
        </w:rPr>
        <w:t>SQL injection is one of the most common web hacking techniques.</w:t>
      </w:r>
    </w:p>
    <w:p w14:paraId="222AB605" w14:textId="17E5BC9A" w:rsidR="00A56A24" w:rsidRDefault="00A56A24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6A24">
        <w:rPr>
          <w:rFonts w:ascii="Verdana" w:eastAsia="Times New Roman" w:hAnsi="Verdana" w:cs="Times New Roman"/>
          <w:color w:val="000000"/>
          <w:sz w:val="23"/>
          <w:szCs w:val="23"/>
        </w:rPr>
        <w:t>SQL injection is the placement of malicious code in SQL statements, via web page input.</w:t>
      </w:r>
    </w:p>
    <w:p w14:paraId="69F2867B" w14:textId="2CAF1F1B" w:rsidR="005C0A75" w:rsidRDefault="005C0A75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3354">
        <w:rPr>
          <w:rFonts w:ascii="Verdana" w:eastAsia="Times New Roman" w:hAnsi="Verdana" w:cs="Times New Roman"/>
          <w:color w:val="000000"/>
          <w:sz w:val="23"/>
          <w:szCs w:val="23"/>
        </w:rPr>
        <w:t>SQL injection usually occurs when you ask a user for input, like their username/userid, and instead of a name/id, the user gives you an SQL statement that you will </w:t>
      </w:r>
      <w:r w:rsidRPr="005A335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unknowingly</w:t>
      </w:r>
      <w:r w:rsidRPr="005A3354">
        <w:rPr>
          <w:rFonts w:ascii="Verdana" w:eastAsia="Times New Roman" w:hAnsi="Verdana" w:cs="Times New Roman"/>
          <w:color w:val="000000"/>
          <w:sz w:val="23"/>
          <w:szCs w:val="23"/>
        </w:rPr>
        <w:t> run on your database.</w:t>
      </w:r>
    </w:p>
    <w:p w14:paraId="55492979" w14:textId="6F295EA7" w:rsidR="00CD7FDF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2121223C" w14:textId="628009A5" w:rsidR="00CD7FDF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64FEF314" w14:textId="68A34278" w:rsidR="00CD7FDF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66ED18CF" w14:textId="77777777" w:rsid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Injection</w:t>
      </w:r>
    </w:p>
    <w:p w14:paraId="30DDB6BC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injection is a code injection technique </w:t>
      </w:r>
      <w:r w:rsidRPr="00CD7FDF">
        <w:rPr>
          <w:rFonts w:ascii="Verdana" w:hAnsi="Verdana"/>
          <w:color w:val="00B050" w:themeColor="accent2"/>
          <w:sz w:val="23"/>
          <w:szCs w:val="23"/>
        </w:rPr>
        <w:t>that might destroy your database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4B8159A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injection is one of the most common web hacking techniques.</w:t>
      </w:r>
    </w:p>
    <w:p w14:paraId="65217D79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injection is the placement of malicious code in SQL statements, via web page </w:t>
      </w:r>
      <w:r w:rsidRPr="00CD7FDF">
        <w:rPr>
          <w:rFonts w:ascii="Verdana" w:hAnsi="Verdana"/>
          <w:b/>
          <w:bCs/>
          <w:color w:val="00B050" w:themeColor="accent2"/>
          <w:sz w:val="23"/>
          <w:szCs w:val="23"/>
        </w:rPr>
        <w:t>input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0D78491" w14:textId="2B173B48" w:rsidR="00CD7FDF" w:rsidRDefault="00CD7FDF" w:rsidP="00CD7FDF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770580F2" w14:textId="77777777" w:rsid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 Web Pages</w:t>
      </w:r>
    </w:p>
    <w:p w14:paraId="2930AEB0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B050" w:themeColor="accent2"/>
          <w:sz w:val="23"/>
          <w:szCs w:val="23"/>
        </w:rPr>
      </w:pPr>
      <w:r w:rsidRPr="00CD7FDF">
        <w:rPr>
          <w:rFonts w:ascii="Verdana" w:hAnsi="Verdana"/>
          <w:b/>
          <w:bCs/>
          <w:color w:val="00B050" w:themeColor="accent2"/>
          <w:sz w:val="23"/>
          <w:szCs w:val="23"/>
        </w:rPr>
        <w:t xml:space="preserve">SQL injection usually occurs when you ask a user for input, like their username/userid, and instead of a name/id, the </w:t>
      </w:r>
      <w:r w:rsidRPr="009F6808">
        <w:rPr>
          <w:rFonts w:ascii="Verdana" w:hAnsi="Verdana"/>
          <w:b/>
          <w:bCs/>
          <w:color w:val="FF0000"/>
          <w:sz w:val="23"/>
          <w:szCs w:val="23"/>
        </w:rPr>
        <w:t xml:space="preserve">user gives you an SQL statement </w:t>
      </w:r>
      <w:r w:rsidRPr="00CD7FDF">
        <w:rPr>
          <w:rFonts w:ascii="Verdana" w:hAnsi="Verdana"/>
          <w:b/>
          <w:bCs/>
          <w:color w:val="00B050" w:themeColor="accent2"/>
          <w:sz w:val="23"/>
          <w:szCs w:val="23"/>
        </w:rPr>
        <w:t>that you will </w:t>
      </w:r>
      <w:r w:rsidRPr="00CD7FDF">
        <w:rPr>
          <w:rStyle w:val="Strong"/>
          <w:rFonts w:ascii="Verdana" w:hAnsi="Verdana"/>
          <w:color w:val="00B050" w:themeColor="accent2"/>
          <w:sz w:val="23"/>
          <w:szCs w:val="23"/>
        </w:rPr>
        <w:t>unknowingly</w:t>
      </w:r>
      <w:r w:rsidRPr="00CD7FDF">
        <w:rPr>
          <w:rFonts w:ascii="Verdana" w:hAnsi="Verdana"/>
          <w:b/>
          <w:bCs/>
          <w:color w:val="00B050" w:themeColor="accent2"/>
          <w:sz w:val="23"/>
          <w:szCs w:val="23"/>
        </w:rPr>
        <w:t> run on your database.</w:t>
      </w:r>
    </w:p>
    <w:p w14:paraId="4BAA69A2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example which creates a </w:t>
      </w:r>
      <w:r>
        <w:rPr>
          <w:rStyle w:val="HTMLCode"/>
          <w:rFonts w:ascii="Consolas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by adding a variable (txtUserId) to a select string. The variable is fetched from user input (getRequestString):</w:t>
      </w:r>
    </w:p>
    <w:p w14:paraId="63A34191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9175017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txtUserId = getRequestString("UserId");</w:t>
      </w:r>
      <w:r>
        <w:rPr>
          <w:rFonts w:ascii="Consolas" w:hAnsi="Consolas"/>
          <w:color w:val="000000"/>
          <w:sz w:val="23"/>
          <w:szCs w:val="23"/>
        </w:rPr>
        <w:br/>
        <w:t>txtSQL = "SELECT * FROM Users WHERE UserId = " + txtUserId;</w:t>
      </w:r>
    </w:p>
    <w:p w14:paraId="5E6831DC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this chapter describes the potential dangers of using user input in SQL statements.</w:t>
      </w:r>
    </w:p>
    <w:p w14:paraId="5E4DA4E7" w14:textId="77777777" w:rsidR="00CD7FDF" w:rsidRDefault="009F6808" w:rsidP="00CD7FD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A81B548">
          <v:rect id="_x0000_i1025" style="width:0;height:0" o:hralign="center" o:hrstd="t" o:hrnoshade="t" o:hr="t" fillcolor="black" stroked="f"/>
        </w:pict>
      </w:r>
    </w:p>
    <w:p w14:paraId="63BC25E8" w14:textId="77777777" w:rsid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Injection Based on 1=1 is Always True</w:t>
      </w:r>
    </w:p>
    <w:p w14:paraId="44071604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example above again. The original purpose of the code was to create an SQL statement to select a user, with a given user id.</w:t>
      </w:r>
    </w:p>
    <w:p w14:paraId="5EE45E09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there is nothing to prevent a user from entering "wrong" input, the user can enter some "smart" input like this:</w:t>
      </w:r>
    </w:p>
    <w:p w14:paraId="79F85D27" w14:textId="2858D684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UserId: 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1D144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8pt;height:18pt" o:ole="">
            <v:imagedata r:id="rId5" o:title=""/>
          </v:shape>
          <w:control r:id="rId6" w:name="DefaultOcxName6" w:shapeid="_x0000_i1043"/>
        </w:object>
      </w:r>
    </w:p>
    <w:p w14:paraId="481A91DC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the SQL statement will look like this:</w:t>
      </w:r>
    </w:p>
    <w:p w14:paraId="3E5A85F4" w14:textId="77777777" w:rsidR="00CD7FDF" w:rsidRDefault="00CD7FDF" w:rsidP="00CD7F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UserId =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105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1D1C419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>The SQL above is valid and will return ALL rows from the "Users" table, since </w:t>
      </w:r>
      <w:r w:rsidRPr="00CD7FDF">
        <w:rPr>
          <w:rStyle w:val="Strong"/>
          <w:rFonts w:ascii="Verdana" w:hAnsi="Verdana"/>
          <w:color w:val="00B050" w:themeColor="accent2"/>
          <w:sz w:val="23"/>
          <w:szCs w:val="23"/>
        </w:rPr>
        <w:t>OR 1=1</w:t>
      </w:r>
      <w:r w:rsidRPr="00CD7FDF">
        <w:rPr>
          <w:rFonts w:ascii="Verdana" w:hAnsi="Verdana"/>
          <w:color w:val="00B050" w:themeColor="accent2"/>
          <w:sz w:val="23"/>
          <w:szCs w:val="23"/>
        </w:rPr>
        <w:t> is always TRUE.</w:t>
      </w:r>
    </w:p>
    <w:p w14:paraId="575CC07B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Does the example above look dangerous? What if the "Users" table contains names and passwords?</w:t>
      </w:r>
    </w:p>
    <w:p w14:paraId="1C5120E0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SQL statement above is much the same as this:</w:t>
      </w:r>
    </w:p>
    <w:p w14:paraId="6F670451" w14:textId="77777777" w:rsidR="00CD7FDF" w:rsidRDefault="00CD7FDF" w:rsidP="00CD7F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UserId, Name, Password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UserId =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105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E1D9A8C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hacker might get access to all the user names and passwords in a database, by simply inserting 105 OR 1=1 into the input field.</w:t>
      </w:r>
    </w:p>
    <w:p w14:paraId="30BEE844" w14:textId="77777777" w:rsidR="00CD7FDF" w:rsidRDefault="009F6808" w:rsidP="00CD7FD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F0C637F">
          <v:rect id="_x0000_i1028" style="width:0;height:0" o:hralign="center" o:hrstd="t" o:hrnoshade="t" o:hr="t" fillcolor="black" stroked="f"/>
        </w:pict>
      </w:r>
    </w:p>
    <w:p w14:paraId="26E158C3" w14:textId="77777777" w:rsidR="00CD7FDF" w:rsidRDefault="009F6808" w:rsidP="00CD7FDF">
      <w:pPr>
        <w:spacing w:before="300" w:after="300"/>
      </w:pPr>
      <w:r>
        <w:pict w14:anchorId="0951C739">
          <v:rect id="_x0000_i1029" style="width:0;height:0" o:hralign="center" o:hrstd="t" o:hrnoshade="t" o:hr="t" fillcolor="black" stroked="f"/>
        </w:pict>
      </w:r>
    </w:p>
    <w:p w14:paraId="2E17056F" w14:textId="77777777" w:rsid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Injection Based on ""="" is Always True</w:t>
      </w:r>
    </w:p>
    <w:p w14:paraId="44384FF0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an example of a user login on a web site:</w:t>
      </w:r>
    </w:p>
    <w:p w14:paraId="3F5F7125" w14:textId="39B4027C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Username: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object w:dxaOrig="225" w:dyaOrig="225" w14:anchorId="21547F25">
          <v:shape id="_x0000_i1047" type="#_x0000_t75" style="width:48pt;height:18pt" o:ole="">
            <v:imagedata r:id="rId7" o:title=""/>
          </v:shape>
          <w:control r:id="rId8" w:name="DefaultOcxName11" w:shapeid="_x0000_i1047"/>
        </w:object>
      </w:r>
    </w:p>
    <w:p w14:paraId="4B8472CE" w14:textId="0EC6A5BA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Password: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object w:dxaOrig="225" w:dyaOrig="225" w14:anchorId="419E7313">
          <v:shape id="_x0000_i1053" type="#_x0000_t75" style="width:48pt;height:18pt" o:ole="">
            <v:imagedata r:id="rId9" o:title=""/>
          </v:shape>
          <w:control r:id="rId10" w:name="DefaultOcxName21" w:shapeid="_x0000_i1053"/>
        </w:object>
      </w:r>
    </w:p>
    <w:p w14:paraId="333524ED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D654A4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uName = getRequestString("username");</w:t>
      </w:r>
      <w:r>
        <w:rPr>
          <w:rFonts w:ascii="Consolas" w:hAnsi="Consolas"/>
          <w:color w:val="000000"/>
          <w:sz w:val="23"/>
          <w:szCs w:val="23"/>
        </w:rPr>
        <w:br/>
        <w:t>uPass = getRequestString("userpassword");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sql = 'SELECT * FROM Users WHERE Name ="' + uName + '" AND Pass ="' + uPass + '"'</w:t>
      </w:r>
    </w:p>
    <w:p w14:paraId="7179E86C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Result</w:t>
      </w:r>
    </w:p>
    <w:p w14:paraId="6CD6770F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Name 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"John Doe"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Pass 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"myPass"</w:t>
      </w:r>
    </w:p>
    <w:p w14:paraId="7AA27627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hacker might get access to user names and passwords in a database by simply inserting " OR ""=" into the user name or password text box:</w:t>
      </w:r>
    </w:p>
    <w:p w14:paraId="459BB22D" w14:textId="2D71C466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 Name: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object w:dxaOrig="225" w:dyaOrig="225" w14:anchorId="76B1886D">
          <v:shape id="_x0000_i1057" type="#_x0000_t75" style="width:48pt;height:18pt" o:ole="">
            <v:imagedata r:id="rId11" o:title=""/>
          </v:shape>
          <w:control r:id="rId12" w:name="DefaultOcxName31" w:shapeid="_x0000_i1057"/>
        </w:object>
      </w:r>
    </w:p>
    <w:p w14:paraId="010F3381" w14:textId="47550139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Password: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object w:dxaOrig="225" w:dyaOrig="225" w14:anchorId="13CBA65A">
          <v:shape id="_x0000_i1061" type="#_x0000_t75" style="width:48pt;height:18pt" o:ole="">
            <v:imagedata r:id="rId11" o:title=""/>
          </v:shape>
          <w:control r:id="rId13" w:name="DefaultOcxName41" w:shapeid="_x0000_i1061"/>
        </w:object>
      </w:r>
    </w:p>
    <w:p w14:paraId="3F379675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at the server will create a valid SQL statement like this:</w:t>
      </w:r>
    </w:p>
    <w:p w14:paraId="5293E1FE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Result</w:t>
      </w:r>
    </w:p>
    <w:p w14:paraId="0E51AA43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Name 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Pass 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</w:p>
    <w:p w14:paraId="6DFD8FC6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SQL above is valid and will return all rows from the "Users" table, since </w:t>
      </w:r>
      <w:r>
        <w:rPr>
          <w:rStyle w:val="Strong"/>
          <w:rFonts w:ascii="Verdana" w:hAnsi="Verdana"/>
          <w:color w:val="000000"/>
          <w:sz w:val="23"/>
          <w:szCs w:val="23"/>
        </w:rPr>
        <w:t>OR ""=""</w:t>
      </w:r>
      <w:r>
        <w:rPr>
          <w:rFonts w:ascii="Verdana" w:hAnsi="Verdana"/>
          <w:color w:val="000000"/>
          <w:sz w:val="23"/>
          <w:szCs w:val="23"/>
        </w:rPr>
        <w:t> is always TRUE.</w:t>
      </w:r>
    </w:p>
    <w:p w14:paraId="33818B0D" w14:textId="77777777" w:rsidR="00CD7FDF" w:rsidRDefault="009F6808" w:rsidP="00CD7FD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B97BC7">
          <v:rect id="_x0000_i1038" style="width:0;height:0" o:hralign="center" o:hrstd="t" o:hrnoshade="t" o:hr="t" fillcolor="black" stroked="f"/>
        </w:pict>
      </w:r>
    </w:p>
    <w:p w14:paraId="0BC04FC3" w14:textId="77777777" w:rsid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Injection Based on </w:t>
      </w:r>
      <w:r w:rsidRPr="00CD7FDF">
        <w:rPr>
          <w:rFonts w:ascii="Segoe UI" w:hAnsi="Segoe UI" w:cs="Segoe UI"/>
          <w:b w:val="0"/>
          <w:bCs w:val="0"/>
          <w:color w:val="0066FF" w:themeColor="accent1"/>
          <w:sz w:val="48"/>
          <w:szCs w:val="48"/>
        </w:rPr>
        <w:t>Batched SQL Statements </w:t>
      </w:r>
    </w:p>
    <w:p w14:paraId="6BC09DBD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databases support batched SQL statement.</w:t>
      </w:r>
    </w:p>
    <w:p w14:paraId="57705AD0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D7FDF">
        <w:rPr>
          <w:rFonts w:ascii="Verdana" w:hAnsi="Verdana"/>
          <w:color w:val="0066FF" w:themeColor="accent1"/>
          <w:sz w:val="23"/>
          <w:szCs w:val="23"/>
        </w:rPr>
        <w:t xml:space="preserve">A batch of SQL statements </w:t>
      </w:r>
      <w:r>
        <w:rPr>
          <w:rFonts w:ascii="Verdana" w:hAnsi="Verdana"/>
          <w:color w:val="000000"/>
          <w:sz w:val="23"/>
          <w:szCs w:val="23"/>
        </w:rPr>
        <w:t xml:space="preserve">is a </w:t>
      </w:r>
      <w:r w:rsidRPr="00CD7FDF">
        <w:rPr>
          <w:rFonts w:ascii="Verdana" w:hAnsi="Verdana"/>
          <w:b/>
          <w:bCs/>
          <w:color w:val="0066FF" w:themeColor="accent1"/>
          <w:sz w:val="23"/>
          <w:szCs w:val="23"/>
        </w:rPr>
        <w:t>group of two or more SQL statements</w:t>
      </w:r>
      <w:r w:rsidRPr="00CD7FDF">
        <w:rPr>
          <w:rFonts w:ascii="Verdana" w:hAnsi="Verdana"/>
          <w:color w:val="0066FF" w:themeColor="accent1"/>
          <w:sz w:val="23"/>
          <w:szCs w:val="23"/>
        </w:rPr>
        <w:t>, separated by semicolons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C58C0D9" w14:textId="5732534C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66FF" w:themeColor="accent1"/>
          <w:sz w:val="23"/>
          <w:szCs w:val="23"/>
        </w:rPr>
      </w:pPr>
      <w:r w:rsidRPr="00CD7FDF">
        <w:rPr>
          <w:rFonts w:ascii="Verdana" w:hAnsi="Verdana"/>
          <w:color w:val="0066FF" w:themeColor="accent1"/>
          <w:sz w:val="23"/>
          <w:szCs w:val="23"/>
        </w:rPr>
        <w:t>The SQL statement below will return all rows from the "Users" table, then delete the "Suppliers" table.</w:t>
      </w:r>
    </w:p>
    <w:p w14:paraId="40B27156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66FF" w:themeColor="accent1"/>
          <w:sz w:val="23"/>
          <w:szCs w:val="23"/>
        </w:rPr>
      </w:pPr>
    </w:p>
    <w:p w14:paraId="43EAEBCB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64B5F8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Users;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Suppliers</w:t>
      </w:r>
    </w:p>
    <w:p w14:paraId="00A5C22A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example:</w:t>
      </w:r>
    </w:p>
    <w:p w14:paraId="72167B47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3845192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txtUserId = getRequestString("UserId");</w:t>
      </w:r>
      <w:r>
        <w:rPr>
          <w:rFonts w:ascii="Consolas" w:hAnsi="Consolas"/>
          <w:color w:val="000000"/>
          <w:sz w:val="23"/>
          <w:szCs w:val="23"/>
        </w:rPr>
        <w:br/>
        <w:t>txtSQL = "SELECT * FROM Users WHERE UserId = " + txtUserId;</w:t>
      </w:r>
    </w:p>
    <w:p w14:paraId="663A404D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the following input:</w:t>
      </w:r>
    </w:p>
    <w:p w14:paraId="63C1CA3F" w14:textId="1850EFC4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 id: 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14CE33CC">
          <v:shape id="_x0000_i1065" type="#_x0000_t75" style="width:48pt;height:18pt" o:ole="">
            <v:imagedata r:id="rId14" o:title=""/>
          </v:shape>
          <w:control r:id="rId15" w:name="DefaultOcxName51" w:shapeid="_x0000_i1065"/>
        </w:object>
      </w:r>
    </w:p>
    <w:p w14:paraId="1C78D1E5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valid SQL statement would look like this:</w:t>
      </w:r>
    </w:p>
    <w:p w14:paraId="6218ED18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Result</w:t>
      </w:r>
    </w:p>
    <w:p w14:paraId="714CA6AE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UserId =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105</w:t>
      </w:r>
      <w:r>
        <w:rPr>
          <w:rStyle w:val="sqlcolor"/>
          <w:rFonts w:ascii="Consolas" w:hAnsi="Consolas"/>
          <w:color w:val="000000"/>
          <w:sz w:val="23"/>
          <w:szCs w:val="23"/>
        </w:rPr>
        <w:t>;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Suppliers;</w:t>
      </w:r>
    </w:p>
    <w:p w14:paraId="24A34FCF" w14:textId="489A169D" w:rsidR="00CD7FDF" w:rsidRDefault="00CD7FDF" w:rsidP="00CD7FDF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28396F93" w14:textId="77777777" w:rsidR="00CD7FDF" w:rsidRP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B050" w:themeColor="accent2"/>
          <w:sz w:val="48"/>
          <w:szCs w:val="48"/>
        </w:rPr>
      </w:pPr>
      <w:r w:rsidRPr="00CD7FDF">
        <w:rPr>
          <w:rFonts w:ascii="Segoe UI" w:hAnsi="Segoe UI" w:cs="Segoe UI"/>
          <w:b w:val="0"/>
          <w:bCs w:val="0"/>
          <w:color w:val="00B050" w:themeColor="accent2"/>
          <w:sz w:val="48"/>
          <w:szCs w:val="48"/>
        </w:rPr>
        <w:t>Use SQL Parameters for Protection</w:t>
      </w:r>
    </w:p>
    <w:p w14:paraId="3E7A16CC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>To protect a web site from SQL injection, you can use SQL parameters.</w:t>
      </w:r>
    </w:p>
    <w:p w14:paraId="6CC95305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>SQL parameters are values that are added to an SQL query at execution time, in a controlled manner.</w:t>
      </w:r>
    </w:p>
    <w:p w14:paraId="0282C887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ASP.NET Razor Example</w:t>
      </w:r>
    </w:p>
    <w:p w14:paraId="6E53911F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txtUserId = getRequestString("UserId");</w:t>
      </w:r>
      <w:r>
        <w:rPr>
          <w:rFonts w:ascii="Consolas" w:hAnsi="Consolas"/>
          <w:color w:val="000000"/>
          <w:sz w:val="23"/>
          <w:szCs w:val="23"/>
        </w:rPr>
        <w:br/>
        <w:t>txtSQL = "SELECT * FROM Users WHERE UserId = @0";</w:t>
      </w:r>
      <w:r>
        <w:rPr>
          <w:rFonts w:ascii="Consolas" w:hAnsi="Consolas"/>
          <w:color w:val="000000"/>
          <w:sz w:val="23"/>
          <w:szCs w:val="23"/>
        </w:rPr>
        <w:br/>
        <w:t>db.Execute(txtSQL,txtUserId);</w:t>
      </w:r>
    </w:p>
    <w:p w14:paraId="16F3474E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>Note that parameters are represented in the SQL statement by a @ marker.</w:t>
      </w:r>
    </w:p>
    <w:p w14:paraId="0E033B41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 xml:space="preserve">The SQL engine checks each parameter to ensure that it is correct for its column and are </w:t>
      </w:r>
      <w:r w:rsidRPr="00CD7FDF">
        <w:rPr>
          <w:rFonts w:ascii="Verdana" w:hAnsi="Verdana"/>
          <w:b/>
          <w:bCs/>
          <w:color w:val="00B050" w:themeColor="accent2"/>
          <w:sz w:val="23"/>
          <w:szCs w:val="23"/>
        </w:rPr>
        <w:t>treated literally</w:t>
      </w:r>
      <w:r w:rsidRPr="00CD7FDF">
        <w:rPr>
          <w:rFonts w:ascii="Verdana" w:hAnsi="Verdana"/>
          <w:color w:val="00B050" w:themeColor="accent2"/>
          <w:sz w:val="23"/>
          <w:szCs w:val="23"/>
        </w:rPr>
        <w:t xml:space="preserve">, and </w:t>
      </w:r>
      <w:r w:rsidRPr="00CD7FDF">
        <w:rPr>
          <w:rFonts w:ascii="Verdana" w:hAnsi="Verdana"/>
          <w:b/>
          <w:bCs/>
          <w:color w:val="00B050" w:themeColor="accent2"/>
          <w:sz w:val="23"/>
          <w:szCs w:val="23"/>
        </w:rPr>
        <w:t>not as part of the SQL to be executed.</w:t>
      </w:r>
    </w:p>
    <w:p w14:paraId="2D04DDC5" w14:textId="77777777" w:rsidR="00CD7FDF" w:rsidRDefault="00CD7FDF" w:rsidP="00CD7FD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Another Example</w:t>
      </w:r>
    </w:p>
    <w:p w14:paraId="2EBC880A" w14:textId="77777777" w:rsidR="00CD7FDF" w:rsidRDefault="00CD7FDF" w:rsidP="00CD7F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txtNam = getRequestString("CustomerName");</w:t>
      </w:r>
      <w:r>
        <w:rPr>
          <w:rFonts w:ascii="Consolas" w:hAnsi="Consolas"/>
          <w:color w:val="000000"/>
          <w:sz w:val="23"/>
          <w:szCs w:val="23"/>
        </w:rPr>
        <w:br/>
        <w:t>txtAdd = getRequestString("Address");</w:t>
      </w:r>
      <w:r>
        <w:rPr>
          <w:rFonts w:ascii="Consolas" w:hAnsi="Consolas"/>
          <w:color w:val="000000"/>
          <w:sz w:val="23"/>
          <w:szCs w:val="23"/>
        </w:rPr>
        <w:br/>
        <w:t>txtCit = getRequestString("City");</w:t>
      </w:r>
      <w:r>
        <w:rPr>
          <w:rFonts w:ascii="Consolas" w:hAnsi="Consolas"/>
          <w:color w:val="000000"/>
          <w:sz w:val="23"/>
          <w:szCs w:val="23"/>
        </w:rPr>
        <w:br/>
        <w:t>txtSQL = "INSERT INTO Customers (CustomerName,Address,City) Values(@0,@1,@2)";</w:t>
      </w:r>
      <w:r>
        <w:rPr>
          <w:rFonts w:ascii="Consolas" w:hAnsi="Consolas"/>
          <w:color w:val="000000"/>
          <w:sz w:val="23"/>
          <w:szCs w:val="23"/>
        </w:rPr>
        <w:br/>
        <w:t>db.Execute(txtSQL,txtNam,txtAdd,txtCit);</w:t>
      </w:r>
    </w:p>
    <w:p w14:paraId="11BBA753" w14:textId="193696B3" w:rsidR="00CD7FDF" w:rsidRDefault="00CD7FDF" w:rsidP="00CD7FDF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670EDDC3" w14:textId="77777777" w:rsidR="00CD7FDF" w:rsidRDefault="00CD7FDF" w:rsidP="00CD7F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</w:p>
    <w:p w14:paraId="405E6E09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examples shows how to build parameterized queries in some common web languages.</w:t>
      </w:r>
    </w:p>
    <w:p w14:paraId="01B03434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>SELECT STATEMENT IN ASP.NET:</w:t>
      </w:r>
    </w:p>
    <w:p w14:paraId="5FCF55B4" w14:textId="77777777" w:rsidR="00CD7FDF" w:rsidRDefault="00CD7FDF" w:rsidP="00CD7F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txtUserId = getRequestString("UserId");</w:t>
      </w:r>
      <w:r>
        <w:rPr>
          <w:rFonts w:ascii="Consolas" w:hAnsi="Consolas"/>
          <w:color w:val="000000"/>
          <w:sz w:val="23"/>
          <w:szCs w:val="23"/>
        </w:rPr>
        <w:br/>
      </w:r>
      <w:r w:rsidRPr="00CD7FDF">
        <w:rPr>
          <w:rFonts w:ascii="Consolas" w:hAnsi="Consolas"/>
          <w:color w:val="00B050" w:themeColor="accent2"/>
          <w:sz w:val="23"/>
          <w:szCs w:val="23"/>
        </w:rPr>
        <w:t>sql = "SELECT * FROM Customers WHERE CustomerId = @0";</w:t>
      </w:r>
      <w:r>
        <w:rPr>
          <w:rFonts w:ascii="Consolas" w:hAnsi="Consolas"/>
          <w:color w:val="000000"/>
          <w:sz w:val="23"/>
          <w:szCs w:val="23"/>
        </w:rPr>
        <w:br/>
        <w:t>command = new SqlCommand(sql);</w:t>
      </w:r>
      <w:r>
        <w:rPr>
          <w:rFonts w:ascii="Consolas" w:hAnsi="Consolas"/>
          <w:color w:val="000000"/>
          <w:sz w:val="23"/>
          <w:szCs w:val="23"/>
        </w:rPr>
        <w:br/>
        <w:t>command.Parameters.AddWithValue("@0",txtUserId);</w:t>
      </w:r>
      <w:r>
        <w:rPr>
          <w:rFonts w:ascii="Consolas" w:hAnsi="Consolas"/>
          <w:color w:val="000000"/>
          <w:sz w:val="23"/>
          <w:szCs w:val="23"/>
        </w:rPr>
        <w:br/>
        <w:t>command.ExecuteReader();</w:t>
      </w:r>
    </w:p>
    <w:p w14:paraId="3017B7AE" w14:textId="77777777" w:rsidR="00CD7FDF" w:rsidRP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 w:themeColor="accent2"/>
          <w:sz w:val="23"/>
          <w:szCs w:val="23"/>
        </w:rPr>
      </w:pPr>
      <w:r w:rsidRPr="00CD7FDF">
        <w:rPr>
          <w:rFonts w:ascii="Verdana" w:hAnsi="Verdana"/>
          <w:color w:val="00B050" w:themeColor="accent2"/>
          <w:sz w:val="23"/>
          <w:szCs w:val="23"/>
        </w:rPr>
        <w:t>INSERT INTO STATEMENT IN ASP.NET:</w:t>
      </w:r>
    </w:p>
    <w:p w14:paraId="18EE5E2A" w14:textId="77777777" w:rsidR="00CD7FDF" w:rsidRDefault="00CD7FDF" w:rsidP="00CD7F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txtNam = getRequestString("CustomerName");</w:t>
      </w:r>
      <w:r>
        <w:rPr>
          <w:rFonts w:ascii="Consolas" w:hAnsi="Consolas"/>
          <w:color w:val="000000"/>
          <w:sz w:val="23"/>
          <w:szCs w:val="23"/>
        </w:rPr>
        <w:br/>
        <w:t>txtAdd = getRequestString("Address");</w:t>
      </w:r>
      <w:r>
        <w:rPr>
          <w:rFonts w:ascii="Consolas" w:hAnsi="Consolas"/>
          <w:color w:val="000000"/>
          <w:sz w:val="23"/>
          <w:szCs w:val="23"/>
        </w:rPr>
        <w:br/>
        <w:t>txtCit = getRequestString("City");</w:t>
      </w:r>
      <w:r w:rsidRPr="00CD7FDF">
        <w:rPr>
          <w:rFonts w:ascii="Consolas" w:hAnsi="Consolas"/>
          <w:color w:val="00B050" w:themeColor="accent2"/>
          <w:sz w:val="23"/>
          <w:szCs w:val="23"/>
        </w:rPr>
        <w:br/>
        <w:t>txtSQL = "INSERT INTO Customers (CustomerName,Address,City) Values(@0,@1,@2)";</w:t>
      </w:r>
      <w:r>
        <w:rPr>
          <w:rFonts w:ascii="Consolas" w:hAnsi="Consolas"/>
          <w:color w:val="000000"/>
          <w:sz w:val="23"/>
          <w:szCs w:val="23"/>
        </w:rPr>
        <w:br/>
        <w:t>command = new SqlCommand(txtSQL);</w:t>
      </w:r>
      <w:r>
        <w:rPr>
          <w:rFonts w:ascii="Consolas" w:hAnsi="Consolas"/>
          <w:color w:val="000000"/>
          <w:sz w:val="23"/>
          <w:szCs w:val="23"/>
        </w:rPr>
        <w:br/>
      </w:r>
      <w:r w:rsidRPr="00CD7FDF">
        <w:rPr>
          <w:rFonts w:ascii="Consolas" w:hAnsi="Consolas"/>
          <w:color w:val="00B050" w:themeColor="accent2"/>
          <w:sz w:val="23"/>
          <w:szCs w:val="23"/>
        </w:rPr>
        <w:t>command.Parameters.AddWithValue("@0",txtNam);</w:t>
      </w:r>
      <w:r w:rsidRPr="00CD7FDF">
        <w:rPr>
          <w:rFonts w:ascii="Consolas" w:hAnsi="Consolas"/>
          <w:color w:val="00B050" w:themeColor="accent2"/>
          <w:sz w:val="23"/>
          <w:szCs w:val="23"/>
        </w:rPr>
        <w:br/>
        <w:t>command.Parameters.AddWithValue("@1",txtAdd);</w:t>
      </w:r>
      <w:r w:rsidRPr="00CD7FDF">
        <w:rPr>
          <w:rFonts w:ascii="Consolas" w:hAnsi="Consolas"/>
          <w:color w:val="00B050" w:themeColor="accent2"/>
          <w:sz w:val="23"/>
          <w:szCs w:val="23"/>
        </w:rPr>
        <w:br/>
        <w:t>command.Parameters.AddWithValue("@2",txtCit);</w:t>
      </w:r>
      <w:r>
        <w:rPr>
          <w:rFonts w:ascii="Consolas" w:hAnsi="Consolas"/>
          <w:color w:val="000000"/>
          <w:sz w:val="23"/>
          <w:szCs w:val="23"/>
        </w:rPr>
        <w:br/>
        <w:t>command.ExecuteNonQuery();</w:t>
      </w:r>
    </w:p>
    <w:p w14:paraId="0B9F1D78" w14:textId="77777777" w:rsidR="00CD7FDF" w:rsidRDefault="00CD7FDF" w:rsidP="00CD7F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INTO STATEMENT IN PHP:</w:t>
      </w:r>
    </w:p>
    <w:p w14:paraId="723A3E83" w14:textId="77777777" w:rsidR="00CD7FDF" w:rsidRDefault="00CD7FDF" w:rsidP="00CD7F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$stmt = $dbh-&gt;prepare("INSERT INTO Customers (CustomerName,Address,City)</w:t>
      </w:r>
      <w:r>
        <w:rPr>
          <w:rFonts w:ascii="Consolas" w:hAnsi="Consolas"/>
          <w:color w:val="000000"/>
          <w:sz w:val="23"/>
          <w:szCs w:val="23"/>
        </w:rPr>
        <w:br/>
        <w:t>VALUES (:nam, :add, :cit)");</w:t>
      </w:r>
      <w:r>
        <w:rPr>
          <w:rFonts w:ascii="Consolas" w:hAnsi="Consolas"/>
          <w:color w:val="000000"/>
          <w:sz w:val="23"/>
          <w:szCs w:val="23"/>
        </w:rPr>
        <w:br/>
        <w:t>$stmt-&gt;bindParam(':nam', $txtNam);</w:t>
      </w:r>
      <w:r>
        <w:rPr>
          <w:rFonts w:ascii="Consolas" w:hAnsi="Consolas"/>
          <w:color w:val="000000"/>
          <w:sz w:val="23"/>
          <w:szCs w:val="23"/>
        </w:rPr>
        <w:br/>
        <w:t>$stmt-&gt;bindParam(':add', $txtAdd);</w:t>
      </w:r>
      <w:r>
        <w:rPr>
          <w:rFonts w:ascii="Consolas" w:hAnsi="Consolas"/>
          <w:color w:val="000000"/>
          <w:sz w:val="23"/>
          <w:szCs w:val="23"/>
        </w:rPr>
        <w:br/>
        <w:t>$stmt-&gt;bindParam(':cit', $txtCit);</w:t>
      </w:r>
      <w:r>
        <w:rPr>
          <w:rFonts w:ascii="Consolas" w:hAnsi="Consolas"/>
          <w:color w:val="000000"/>
          <w:sz w:val="23"/>
          <w:szCs w:val="23"/>
        </w:rPr>
        <w:br/>
        <w:t>$stmt-&gt;execute();</w:t>
      </w:r>
    </w:p>
    <w:p w14:paraId="5A39E9CE" w14:textId="36875327" w:rsidR="00CD7FDF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08DCBAD" w14:textId="5D9453DC" w:rsidR="00CD7FDF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1E6217C9" w14:textId="1DA8A8E0" w:rsidR="00CD7FDF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p w14:paraId="6A63631A" w14:textId="182BB646" w:rsidR="00CD7FDF" w:rsidRPr="005A3354" w:rsidRDefault="00CD7FDF" w:rsidP="005C0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</w:p>
    <w:bookmarkEnd w:id="0"/>
    <w:p w14:paraId="6381143E" w14:textId="77777777" w:rsidR="005C0A75" w:rsidRPr="00A56A24" w:rsidRDefault="005C0A75" w:rsidP="00A56A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6C0AE3D" w14:textId="77777777" w:rsidR="00A56A24" w:rsidRDefault="00A56A24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rFonts w:ascii="Segoe UI" w:hAnsi="Segoe UI" w:cs="Segoe UI"/>
          <w:color w:val="6C6C80"/>
        </w:rPr>
        <w:t>-</w:t>
      </w:r>
    </w:p>
    <w:p w14:paraId="31419961" w14:textId="16FBD901" w:rsidR="002C0C76" w:rsidRDefault="002C0C76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rFonts w:ascii="Segoe UI" w:hAnsi="Segoe UI" w:cs="Segoe UI"/>
          <w:color w:val="6C6C80"/>
        </w:rPr>
        <w:t xml:space="preserve">sql statement Run-time'da generate edilir. </w:t>
      </w:r>
    </w:p>
    <w:p w14:paraId="3E137EFB" w14:textId="3F4658A2" w:rsidR="00826A3F" w:rsidRDefault="00826A3F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rFonts w:ascii="Segoe UI" w:hAnsi="Segoe UI" w:cs="Segoe UI"/>
          <w:color w:val="6C6C80"/>
        </w:rPr>
        <w:t>Sql injection'da runtime'da generate edilmesinin olayı: çalıştırılacak olan sql statement'in value'sinin "input" tan gelecek olmasıdır. Yani kullanıcı "berlin" yazsa input'a.. arkada çalışacak olan sql komutu bu inputa göre çalışacak. AMA! Ama ya input'a şunu yazarsa: "Berlin OR 1=1"</w:t>
      </w:r>
    </w:p>
    <w:p w14:paraId="770F9C1C" w14:textId="77777777" w:rsidR="00826A3F" w:rsidRDefault="00826A3F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rFonts w:ascii="Segoe UI" w:hAnsi="Segoe UI" w:cs="Segoe UI"/>
          <w:color w:val="6C6C80"/>
        </w:rPr>
        <w:t>Bunu yazarsa, 1=1 always true olduğu için tüm kayıtları çağırır. Aşağıda örneği var.. Where city = "Berlin" yazarsan berlin yazan kayıtlar gelir. OR 1=1 I eklersen, tümü gelir: mantığı: WHERE x OR y    mantığına göre x veya y'nin herhangi biri true olduğunda iş şuna döner:</w:t>
      </w:r>
    </w:p>
    <w:p w14:paraId="08C324FC" w14:textId="7C81BA69" w:rsidR="00826A3F" w:rsidRDefault="00826A3F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rFonts w:ascii="Segoe UI" w:hAnsi="Segoe UI" w:cs="Segoe UI"/>
          <w:color w:val="6C6C80"/>
        </w:rPr>
        <w:t xml:space="preserve">SELECT * FROM WHERE 1=1 </w:t>
      </w:r>
    </w:p>
    <w:p w14:paraId="17D959D0" w14:textId="6FD130DF" w:rsidR="00826A3F" w:rsidRDefault="00826A3F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rFonts w:ascii="Segoe UI" w:hAnsi="Segoe UI" w:cs="Segoe UI"/>
          <w:color w:val="6C6C80"/>
        </w:rPr>
        <w:t>Bu ne demek? 1=1 şartını sağlayan kayıtları getir demek.  1=1 şartı her zaman, her kayıt için true döner. O yüzden tüm kayıtlar döner.</w:t>
      </w:r>
    </w:p>
    <w:p w14:paraId="2529B5B5" w14:textId="7C643D03" w:rsidR="00826A3F" w:rsidRPr="00D20419" w:rsidRDefault="00826A3F" w:rsidP="002C0C76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6C6C80"/>
        </w:rPr>
      </w:pPr>
      <w:r>
        <w:rPr>
          <w:noProof/>
        </w:rPr>
        <w:drawing>
          <wp:inline distT="0" distB="0" distL="0" distR="0" wp14:anchorId="2C8589C9" wp14:editId="1A03BADD">
            <wp:extent cx="5935980" cy="3741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6A9B" w14:textId="58139ECC" w:rsidR="000B4E04" w:rsidRDefault="00826A3F">
      <w:r>
        <w:rPr>
          <w:noProof/>
        </w:rPr>
        <w:drawing>
          <wp:inline distT="0" distB="0" distL="0" distR="0" wp14:anchorId="7F8808DE" wp14:editId="4C1DC998">
            <wp:extent cx="5935980" cy="6088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CA03" w14:textId="1F95F342" w:rsidR="005A3354" w:rsidRDefault="005A3354">
      <w:r>
        <w:t>-</w:t>
      </w:r>
    </w:p>
    <w:p w14:paraId="56A1F7ED" w14:textId="0E387CC8" w:rsidR="005A3354" w:rsidRDefault="005A3354">
      <w:r>
        <w:t>-</w:t>
      </w:r>
    </w:p>
    <w:p w14:paraId="3D09A2FC" w14:textId="1287F84F" w:rsidR="005A3354" w:rsidRPr="005A3354" w:rsidRDefault="005A3354" w:rsidP="005714A9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t>-</w:t>
      </w:r>
      <w:r w:rsidRPr="005A3354">
        <w:rPr>
          <w:rFonts w:ascii="Segoe UI" w:eastAsia="Times New Roman" w:hAnsi="Segoe UI" w:cs="Segoe UI"/>
          <w:color w:val="000000"/>
          <w:sz w:val="48"/>
          <w:szCs w:val="48"/>
        </w:rPr>
        <w:t xml:space="preserve"> </w:t>
      </w:r>
    </w:p>
    <w:p w14:paraId="20333617" w14:textId="77777777" w:rsidR="005A3354" w:rsidRDefault="005A3354"/>
    <w:sectPr w:rsidR="005A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003"/>
    <w:multiLevelType w:val="hybridMultilevel"/>
    <w:tmpl w:val="D4E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7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D9"/>
    <w:rsid w:val="000B4E04"/>
    <w:rsid w:val="000B59A0"/>
    <w:rsid w:val="002146C3"/>
    <w:rsid w:val="002C0C76"/>
    <w:rsid w:val="003425BE"/>
    <w:rsid w:val="004779D9"/>
    <w:rsid w:val="00544BB3"/>
    <w:rsid w:val="005714A9"/>
    <w:rsid w:val="005A3354"/>
    <w:rsid w:val="005C0A75"/>
    <w:rsid w:val="00826A3F"/>
    <w:rsid w:val="00835A4C"/>
    <w:rsid w:val="009040AA"/>
    <w:rsid w:val="009F6808"/>
    <w:rsid w:val="00A56A24"/>
    <w:rsid w:val="00BD76FB"/>
    <w:rsid w:val="00CD7FDF"/>
    <w:rsid w:val="00D6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75CCD96"/>
  <w15:chartTrackingRefBased/>
  <w15:docId w15:val="{FE836C88-7555-443D-B258-568BBB9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3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 w:themeColor="background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33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3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33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3354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5A3354"/>
  </w:style>
  <w:style w:type="character" w:customStyle="1" w:styleId="sqlkeywordcolor">
    <w:name w:val="sqlkeywordcolor"/>
    <w:basedOn w:val="DefaultParagraphFont"/>
    <w:rsid w:val="005A3354"/>
  </w:style>
  <w:style w:type="character" w:customStyle="1" w:styleId="sqlnumbercolor">
    <w:name w:val="sqlnumbercolor"/>
    <w:basedOn w:val="DefaultParagraphFont"/>
    <w:rsid w:val="005A3354"/>
  </w:style>
  <w:style w:type="character" w:customStyle="1" w:styleId="sqlstringcolor">
    <w:name w:val="sqlstringcolor"/>
    <w:basedOn w:val="DefaultParagraphFont"/>
    <w:rsid w:val="005A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735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94891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9547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1883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8108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4957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9347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7762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7388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0547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6744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7541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6023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8202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4657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8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639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41277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9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1173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2165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8212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499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7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3337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51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8448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4844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861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4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4B4B"/>
      </a:dk2>
      <a:lt2>
        <a:srgbClr val="A26FFD"/>
      </a:lt2>
      <a:accent1>
        <a:srgbClr val="0066FF"/>
      </a:accent1>
      <a:accent2>
        <a:srgbClr val="00B05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472C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Primal Shade</cp:lastModifiedBy>
  <cp:revision>13</cp:revision>
  <dcterms:created xsi:type="dcterms:W3CDTF">2021-08-25T18:24:00Z</dcterms:created>
  <dcterms:modified xsi:type="dcterms:W3CDTF">2022-06-19T06:24:00Z</dcterms:modified>
</cp:coreProperties>
</file>