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Arial" w:hAnsi="Arial"/>
          <w:b/>
          <w:sz w:val="24"/>
        </w:rPr>
        <w:t>TAHLİYE TAAHHÜTNAMESİ</w:t>
      </w:r>
    </w:p>
    <w:p>
      <w:pPr>
        <w:tabs>
          <w:tab w:pos="3402" w:val="left"/>
          <w:tab w:pos="3628" w:val="left"/>
        </w:tabs>
        <w:spacing w:after="240"/>
      </w:pPr>
      <w:r>
        <w:rPr>
          <w:rFonts w:ascii="Arial" w:hAnsi="Arial"/>
          <w:b/>
          <w:sz w:val="22"/>
        </w:rPr>
        <w:t>TAAHHÜT EDEN (KİRACI)</w:t>
      </w:r>
      <w:r>
        <w:rPr>
          <w:rFonts w:ascii="Arial" w:hAnsi="Arial"/>
          <w:b w:val="0"/>
          <w:sz w:val="22"/>
        </w:rPr>
        <w:tab/>
      </w:r>
      <w:r>
        <w:rPr>
          <w:rFonts w:ascii="Arial" w:hAnsi="Arial"/>
          <w:b w:val="0"/>
          <w:sz w:val="22"/>
        </w:rPr>
        <w:t>:</w:t>
      </w:r>
      <w:r>
        <w:rPr>
          <w:rFonts w:ascii="Arial" w:hAnsi="Arial"/>
          <w:b w:val="0"/>
          <w:sz w:val="22"/>
        </w:rPr>
        <w:tab/>
      </w:r>
      <w:r>
        <w:rPr>
          <w:rFonts w:ascii="Arial" w:hAnsi="Arial"/>
          <w:b w:val="0"/>
          <w:sz w:val="22"/>
        </w:rPr>
        <w:t>1) RAHMET JAPBAROV (T.C. ______________ )</w:t>
      </w:r>
      <w:r>
        <w:br/>
      </w:r>
      <w:r>
        <w:rPr>
          <w:rFonts w:ascii="Arial" w:hAnsi="Arial"/>
          <w:b w:val="0"/>
          <w:sz w:val="22"/>
        </w:rPr>
        <w:tab/>
        <w:tab/>
      </w:r>
      <w:r>
        <w:rPr>
          <w:rFonts w:ascii="Arial" w:hAnsi="Arial"/>
          <w:b w:val="0"/>
          <w:sz w:val="22"/>
        </w:rPr>
        <w:t>2) BAZARGUL TYLLAYEVA (T.C. ______________ )</w:t>
      </w:r>
      <w:r>
        <w:br/>
      </w:r>
      <w:r>
        <w:rPr>
          <w:rFonts w:ascii="Arial" w:hAnsi="Arial"/>
          <w:b w:val="0"/>
          <w:sz w:val="22"/>
        </w:rPr>
        <w:tab/>
        <w:tab/>
      </w:r>
      <w:r>
        <w:rPr>
          <w:rFonts w:ascii="Arial" w:hAnsi="Arial"/>
          <w:b w:val="0"/>
          <w:sz w:val="22"/>
        </w:rPr>
        <w:t>Atatürk Mah. Gonca Sokak 4/4</w:t>
      </w:r>
      <w:r>
        <w:br/>
      </w:r>
      <w:r>
        <w:rPr>
          <w:rFonts w:ascii="Arial" w:hAnsi="Arial"/>
          <w:b w:val="0"/>
          <w:sz w:val="22"/>
        </w:rPr>
        <w:tab/>
        <w:tab/>
      </w:r>
      <w:r>
        <w:rPr>
          <w:rFonts w:ascii="Arial" w:hAnsi="Arial"/>
          <w:b w:val="0"/>
          <w:sz w:val="22"/>
        </w:rPr>
        <w:t>Ümraniye/İstanbul</w:t>
      </w:r>
    </w:p>
    <w:p>
      <w:pPr>
        <w:tabs>
          <w:tab w:pos="3402" w:val="left"/>
          <w:tab w:pos="3628" w:val="left"/>
        </w:tabs>
        <w:spacing w:after="240"/>
      </w:pPr>
      <w:r>
        <w:rPr>
          <w:rFonts w:ascii="Arial" w:hAnsi="Arial"/>
          <w:b/>
          <w:sz w:val="22"/>
        </w:rPr>
        <w:t>MAL SAHİBİ</w:t>
      </w:r>
      <w:r>
        <w:br/>
      </w:r>
      <w:r>
        <w:rPr>
          <w:rFonts w:ascii="Arial" w:hAnsi="Arial"/>
          <w:b/>
          <w:sz w:val="22"/>
        </w:rPr>
        <w:t>ADI SOYADI</w:t>
      </w:r>
      <w:r>
        <w:rPr>
          <w:rFonts w:ascii="Arial" w:hAnsi="Arial"/>
          <w:b w:val="0"/>
          <w:sz w:val="22"/>
        </w:rPr>
        <w:tab/>
      </w:r>
      <w:r>
        <w:rPr>
          <w:rFonts w:ascii="Arial" w:hAnsi="Arial"/>
          <w:b w:val="0"/>
          <w:sz w:val="22"/>
        </w:rPr>
        <w:t>:</w:t>
      </w:r>
      <w:r>
        <w:rPr>
          <w:rFonts w:ascii="Arial" w:hAnsi="Arial"/>
          <w:b w:val="0"/>
          <w:sz w:val="22"/>
        </w:rPr>
        <w:tab/>
      </w:r>
      <w:r>
        <w:rPr>
          <w:rFonts w:ascii="Arial" w:hAnsi="Arial"/>
          <w:b w:val="0"/>
          <w:sz w:val="22"/>
        </w:rPr>
        <w:t>HATİCE PEHLİVAN (T.C. 36301699872)</w:t>
      </w:r>
    </w:p>
    <w:p>
      <w:pPr>
        <w:tabs>
          <w:tab w:pos="3402" w:val="left"/>
          <w:tab w:pos="3628" w:val="left"/>
        </w:tabs>
        <w:spacing w:after="240"/>
      </w:pPr>
      <w:r>
        <w:rPr>
          <w:rFonts w:ascii="Arial" w:hAnsi="Arial"/>
          <w:b/>
          <w:sz w:val="22"/>
        </w:rPr>
        <w:t>TAHLİYE EDİLECEK MECURUN</w:t>
      </w:r>
      <w:r>
        <w:br/>
      </w:r>
      <w:r>
        <w:rPr>
          <w:rFonts w:ascii="Arial" w:hAnsi="Arial"/>
          <w:b/>
          <w:sz w:val="22"/>
        </w:rPr>
        <w:t>ADRESİ</w:t>
      </w:r>
      <w:r>
        <w:rPr>
          <w:rFonts w:ascii="Arial" w:hAnsi="Arial"/>
          <w:b w:val="0"/>
          <w:sz w:val="22"/>
        </w:rPr>
        <w:tab/>
      </w:r>
      <w:r>
        <w:rPr>
          <w:rFonts w:ascii="Arial" w:hAnsi="Arial"/>
          <w:b w:val="0"/>
          <w:sz w:val="22"/>
        </w:rPr>
        <w:t>:</w:t>
      </w:r>
      <w:r>
        <w:rPr>
          <w:rFonts w:ascii="Arial" w:hAnsi="Arial"/>
          <w:b w:val="0"/>
          <w:sz w:val="22"/>
        </w:rPr>
        <w:tab/>
      </w:r>
      <w:r>
        <w:rPr>
          <w:rFonts w:ascii="Arial" w:hAnsi="Arial"/>
          <w:b w:val="0"/>
          <w:sz w:val="22"/>
        </w:rPr>
        <w:t>"Atatürk Mah. Gonca Sokak 4/4</w:t>
      </w:r>
      <w:r>
        <w:br/>
      </w:r>
      <w:r>
        <w:rPr>
          <w:rFonts w:ascii="Arial" w:hAnsi="Arial"/>
          <w:b w:val="0"/>
          <w:sz w:val="22"/>
        </w:rPr>
        <w:tab/>
        <w:tab/>
      </w:r>
      <w:r>
        <w:rPr>
          <w:rFonts w:ascii="Arial" w:hAnsi="Arial"/>
          <w:b w:val="0"/>
          <w:sz w:val="22"/>
        </w:rPr>
        <w:t>Ümraniye/İstanbul"</w:t>
      </w:r>
    </w:p>
    <w:p>
      <w:pPr>
        <w:tabs>
          <w:tab w:pos="3402" w:val="left"/>
          <w:tab w:pos="3628" w:val="left"/>
        </w:tabs>
        <w:spacing w:after="320"/>
      </w:pPr>
      <w:r>
        <w:rPr>
          <w:rFonts w:ascii="Arial" w:hAnsi="Arial"/>
          <w:b/>
          <w:sz w:val="22"/>
        </w:rPr>
        <w:t>TAHLİYE TARİHİ</w:t>
      </w:r>
      <w:r>
        <w:rPr>
          <w:rFonts w:ascii="Arial" w:hAnsi="Arial"/>
          <w:b w:val="0"/>
          <w:sz w:val="22"/>
        </w:rPr>
        <w:tab/>
      </w:r>
      <w:r>
        <w:rPr>
          <w:rFonts w:ascii="Arial" w:hAnsi="Arial"/>
          <w:b w:val="0"/>
          <w:sz w:val="22"/>
        </w:rPr>
        <w:t>:</w:t>
      </w:r>
      <w:r>
        <w:rPr>
          <w:rFonts w:ascii="Arial" w:hAnsi="Arial"/>
          <w:b w:val="0"/>
          <w:sz w:val="22"/>
        </w:rPr>
        <w:tab/>
      </w:r>
      <w:r>
        <w:rPr>
          <w:rFonts w:ascii="Arial" w:hAnsi="Arial"/>
          <w:b w:val="0"/>
          <w:sz w:val="22"/>
        </w:rPr>
        <w:t>31 Ocak 2027</w:t>
      </w:r>
    </w:p>
    <w:p>
      <w:pPr>
        <w:spacing w:after="360" w:line="276" w:lineRule="auto"/>
        <w:jc w:val="both"/>
      </w:pPr>
      <w:r>
        <w:rPr>
          <w:rFonts w:ascii="Arial" w:hAnsi="Arial"/>
          <w:b w:val="0"/>
          <w:sz w:val="22"/>
        </w:rPr>
        <w:t>15/07/2026 tarihli kira sözleşmesi uyarınca;"Atatürk Mah. Gonca Sokak 4/4 Ümraniye/İstanbul " adresinde kiracı olarak bulunduğum taşınmazı, hiçbir ihtar ve ihbara gerek kalmadan kayıtsız ve şartsız olarak, 6098 sayılı Türk Borçlar Kanunu'nun 350,351 ve 352. maddeleri gereğince, 31 Ocak 2027 (Otuzbir Ocak 2027) tarihinde, borçsuz olarak boş ve sağlam olarak taşınmaz maliklerine tahliye ve teslim edeceğimi beyan, kabul ve taahhüt ederim. Taahhüt tarihinde taşınmazı tahliye etmemem halinde mal sahiplerinin; icrai takibata geçerek yapacağı tüm masrafları ve tahliyeyi geciktirmemden dolayı uğrayacağı zararı ihtar ve gerek kalmadan nakden ve peşin ödeyeceğimi beyan, kabul ve taahhüt ederim. 31 /10/2026</w:t>
      </w:r>
    </w:p>
    <w:p>
      <w:pPr>
        <w:tabs>
          <w:tab w:pos="3402" w:val="left"/>
          <w:tab w:pos="3628" w:val="left"/>
        </w:tabs>
        <w:spacing w:after="0"/>
      </w:pPr>
      <w:r>
        <w:rPr>
          <w:rFonts w:ascii="Arial" w:hAnsi="Arial"/>
          <w:b/>
          <w:sz w:val="22"/>
        </w:rPr>
        <w:t>TAHLİYE TAAHHÜDÜNDE BULUNAN</w:t>
      </w:r>
      <w:r>
        <w:br/>
      </w:r>
      <w:r>
        <w:rPr>
          <w:rFonts w:ascii="Arial" w:hAnsi="Arial"/>
          <w:b/>
          <w:sz w:val="22"/>
        </w:rPr>
        <w:t>KİRACI</w:t>
      </w:r>
      <w:r>
        <w:rPr>
          <w:rFonts w:ascii="Arial" w:hAnsi="Arial"/>
          <w:b w:val="0"/>
          <w:sz w:val="22"/>
        </w:rPr>
        <w:tab/>
      </w:r>
      <w:r>
        <w:rPr>
          <w:rFonts w:ascii="Arial" w:hAnsi="Arial"/>
          <w:b w:val="0"/>
          <w:sz w:val="22"/>
        </w:rPr>
        <w:t>:</w:t>
      </w:r>
      <w:r>
        <w:rPr>
          <w:rFonts w:ascii="Arial" w:hAnsi="Arial"/>
          <w:b w:val="0"/>
          <w:sz w:val="22"/>
        </w:rPr>
        <w:tab/>
      </w:r>
      <w:r>
        <w:rPr>
          <w:rFonts w:ascii="Arial" w:hAnsi="Arial"/>
          <w:b w:val="0"/>
          <w:sz w:val="22"/>
        </w:rPr>
        <w:t>1) RAHMET JAPBAROV</w:t>
      </w:r>
      <w:r>
        <w:br/>
      </w:r>
      <w:r>
        <w:br/>
      </w:r>
      <w:r>
        <w:br/>
      </w:r>
      <w:r>
        <w:br/>
      </w:r>
      <w:r>
        <w:rPr>
          <w:rFonts w:ascii="Arial" w:hAnsi="Arial"/>
          <w:b w:val="0"/>
          <w:sz w:val="22"/>
        </w:rPr>
        <w:tab/>
        <w:tab/>
      </w:r>
      <w:r>
        <w:rPr>
          <w:rFonts w:ascii="Arial" w:hAnsi="Arial"/>
          <w:b w:val="0"/>
          <w:sz w:val="22"/>
        </w:rPr>
        <w:t>2) BAZARGUL TYLLAYEVA</w:t>
      </w:r>
    </w:p>
    <w:sectPr w:rsidR="00FC693F" w:rsidRPr="0006063C" w:rsidSect="00034616">
      <w:pgSz w:w="11906" w:h="16838"/>
      <w:pgMar w:top="130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