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15BC" w14:textId="77777777" w:rsidR="00746DF0" w:rsidRDefault="00746DF0" w:rsidP="00746DF0">
      <w:pPr>
        <w:jc w:val="center"/>
        <w:rPr>
          <w:noProof/>
        </w:rPr>
      </w:pPr>
    </w:p>
    <w:p w14:paraId="7A18990C" w14:textId="77777777" w:rsidR="00746DF0" w:rsidRDefault="00746DF0" w:rsidP="00746DF0">
      <w:pPr>
        <w:jc w:val="center"/>
        <w:rPr>
          <w:noProof/>
        </w:rPr>
      </w:pPr>
    </w:p>
    <w:p w14:paraId="1CB453B4" w14:textId="77777777" w:rsidR="00746DF0" w:rsidRDefault="00746DF0" w:rsidP="00746DF0">
      <w:pPr>
        <w:jc w:val="center"/>
        <w:rPr>
          <w:noProof/>
        </w:rPr>
      </w:pPr>
    </w:p>
    <w:p w14:paraId="4CFBDB0F" w14:textId="77777777" w:rsidR="00746DF0" w:rsidRDefault="00746DF0" w:rsidP="00746DF0">
      <w:pPr>
        <w:jc w:val="center"/>
        <w:rPr>
          <w:noProof/>
        </w:rPr>
      </w:pPr>
    </w:p>
    <w:p w14:paraId="750FB0E7" w14:textId="77777777" w:rsidR="00746DF0" w:rsidRDefault="00746DF0" w:rsidP="00746DF0">
      <w:pPr>
        <w:jc w:val="center"/>
        <w:rPr>
          <w:noProof/>
        </w:rPr>
      </w:pPr>
    </w:p>
    <w:p w14:paraId="760281AE" w14:textId="2AFA720A" w:rsidR="00746DF0" w:rsidRDefault="00746DF0" w:rsidP="00746DF0">
      <w:pPr>
        <w:jc w:val="center"/>
        <w:rPr>
          <w:noProof/>
        </w:rPr>
      </w:pPr>
      <w:r>
        <w:rPr>
          <w:noProof/>
          <w:lang w:eastAsia="tr-TR"/>
        </w:rPr>
        <w:drawing>
          <wp:inline distT="0" distB="0" distL="0" distR="0" wp14:anchorId="0525696F" wp14:editId="1A96EC78">
            <wp:extent cx="32385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5935E27A" w14:textId="77777777" w:rsidR="00746DF0" w:rsidRDefault="00746DF0" w:rsidP="00746DF0">
      <w:pPr>
        <w:jc w:val="center"/>
        <w:rPr>
          <w:noProof/>
        </w:rPr>
      </w:pPr>
    </w:p>
    <w:p w14:paraId="033E3C50" w14:textId="77777777" w:rsidR="00746DF0" w:rsidRDefault="00746DF0" w:rsidP="00746DF0">
      <w:pPr>
        <w:rPr>
          <w:noProof/>
        </w:rPr>
      </w:pPr>
    </w:p>
    <w:p w14:paraId="059C8250" w14:textId="77777777" w:rsidR="00746DF0" w:rsidRDefault="00746DF0" w:rsidP="00746DF0">
      <w:pPr>
        <w:jc w:val="center"/>
        <w:rPr>
          <w:noProof/>
        </w:rPr>
      </w:pPr>
    </w:p>
    <w:p w14:paraId="603FE1D9" w14:textId="77777777" w:rsidR="00746DF0" w:rsidRDefault="00746DF0" w:rsidP="00746DF0">
      <w:pPr>
        <w:jc w:val="center"/>
        <w:rPr>
          <w:noProof/>
        </w:rPr>
      </w:pPr>
    </w:p>
    <w:p w14:paraId="0DC827CE" w14:textId="77777777" w:rsidR="00746DF0" w:rsidRDefault="00746DF0" w:rsidP="00746DF0">
      <w:pPr>
        <w:jc w:val="center"/>
        <w:rPr>
          <w:noProof/>
        </w:rPr>
      </w:pPr>
    </w:p>
    <w:p w14:paraId="52ABB631" w14:textId="77777777" w:rsidR="00746DF0" w:rsidRDefault="00746DF0" w:rsidP="00746DF0">
      <w:pPr>
        <w:jc w:val="center"/>
        <w:rPr>
          <w:noProof/>
        </w:rPr>
      </w:pPr>
    </w:p>
    <w:p w14:paraId="20796406" w14:textId="77777777" w:rsidR="00746DF0" w:rsidRDefault="00746DF0" w:rsidP="00746DF0">
      <w:pPr>
        <w:jc w:val="center"/>
        <w:rPr>
          <w:noProof/>
        </w:rPr>
      </w:pPr>
    </w:p>
    <w:p w14:paraId="6BFEF512" w14:textId="77777777" w:rsidR="00746DF0" w:rsidRDefault="00746DF0" w:rsidP="00746DF0">
      <w:pPr>
        <w:spacing w:after="0"/>
        <w:rPr>
          <w:rFonts w:ascii="Times New Roman" w:hAnsi="Times New Roman" w:cs="Times New Roman"/>
          <w:b/>
          <w:sz w:val="26"/>
          <w:szCs w:val="26"/>
        </w:rPr>
        <w:sectPr w:rsidR="00746DF0">
          <w:pgSz w:w="11906" w:h="16838"/>
          <w:pgMar w:top="2835" w:right="1559" w:bottom="1418" w:left="1559" w:header="709" w:footer="709" w:gutter="0"/>
          <w:cols w:space="708"/>
        </w:sectPr>
      </w:pPr>
    </w:p>
    <w:p w14:paraId="2F0CAAE7" w14:textId="5BE564D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  BLOK</w:t>
      </w:r>
      <w:r w:rsidR="003A667B">
        <w:rPr>
          <w:rFonts w:ascii="Times New Roman" w:hAnsi="Times New Roman" w:cs="Times New Roman"/>
          <w:b/>
          <w:sz w:val="26"/>
          <w:szCs w:val="26"/>
        </w:rPr>
        <w:t xml:space="preserve"> </w:t>
      </w:r>
      <w:r>
        <w:rPr>
          <w:rFonts w:ascii="Times New Roman" w:hAnsi="Times New Roman" w:cs="Times New Roman"/>
          <w:b/>
          <w:sz w:val="26"/>
          <w:szCs w:val="26"/>
        </w:rPr>
        <w:t>ZİNCİR, KRİPTO PARA</w:t>
      </w:r>
      <w:r w:rsidR="00855435">
        <w:rPr>
          <w:rFonts w:ascii="Times New Roman" w:hAnsi="Times New Roman" w:cs="Times New Roman"/>
          <w:b/>
          <w:sz w:val="26"/>
          <w:szCs w:val="26"/>
        </w:rPr>
        <w:t>LAR</w:t>
      </w:r>
      <w:r>
        <w:rPr>
          <w:rFonts w:ascii="Times New Roman" w:hAnsi="Times New Roman" w:cs="Times New Roman"/>
          <w:b/>
          <w:sz w:val="26"/>
          <w:szCs w:val="26"/>
        </w:rPr>
        <w:t xml:space="preserve"> VE NFTLER</w:t>
      </w:r>
    </w:p>
    <w:p w14:paraId="14052109" w14:textId="77777777" w:rsidR="00746DF0" w:rsidRDefault="00746DF0" w:rsidP="00746DF0">
      <w:pPr>
        <w:jc w:val="center"/>
        <w:rPr>
          <w:rFonts w:ascii="Times New Roman" w:hAnsi="Times New Roman" w:cs="Times New Roman"/>
          <w:b/>
          <w:sz w:val="26"/>
          <w:szCs w:val="26"/>
        </w:rPr>
      </w:pPr>
    </w:p>
    <w:p w14:paraId="23D103D4" w14:textId="77777777" w:rsidR="00746DF0" w:rsidRDefault="00746DF0" w:rsidP="00746DF0">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248CA047" w14:textId="77777777" w:rsidR="00746DF0" w:rsidRDefault="00746DF0" w:rsidP="00746DF0">
      <w:pPr>
        <w:jc w:val="center"/>
        <w:rPr>
          <w:rFonts w:ascii="Times New Roman" w:hAnsi="Times New Roman" w:cs="Times New Roman"/>
          <w:b/>
          <w:sz w:val="26"/>
          <w:szCs w:val="26"/>
        </w:rPr>
      </w:pPr>
    </w:p>
    <w:p w14:paraId="41ED897A" w14:textId="77777777" w:rsidR="00746DF0" w:rsidRDefault="00746DF0" w:rsidP="00746DF0">
      <w:pPr>
        <w:jc w:val="center"/>
        <w:rPr>
          <w:rFonts w:ascii="Times New Roman" w:hAnsi="Times New Roman" w:cs="Times New Roman"/>
          <w:b/>
          <w:sz w:val="26"/>
          <w:szCs w:val="26"/>
        </w:rPr>
      </w:pPr>
    </w:p>
    <w:p w14:paraId="50BFE450" w14:textId="2F7F24F8" w:rsidR="00746DF0" w:rsidRDefault="00D75549" w:rsidP="00746DF0">
      <w:pPr>
        <w:jc w:val="center"/>
        <w:rPr>
          <w:rFonts w:ascii="Times New Roman" w:hAnsi="Times New Roman" w:cs="Times New Roman"/>
          <w:b/>
          <w:sz w:val="26"/>
          <w:szCs w:val="26"/>
        </w:rPr>
      </w:pPr>
      <w:r>
        <w:rPr>
          <w:rFonts w:ascii="Times New Roman" w:hAnsi="Times New Roman" w:cs="Times New Roman"/>
          <w:b/>
          <w:sz w:val="26"/>
          <w:szCs w:val="26"/>
        </w:rPr>
        <w:t xml:space="preserve"> </w:t>
      </w:r>
      <w:r w:rsidR="00746DF0">
        <w:rPr>
          <w:rFonts w:ascii="Times New Roman" w:hAnsi="Times New Roman" w:cs="Times New Roman"/>
          <w:b/>
          <w:sz w:val="26"/>
          <w:szCs w:val="26"/>
        </w:rPr>
        <w:t>Eren TOĞ</w:t>
      </w:r>
    </w:p>
    <w:p w14:paraId="6CA6A67A" w14:textId="77777777" w:rsidR="00746DF0" w:rsidRDefault="00746DF0" w:rsidP="00746DF0">
      <w:pPr>
        <w:jc w:val="center"/>
        <w:rPr>
          <w:rFonts w:ascii="Times New Roman" w:hAnsi="Times New Roman" w:cs="Times New Roman"/>
          <w:b/>
          <w:sz w:val="26"/>
          <w:szCs w:val="26"/>
        </w:rPr>
      </w:pPr>
    </w:p>
    <w:p w14:paraId="504D9938" w14:textId="77777777" w:rsidR="00746DF0" w:rsidRDefault="00746DF0" w:rsidP="00746DF0">
      <w:pPr>
        <w:jc w:val="center"/>
        <w:rPr>
          <w:rFonts w:ascii="Times New Roman" w:hAnsi="Times New Roman" w:cs="Times New Roman"/>
          <w:b/>
          <w:sz w:val="26"/>
          <w:szCs w:val="26"/>
        </w:rPr>
      </w:pPr>
    </w:p>
    <w:p w14:paraId="4BFBDFC5" w14:textId="77777777" w:rsidR="00746DF0" w:rsidRDefault="00746DF0" w:rsidP="00746DF0">
      <w:pPr>
        <w:jc w:val="center"/>
        <w:rPr>
          <w:rFonts w:ascii="Times New Roman" w:hAnsi="Times New Roman" w:cs="Times New Roman"/>
          <w:b/>
          <w:sz w:val="32"/>
          <w:szCs w:val="26"/>
        </w:rPr>
      </w:pPr>
    </w:p>
    <w:p w14:paraId="18C46E06" w14:textId="1647731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MEZUNİYET PROJESİ</w:t>
      </w:r>
    </w:p>
    <w:p w14:paraId="42BD8D68" w14:textId="2848CF2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BİLGİSAYAR TEKNOLOJİSİ(U.E.) PROGRAMI</w:t>
      </w:r>
    </w:p>
    <w:p w14:paraId="7CE6B594" w14:textId="77777777" w:rsidR="00746DF0" w:rsidRDefault="00746DF0" w:rsidP="00746DF0">
      <w:pPr>
        <w:rPr>
          <w:rFonts w:ascii="Times New Roman" w:hAnsi="Times New Roman" w:cs="Times New Roman"/>
          <w:b/>
          <w:sz w:val="26"/>
          <w:szCs w:val="26"/>
        </w:rPr>
      </w:pPr>
    </w:p>
    <w:p w14:paraId="39D0F710" w14:textId="77777777" w:rsidR="00746DF0" w:rsidRDefault="00746DF0" w:rsidP="00746DF0">
      <w:pPr>
        <w:jc w:val="center"/>
        <w:rPr>
          <w:rFonts w:ascii="Times New Roman" w:hAnsi="Times New Roman" w:cs="Times New Roman"/>
          <w:b/>
          <w:sz w:val="48"/>
          <w:szCs w:val="26"/>
        </w:rPr>
      </w:pPr>
    </w:p>
    <w:p w14:paraId="20A2E3E0" w14:textId="77777777" w:rsidR="00746DF0" w:rsidRDefault="00746DF0" w:rsidP="00746DF0">
      <w:pPr>
        <w:jc w:val="center"/>
        <w:rPr>
          <w:rFonts w:ascii="Times New Roman" w:hAnsi="Times New Roman" w:cs="Times New Roman"/>
          <w:b/>
          <w:sz w:val="26"/>
          <w:szCs w:val="26"/>
        </w:rPr>
      </w:pPr>
    </w:p>
    <w:p w14:paraId="240CD1A8"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ANKARA ÜNİVERSİTESİ</w:t>
      </w:r>
    </w:p>
    <w:p w14:paraId="1AD3E63C"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4E345B38" w14:textId="77777777" w:rsidR="00746DF0" w:rsidRDefault="00746DF0" w:rsidP="00746DF0">
      <w:pPr>
        <w:jc w:val="center"/>
        <w:rPr>
          <w:rFonts w:ascii="Times New Roman" w:hAnsi="Times New Roman" w:cs="Times New Roman"/>
          <w:b/>
          <w:sz w:val="26"/>
          <w:szCs w:val="26"/>
        </w:rPr>
      </w:pPr>
    </w:p>
    <w:p w14:paraId="499C61DD" w14:textId="77777777" w:rsidR="00746DF0" w:rsidRDefault="00746DF0" w:rsidP="00746DF0">
      <w:pPr>
        <w:jc w:val="center"/>
        <w:rPr>
          <w:rFonts w:ascii="Times New Roman" w:hAnsi="Times New Roman" w:cs="Times New Roman"/>
          <w:b/>
          <w:sz w:val="26"/>
          <w:szCs w:val="26"/>
        </w:rPr>
      </w:pPr>
    </w:p>
    <w:p w14:paraId="0F63320E" w14:textId="00C40BFF" w:rsidR="00746DF0" w:rsidRDefault="00746DF0" w:rsidP="00746DF0">
      <w:pPr>
        <w:jc w:val="center"/>
        <w:rPr>
          <w:rFonts w:ascii="Times New Roman" w:hAnsi="Times New Roman" w:cs="Times New Roman"/>
          <w:b/>
          <w:sz w:val="44"/>
          <w:szCs w:val="26"/>
        </w:rPr>
      </w:pPr>
    </w:p>
    <w:p w14:paraId="6B840399" w14:textId="68BB1F23"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HAZİRAN 2023</w:t>
      </w:r>
      <w:r w:rsidR="00901F43">
        <w:rPr>
          <w:rFonts w:ascii="Times New Roman" w:hAnsi="Times New Roman" w:cs="Times New Roman"/>
          <w:b/>
          <w:sz w:val="26"/>
          <w:szCs w:val="26"/>
        </w:rPr>
        <w:t xml:space="preserve"> </w:t>
      </w:r>
    </w:p>
    <w:p w14:paraId="28AA5AED" w14:textId="40A8B303" w:rsidR="003127E8" w:rsidRDefault="003127E8"/>
    <w:p w14:paraId="35215134" w14:textId="5A34FEB2" w:rsidR="00746DF0" w:rsidRDefault="00746DF0"/>
    <w:p w14:paraId="3E1BE574" w14:textId="4714C4A8" w:rsidR="00746DF0" w:rsidRDefault="003A667B">
      <w:r>
        <w:lastRenderedPageBreak/>
        <w:t>İçindekiler sayfası buraya</w:t>
      </w:r>
    </w:p>
    <w:p w14:paraId="5B28A402" w14:textId="4128B612" w:rsidR="003A667B" w:rsidRDefault="003A667B"/>
    <w:p w14:paraId="51DDA61B" w14:textId="3F3A4448" w:rsidR="003A667B" w:rsidRDefault="003A667B"/>
    <w:p w14:paraId="395A5C44" w14:textId="5A927BF0" w:rsidR="003A667B" w:rsidRDefault="003A667B"/>
    <w:p w14:paraId="40A97ADB" w14:textId="40DB0723" w:rsidR="003A667B" w:rsidRDefault="003A667B"/>
    <w:p w14:paraId="2DADB2EA" w14:textId="7BB595BE" w:rsidR="003A667B" w:rsidRDefault="003A667B"/>
    <w:p w14:paraId="003E98F5" w14:textId="7C7E9716" w:rsidR="003A667B" w:rsidRDefault="003A667B"/>
    <w:p w14:paraId="1F772E04" w14:textId="3A2D1D74" w:rsidR="003A667B" w:rsidRDefault="003A667B"/>
    <w:p w14:paraId="6FCFC859" w14:textId="1145FD0A" w:rsidR="003A667B" w:rsidRDefault="003A667B"/>
    <w:p w14:paraId="4509221A" w14:textId="0A6E2580" w:rsidR="003A667B" w:rsidRDefault="003A667B"/>
    <w:p w14:paraId="3EA1621D" w14:textId="503DB85E" w:rsidR="003A667B" w:rsidRDefault="003A667B"/>
    <w:p w14:paraId="6AD6D313" w14:textId="4E6C7371" w:rsidR="003A667B" w:rsidRDefault="003A667B"/>
    <w:p w14:paraId="3195937D" w14:textId="5247E94B" w:rsidR="003A667B" w:rsidRDefault="003A667B"/>
    <w:p w14:paraId="2BCDB5A5" w14:textId="0DBE34CA" w:rsidR="003A667B" w:rsidRDefault="003A667B"/>
    <w:p w14:paraId="54FBE58D" w14:textId="5EA22697" w:rsidR="003A667B" w:rsidRDefault="003A667B"/>
    <w:p w14:paraId="0DAF5CEE" w14:textId="1B8CC36C" w:rsidR="003A667B" w:rsidRDefault="003A667B"/>
    <w:p w14:paraId="0231B91D" w14:textId="48974DD3" w:rsidR="003A667B" w:rsidRDefault="003A667B"/>
    <w:p w14:paraId="6F916BA6" w14:textId="38DBA189" w:rsidR="003A667B" w:rsidRDefault="003A667B"/>
    <w:p w14:paraId="5CD0E3B4" w14:textId="54BC4F8C" w:rsidR="003A667B" w:rsidRDefault="003A667B"/>
    <w:p w14:paraId="5744A1EC" w14:textId="7F04C26E" w:rsidR="003A667B" w:rsidRDefault="003A667B"/>
    <w:p w14:paraId="74A40525" w14:textId="53666123" w:rsidR="003A667B" w:rsidRDefault="003A667B"/>
    <w:p w14:paraId="19A96FEE" w14:textId="1437CCBD" w:rsidR="003A667B" w:rsidRDefault="003A667B"/>
    <w:p w14:paraId="61D35B90" w14:textId="046C926F" w:rsidR="003A667B" w:rsidRDefault="003A667B"/>
    <w:p w14:paraId="543A6E1C" w14:textId="6D183EC9" w:rsidR="003A667B" w:rsidRPr="00D75549" w:rsidRDefault="003A667B">
      <w:pPr>
        <w:rPr>
          <w:rFonts w:ascii="Times New Roman" w:hAnsi="Times New Roman" w:cs="Times New Roman"/>
          <w:b/>
          <w:bCs/>
          <w:sz w:val="24"/>
          <w:szCs w:val="24"/>
        </w:rPr>
      </w:pPr>
      <w:r w:rsidRPr="00D75549">
        <w:rPr>
          <w:rFonts w:ascii="Times New Roman" w:hAnsi="Times New Roman" w:cs="Times New Roman"/>
          <w:b/>
          <w:bCs/>
          <w:sz w:val="24"/>
          <w:szCs w:val="24"/>
        </w:rPr>
        <w:lastRenderedPageBreak/>
        <w:t xml:space="preserve">1.Blok Zincir Teknolojisi </w:t>
      </w:r>
      <w:r w:rsidR="00D75549" w:rsidRPr="00D75549">
        <w:rPr>
          <w:rFonts w:ascii="Times New Roman" w:hAnsi="Times New Roman" w:cs="Times New Roman"/>
          <w:b/>
          <w:bCs/>
          <w:sz w:val="24"/>
          <w:szCs w:val="24"/>
        </w:rPr>
        <w:t>Nedir?</w:t>
      </w:r>
    </w:p>
    <w:p w14:paraId="7E0ADDEF" w14:textId="239F1884"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işlemleri güvenli ve kurcalamaya karşı korumalı bir şekilde kaydeden merkezi olmayan ve dağıtılmış bir dijital defterdir. Basit bir ifadeyle, bir blok zinciri, verileri merkezi olmayan bir şekilde depolayan dijital bir </w:t>
      </w:r>
      <w:proofErr w:type="spellStart"/>
      <w:r w:rsidRPr="003A667B">
        <w:rPr>
          <w:rFonts w:ascii="Times New Roman" w:hAnsi="Times New Roman" w:cs="Times New Roman"/>
          <w:sz w:val="24"/>
          <w:szCs w:val="24"/>
        </w:rPr>
        <w:t>veritabanıdır</w:t>
      </w:r>
      <w:proofErr w:type="spellEnd"/>
      <w:r w:rsidRPr="003A667B">
        <w:rPr>
          <w:rFonts w:ascii="Times New Roman" w:hAnsi="Times New Roman" w:cs="Times New Roman"/>
          <w:sz w:val="24"/>
          <w:szCs w:val="24"/>
        </w:rPr>
        <w:t>; bu, verilere sahip olan veya verileri kontrol eden merkezi bir otorite olmadığı anlamına gelir. Bunun yerine, veriler, işlemleri doğrulamak ve kaydetmek için birlikte çalışan, düğümler olarak bilinen bir bilgisayar ağına yayılır.</w:t>
      </w:r>
    </w:p>
    <w:p w14:paraId="1AE4C042" w14:textId="59A66AEB"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zincirindeki her blok, </w:t>
      </w:r>
      <w:proofErr w:type="spellStart"/>
      <w:r w:rsidRPr="003A667B">
        <w:rPr>
          <w:rFonts w:ascii="Times New Roman" w:hAnsi="Times New Roman" w:cs="Times New Roman"/>
          <w:sz w:val="24"/>
          <w:szCs w:val="24"/>
        </w:rPr>
        <w:t>hash</w:t>
      </w:r>
      <w:proofErr w:type="spellEnd"/>
      <w:r w:rsidRPr="003A667B">
        <w:rPr>
          <w:rFonts w:ascii="Times New Roman" w:hAnsi="Times New Roman" w:cs="Times New Roman"/>
          <w:sz w:val="24"/>
          <w:szCs w:val="24"/>
        </w:rPr>
        <w:t xml:space="preserve">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0B3A8FC7" w14:textId="496BC664"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zincirleri, üzerinde çalıştıkları ağın türüne bağlı olarak genel veya özel olabilir. Bitcoin ve </w:t>
      </w:r>
      <w:proofErr w:type="spellStart"/>
      <w:r w:rsidRPr="003A667B">
        <w:rPr>
          <w:rFonts w:ascii="Times New Roman" w:hAnsi="Times New Roman" w:cs="Times New Roman"/>
          <w:sz w:val="24"/>
          <w:szCs w:val="24"/>
        </w:rPr>
        <w:t>Ethereum</w:t>
      </w:r>
      <w:proofErr w:type="spellEnd"/>
      <w:r w:rsidRPr="003A667B">
        <w:rPr>
          <w:rFonts w:ascii="Times New Roman" w:hAnsi="Times New Roman" w:cs="Times New Roman"/>
          <w:sz w:val="24"/>
          <w:szCs w:val="24"/>
        </w:rPr>
        <w:t xml:space="preserve"> gibi halka açık blok zincirleri, herkesin katılımına açıktır ve blok zincirinde depolanan verileri herkes görebilir. Özel bloka</w:t>
      </w:r>
      <w:r w:rsidR="000F38F9">
        <w:rPr>
          <w:rFonts w:ascii="Times New Roman" w:hAnsi="Times New Roman" w:cs="Times New Roman"/>
          <w:sz w:val="24"/>
          <w:szCs w:val="24"/>
        </w:rPr>
        <w:t>lar</w:t>
      </w:r>
      <w:r w:rsidRPr="003A667B">
        <w:rPr>
          <w:rFonts w:ascii="Times New Roman" w:hAnsi="Times New Roman" w:cs="Times New Roman"/>
          <w:sz w:val="24"/>
          <w:szCs w:val="24"/>
        </w:rPr>
        <w:t xml:space="preserve"> ise kuruluşlar veya şirketler tarafından dahili amaçlarla kullanılır ve halka açık değildir.</w:t>
      </w:r>
    </w:p>
    <w:p w14:paraId="070A6DB1" w14:textId="1CED7336"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769B628C" w14:textId="6487EF83" w:rsid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w:t>
      </w: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modern yaşamın birçok alanında devrim yaratma potansiyeline sahip, umut verici bir gelişmedir.</w:t>
      </w:r>
    </w:p>
    <w:p w14:paraId="59A261E4" w14:textId="77777777" w:rsidR="000F38F9" w:rsidRDefault="000F38F9" w:rsidP="000F38F9">
      <w:pPr>
        <w:rPr>
          <w:rFonts w:ascii="Times New Roman" w:hAnsi="Times New Roman" w:cs="Times New Roman"/>
          <w:sz w:val="24"/>
          <w:szCs w:val="24"/>
        </w:rPr>
      </w:pPr>
    </w:p>
    <w:p w14:paraId="18D6B8CF" w14:textId="77777777" w:rsidR="000F38F9" w:rsidRDefault="000F38F9" w:rsidP="000F38F9">
      <w:pPr>
        <w:rPr>
          <w:rFonts w:ascii="Times New Roman" w:hAnsi="Times New Roman" w:cs="Times New Roman"/>
          <w:sz w:val="24"/>
          <w:szCs w:val="24"/>
        </w:rPr>
      </w:pPr>
    </w:p>
    <w:p w14:paraId="2A3173A2" w14:textId="77777777" w:rsidR="000F38F9" w:rsidRDefault="000F38F9" w:rsidP="000F38F9">
      <w:pPr>
        <w:rPr>
          <w:rFonts w:ascii="Times New Roman" w:hAnsi="Times New Roman" w:cs="Times New Roman"/>
          <w:sz w:val="24"/>
          <w:szCs w:val="24"/>
        </w:rPr>
      </w:pPr>
    </w:p>
    <w:p w14:paraId="65639182" w14:textId="24E2EA0A" w:rsidR="000F38F9" w:rsidRPr="00D75549" w:rsidRDefault="000F38F9" w:rsidP="000F38F9">
      <w:pPr>
        <w:rPr>
          <w:rFonts w:ascii="Times New Roman" w:hAnsi="Times New Roman" w:cs="Times New Roman"/>
          <w:b/>
          <w:bCs/>
          <w:sz w:val="24"/>
          <w:szCs w:val="24"/>
        </w:rPr>
      </w:pPr>
      <w:r w:rsidRPr="00D75549">
        <w:rPr>
          <w:rFonts w:ascii="Times New Roman" w:hAnsi="Times New Roman" w:cs="Times New Roman"/>
          <w:b/>
          <w:bCs/>
          <w:sz w:val="24"/>
          <w:szCs w:val="24"/>
        </w:rPr>
        <w:lastRenderedPageBreak/>
        <w:t>2.Kripto Para</w:t>
      </w:r>
      <w:r w:rsidR="006E09E4">
        <w:rPr>
          <w:rFonts w:ascii="Times New Roman" w:hAnsi="Times New Roman" w:cs="Times New Roman"/>
          <w:b/>
          <w:bCs/>
          <w:sz w:val="24"/>
          <w:szCs w:val="24"/>
        </w:rPr>
        <w:t xml:space="preserve"> Nedir?</w:t>
      </w:r>
    </w:p>
    <w:p w14:paraId="35854ED0" w14:textId="605BBD1A"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işlemleri güvence altına almak ve doğrulamak ve ayrıca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22EAA92E" w14:textId="52036B19"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1E88B547" w14:textId="2FCD0BC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5DFC8382" w14:textId="28079638"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Birçok farklı kripto para birimi vardır ve Bitcoin en iyi bilinen ve yaygın olarak kullanılanıdır. Bitcoin, 2009 yılında </w:t>
      </w:r>
      <w:proofErr w:type="spellStart"/>
      <w:r w:rsidRPr="000F38F9">
        <w:rPr>
          <w:rFonts w:ascii="Times New Roman" w:hAnsi="Times New Roman" w:cs="Times New Roman"/>
          <w:sz w:val="24"/>
          <w:szCs w:val="24"/>
        </w:rPr>
        <w:t>Satoshi</w:t>
      </w:r>
      <w:proofErr w:type="spellEnd"/>
      <w:r w:rsidRPr="000F38F9">
        <w:rPr>
          <w:rFonts w:ascii="Times New Roman" w:hAnsi="Times New Roman" w:cs="Times New Roman"/>
          <w:sz w:val="24"/>
          <w:szCs w:val="24"/>
        </w:rPr>
        <w:t xml:space="preserve"> </w:t>
      </w:r>
      <w:proofErr w:type="spellStart"/>
      <w:r w:rsidRPr="000F38F9">
        <w:rPr>
          <w:rFonts w:ascii="Times New Roman" w:hAnsi="Times New Roman" w:cs="Times New Roman"/>
          <w:sz w:val="24"/>
          <w:szCs w:val="24"/>
        </w:rPr>
        <w:t>Nakamoto</w:t>
      </w:r>
      <w:proofErr w:type="spellEnd"/>
      <w:r w:rsidRPr="000F38F9">
        <w:rPr>
          <w:rFonts w:ascii="Times New Roman" w:hAnsi="Times New Roman" w:cs="Times New Roman"/>
          <w:sz w:val="24"/>
          <w:szCs w:val="24"/>
        </w:rPr>
        <w:t xml:space="preserve"> takma adını kullanan anonim bir</w:t>
      </w:r>
      <w:r w:rsidR="00EA6DAD">
        <w:rPr>
          <w:rFonts w:ascii="Times New Roman" w:hAnsi="Times New Roman" w:cs="Times New Roman"/>
          <w:sz w:val="24"/>
          <w:szCs w:val="24"/>
        </w:rPr>
        <w:t>i</w:t>
      </w:r>
      <w:r w:rsidRPr="000F38F9">
        <w:rPr>
          <w:rFonts w:ascii="Times New Roman" w:hAnsi="Times New Roman" w:cs="Times New Roman"/>
          <w:sz w:val="24"/>
          <w:szCs w:val="24"/>
        </w:rPr>
        <w:t xml:space="preserve"> veya </w:t>
      </w:r>
      <w:r w:rsidR="00EA6DAD">
        <w:rPr>
          <w:rFonts w:ascii="Times New Roman" w:hAnsi="Times New Roman" w:cs="Times New Roman"/>
          <w:sz w:val="24"/>
          <w:szCs w:val="24"/>
        </w:rPr>
        <w:t xml:space="preserve">bir </w:t>
      </w:r>
      <w:r w:rsidRPr="000F38F9">
        <w:rPr>
          <w:rFonts w:ascii="Times New Roman" w:hAnsi="Times New Roman" w:cs="Times New Roman"/>
          <w:sz w:val="24"/>
          <w:szCs w:val="24"/>
        </w:rPr>
        <w:t>grup tarafından oluşturuldu. O zamandan beri, her biri benzersiz özelliklere ve niteliklere sahip binlerce</w:t>
      </w:r>
      <w:r w:rsidR="00EA6DAD">
        <w:rPr>
          <w:rFonts w:ascii="Times New Roman" w:hAnsi="Times New Roman" w:cs="Times New Roman"/>
          <w:sz w:val="24"/>
          <w:szCs w:val="24"/>
        </w:rPr>
        <w:t xml:space="preserve"> farklı</w:t>
      </w:r>
      <w:r w:rsidRPr="000F38F9">
        <w:rPr>
          <w:rFonts w:ascii="Times New Roman" w:hAnsi="Times New Roman" w:cs="Times New Roman"/>
          <w:sz w:val="24"/>
          <w:szCs w:val="24"/>
        </w:rPr>
        <w:t xml:space="preserve"> kripto para birimi yaratıldı.</w:t>
      </w:r>
    </w:p>
    <w:p w14:paraId="3B7C6AC6" w14:textId="55F70F81"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birimlerinin en önemli faydalarından biri güvenlikleridir. İşlemler, kriptografi kullanılarak güvence altına alınır, bu da paraları taklit etmeyi veya iki kez harcamayı neredeyse </w:t>
      </w:r>
      <w:r w:rsidR="00EA6DAD" w:rsidRPr="000F38F9">
        <w:rPr>
          <w:rFonts w:ascii="Times New Roman" w:hAnsi="Times New Roman" w:cs="Times New Roman"/>
          <w:sz w:val="24"/>
          <w:szCs w:val="24"/>
        </w:rPr>
        <w:t>imkânsız</w:t>
      </w:r>
      <w:r w:rsidRPr="000F38F9">
        <w:rPr>
          <w:rFonts w:ascii="Times New Roman" w:hAnsi="Times New Roman" w:cs="Times New Roman"/>
          <w:sz w:val="24"/>
          <w:szCs w:val="24"/>
        </w:rPr>
        <w:t xml:space="preserve"> hale getirir. Ek olarak, kripto para birimleri genellikle geleneksel banka hesaplarına kıyasla ek bir güvenlik katmanı sağlayan dijital cüzdanlarda saklanır.</w:t>
      </w:r>
    </w:p>
    <w:p w14:paraId="6DA529BD" w14:textId="0AA3C96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özellikle uluslararası ödemeler için hızlı ve düşük maliyetli işlem potansiyeli sunar. Banka havaleleri veya uluslararası kredi kartı işlemleri gibi geleneksel ödeme yöntemleri, yüksek ücretler ve döviz kurları nedeniyle yavaş ve pahalı olabilir. Kripto para birimleri, sınır ötesi para transferi için daha hızlı, daha ucuz ve daha verimli bir yol sunar.</w:t>
      </w:r>
    </w:p>
    <w:p w14:paraId="6DA07FA9" w14:textId="414E6883" w:rsidR="006E09E4" w:rsidRDefault="006E09E4" w:rsidP="006E09E4">
      <w:pPr>
        <w:rPr>
          <w:rFonts w:ascii="Times New Roman" w:hAnsi="Times New Roman" w:cs="Times New Roman"/>
          <w:sz w:val="24"/>
          <w:szCs w:val="24"/>
        </w:rPr>
      </w:pPr>
    </w:p>
    <w:p w14:paraId="5072DA98" w14:textId="77777777" w:rsidR="00C02512" w:rsidRDefault="00C02512" w:rsidP="006E09E4">
      <w:pPr>
        <w:rPr>
          <w:rFonts w:ascii="Times New Roman" w:eastAsia="Calibri" w:hAnsi="Times New Roman" w:cs="Times New Roman"/>
          <w:b/>
          <w:bCs/>
          <w:sz w:val="24"/>
          <w:szCs w:val="24"/>
        </w:rPr>
      </w:pPr>
    </w:p>
    <w:p w14:paraId="780C35A4" w14:textId="682A02D7" w:rsidR="006E09E4" w:rsidRDefault="006E09E4" w:rsidP="006E09E4">
      <w:pPr>
        <w:rPr>
          <w:rFonts w:ascii="Times New Roman" w:eastAsia="Calibri" w:hAnsi="Times New Roman" w:cs="Times New Roman"/>
          <w:b/>
          <w:bCs/>
          <w:sz w:val="24"/>
          <w:szCs w:val="24"/>
        </w:rPr>
      </w:pPr>
      <w:r w:rsidRPr="006E09E4">
        <w:rPr>
          <w:rFonts w:ascii="Times New Roman" w:eastAsia="Calibri" w:hAnsi="Times New Roman" w:cs="Times New Roman"/>
          <w:b/>
          <w:bCs/>
          <w:sz w:val="24"/>
          <w:szCs w:val="24"/>
        </w:rPr>
        <w:lastRenderedPageBreak/>
        <w:t>3.</w:t>
      </w:r>
      <w:r>
        <w:rPr>
          <w:rFonts w:ascii="Times New Roman" w:eastAsia="Calibri" w:hAnsi="Times New Roman" w:cs="Times New Roman"/>
          <w:b/>
          <w:bCs/>
          <w:sz w:val="24"/>
          <w:szCs w:val="24"/>
        </w:rPr>
        <w:t>NFT</w:t>
      </w:r>
      <w:r w:rsidRPr="006E09E4">
        <w:rPr>
          <w:rFonts w:ascii="Times New Roman" w:eastAsia="Calibri" w:hAnsi="Times New Roman" w:cs="Times New Roman"/>
          <w:b/>
          <w:bCs/>
          <w:sz w:val="24"/>
          <w:szCs w:val="24"/>
        </w:rPr>
        <w:t xml:space="preserve"> </w:t>
      </w:r>
      <w:r w:rsidRPr="006E09E4">
        <w:rPr>
          <w:rFonts w:ascii="Times New Roman" w:eastAsia="Calibri" w:hAnsi="Times New Roman" w:cs="Times New Roman"/>
          <w:b/>
          <w:bCs/>
          <w:sz w:val="24"/>
          <w:szCs w:val="24"/>
        </w:rPr>
        <w:t>N</w:t>
      </w:r>
      <w:r w:rsidRPr="006E09E4">
        <w:rPr>
          <w:rFonts w:ascii="Times New Roman" w:eastAsia="Calibri" w:hAnsi="Times New Roman" w:cs="Times New Roman"/>
          <w:b/>
          <w:bCs/>
          <w:sz w:val="24"/>
          <w:szCs w:val="24"/>
        </w:rPr>
        <w:t>edir</w:t>
      </w:r>
      <w:r w:rsidRPr="006E09E4">
        <w:rPr>
          <w:rFonts w:ascii="Times New Roman" w:eastAsia="Calibri" w:hAnsi="Times New Roman" w:cs="Times New Roman"/>
          <w:b/>
          <w:bCs/>
          <w:sz w:val="24"/>
          <w:szCs w:val="24"/>
        </w:rPr>
        <w:t>?</w:t>
      </w:r>
    </w:p>
    <w:p w14:paraId="0C4D25EB" w14:textId="77777777" w:rsidR="006E09E4" w:rsidRPr="006E09E4" w:rsidRDefault="006E09E4" w:rsidP="006E09E4">
      <w:pPr>
        <w:rPr>
          <w:rFonts w:ascii="Times New Roman" w:hAnsi="Times New Roman" w:cs="Times New Roman"/>
        </w:rPr>
      </w:pPr>
    </w:p>
    <w:p w14:paraId="23FCACCE" w14:textId="684C97C9" w:rsidR="006E09E4" w:rsidRPr="006E09E4" w:rsidRDefault="006E09E4" w:rsidP="006E09E4">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proofErr w:type="gramStart"/>
      <w:r w:rsidRPr="006E09E4">
        <w:rPr>
          <w:rFonts w:ascii="Times New Roman" w:hAnsi="Times New Roman" w:cs="Times New Roman"/>
          <w:sz w:val="24"/>
          <w:szCs w:val="24"/>
        </w:rPr>
        <w:t>jetonlar</w:t>
      </w:r>
      <w:r>
        <w:rPr>
          <w:rFonts w:ascii="Times New Roman" w:hAnsi="Times New Roman" w:cs="Times New Roman"/>
          <w:sz w:val="24"/>
          <w:szCs w:val="24"/>
        </w:rPr>
        <w:t>(</w:t>
      </w:r>
      <w:proofErr w:type="spellStart"/>
      <w:proofErr w:type="gramEnd"/>
      <w:r w:rsidRPr="006E09E4">
        <w:rPr>
          <w:rFonts w:ascii="Times New Roman" w:hAnsi="Times New Roman" w:cs="Times New Roman"/>
          <w:sz w:val="24"/>
          <w:szCs w:val="24"/>
        </w:rPr>
        <w:t>non-fungible</w:t>
      </w:r>
      <w:proofErr w:type="spellEnd"/>
      <w:r w:rsidRPr="006E09E4">
        <w:rPr>
          <w:rFonts w:ascii="Times New Roman" w:hAnsi="Times New Roman" w:cs="Times New Roman"/>
          <w:sz w:val="24"/>
          <w:szCs w:val="24"/>
        </w:rPr>
        <w:t xml:space="preserve"> </w:t>
      </w:r>
      <w:proofErr w:type="spellStart"/>
      <w:r w:rsidRPr="006E09E4">
        <w:rPr>
          <w:rFonts w:ascii="Times New Roman" w:hAnsi="Times New Roman" w:cs="Times New Roman"/>
          <w:sz w:val="24"/>
          <w:szCs w:val="24"/>
        </w:rPr>
        <w:t>tokens</w:t>
      </w:r>
      <w:proofErr w:type="spellEnd"/>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129BBD5E" w14:textId="56497F20" w:rsidR="006E09E4" w:rsidRPr="006E09E4" w:rsidRDefault="006E09E4" w:rsidP="006E09E4">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w:t>
      </w:r>
      <w:proofErr w:type="spellStart"/>
      <w:r w:rsidRPr="006E09E4">
        <w:rPr>
          <w:rFonts w:ascii="Times New Roman" w:hAnsi="Times New Roman" w:cs="Times New Roman"/>
          <w:sz w:val="24"/>
          <w:szCs w:val="24"/>
        </w:rPr>
        <w:t>tweet'ler</w:t>
      </w:r>
      <w:proofErr w:type="spellEnd"/>
      <w:r w:rsidRPr="006E09E4">
        <w:rPr>
          <w:rFonts w:ascii="Times New Roman" w:hAnsi="Times New Roman" w:cs="Times New Roman"/>
          <w:sz w:val="24"/>
          <w:szCs w:val="24"/>
        </w:rPr>
        <w:t xml:space="preserve"> dahil olmak üzere çok çeşitli dijital varlıkları temsil edebilir. Her NFT, gerçekliğini ve sahipliğini doğrulayan benzersiz bir dijital imza içerir. Bu, </w:t>
      </w:r>
      <w:proofErr w:type="spellStart"/>
      <w:r>
        <w:rPr>
          <w:rFonts w:ascii="Times New Roman" w:hAnsi="Times New Roman" w:cs="Times New Roman"/>
          <w:sz w:val="24"/>
          <w:szCs w:val="24"/>
        </w:rPr>
        <w:t>NFTler</w:t>
      </w:r>
      <w:r w:rsidRPr="006E09E4">
        <w:rPr>
          <w:rFonts w:ascii="Times New Roman" w:hAnsi="Times New Roman" w:cs="Times New Roman"/>
          <w:sz w:val="24"/>
          <w:szCs w:val="24"/>
        </w:rPr>
        <w:t>i</w:t>
      </w:r>
      <w:proofErr w:type="spellEnd"/>
      <w:r w:rsidRPr="006E09E4">
        <w:rPr>
          <w:rFonts w:ascii="Times New Roman" w:hAnsi="Times New Roman" w:cs="Times New Roman"/>
          <w:sz w:val="24"/>
          <w:szCs w:val="24"/>
        </w:rPr>
        <w:t xml:space="preserve"> dijital kreasyonlarının kimliğini doğrulamak ve bunlardan para kazanmak için kullanabilen içerik oluşturucular ve koleksiyonerler için güçlü bir araç haline getirir.</w:t>
      </w:r>
    </w:p>
    <w:p w14:paraId="06BFDEB9" w14:textId="508C4B45" w:rsidR="006E09E4" w:rsidRPr="006E09E4" w:rsidRDefault="006E09E4" w:rsidP="006E09E4">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proofErr w:type="spellStart"/>
      <w:r>
        <w:rPr>
          <w:rFonts w:ascii="Times New Roman" w:hAnsi="Times New Roman" w:cs="Times New Roman"/>
          <w:sz w:val="24"/>
          <w:szCs w:val="24"/>
        </w:rPr>
        <w:t>NFTler</w:t>
      </w:r>
      <w:r w:rsidRPr="006E09E4">
        <w:rPr>
          <w:rFonts w:ascii="Times New Roman" w:hAnsi="Times New Roman" w:cs="Times New Roman"/>
          <w:sz w:val="24"/>
          <w:szCs w:val="24"/>
        </w:rPr>
        <w:t>in</w:t>
      </w:r>
      <w:proofErr w:type="spellEnd"/>
      <w:r w:rsidRPr="006E09E4">
        <w:rPr>
          <w:rFonts w:ascii="Times New Roman" w:hAnsi="Times New Roman" w:cs="Times New Roman"/>
          <w:sz w:val="24"/>
          <w:szCs w:val="24"/>
        </w:rPr>
        <w:t xml:space="preserve"> kopyalanamayacağı veya taklit edilemeyeceği anlamına gelir ve mülkiyeti ve orijinalliği doğrulamak için güvenli ve kurcalamaya karşı korumalı bir yol sunar.</w:t>
      </w:r>
    </w:p>
    <w:p w14:paraId="10B9BA9C" w14:textId="43B1333E" w:rsidR="006E09E4" w:rsidRPr="006E09E4" w:rsidRDefault="006E09E4" w:rsidP="006E09E4">
      <w:pPr>
        <w:ind w:firstLine="708"/>
        <w:rPr>
          <w:rFonts w:ascii="Times New Roman" w:hAnsi="Times New Roman" w:cs="Times New Roman"/>
          <w:sz w:val="24"/>
          <w:szCs w:val="24"/>
        </w:rPr>
      </w:pPr>
      <w:proofErr w:type="spellStart"/>
      <w:r>
        <w:rPr>
          <w:rFonts w:ascii="Times New Roman" w:hAnsi="Times New Roman" w:cs="Times New Roman"/>
          <w:sz w:val="24"/>
          <w:szCs w:val="24"/>
        </w:rPr>
        <w:t>NFTler</w:t>
      </w:r>
      <w:r w:rsidRPr="006E09E4">
        <w:rPr>
          <w:rFonts w:ascii="Times New Roman" w:hAnsi="Times New Roman" w:cs="Times New Roman"/>
          <w:sz w:val="24"/>
          <w:szCs w:val="24"/>
        </w:rPr>
        <w:t>in</w:t>
      </w:r>
      <w:proofErr w:type="spellEnd"/>
      <w:r w:rsidRPr="006E09E4">
        <w:rPr>
          <w:rFonts w:ascii="Times New Roman" w:hAnsi="Times New Roman" w:cs="Times New Roman"/>
          <w:sz w:val="24"/>
          <w:szCs w:val="24"/>
        </w:rPr>
        <w:t xml:space="preserve">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A3DA44" w14:textId="2EA79584" w:rsidR="00EA6DAD" w:rsidRDefault="006E09E4" w:rsidP="00C02512">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p>
    <w:p w14:paraId="29106889" w14:textId="77777777" w:rsidR="000F38F9" w:rsidRPr="003A667B" w:rsidRDefault="000F38F9" w:rsidP="003A667B">
      <w:pPr>
        <w:ind w:firstLine="708"/>
        <w:rPr>
          <w:rFonts w:ascii="Times New Roman" w:hAnsi="Times New Roman" w:cs="Times New Roman"/>
          <w:sz w:val="24"/>
          <w:szCs w:val="24"/>
        </w:rPr>
      </w:pPr>
    </w:p>
    <w:sectPr w:rsidR="000F38F9" w:rsidRPr="003A6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A"/>
    <w:rsid w:val="000F38F9"/>
    <w:rsid w:val="003127E8"/>
    <w:rsid w:val="003A667B"/>
    <w:rsid w:val="006E09E4"/>
    <w:rsid w:val="006E7EEA"/>
    <w:rsid w:val="00746DF0"/>
    <w:rsid w:val="00855435"/>
    <w:rsid w:val="00901F43"/>
    <w:rsid w:val="00C02512"/>
    <w:rsid w:val="00D75549"/>
    <w:rsid w:val="00EA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E4E1"/>
  <w15:chartTrackingRefBased/>
  <w15:docId w15:val="{E9348EB4-3467-421B-BEFB-4BE83F9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F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234">
      <w:bodyDiv w:val="1"/>
      <w:marLeft w:val="0"/>
      <w:marRight w:val="0"/>
      <w:marTop w:val="0"/>
      <w:marBottom w:val="0"/>
      <w:divBdr>
        <w:top w:val="none" w:sz="0" w:space="0" w:color="auto"/>
        <w:left w:val="none" w:sz="0" w:space="0" w:color="auto"/>
        <w:bottom w:val="none" w:sz="0" w:space="0" w:color="auto"/>
        <w:right w:val="none" w:sz="0" w:space="0" w:color="auto"/>
      </w:divBdr>
    </w:div>
    <w:div w:id="23411356">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937</Words>
  <Characters>5341</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9</cp:revision>
  <dcterms:created xsi:type="dcterms:W3CDTF">2023-03-20T13:43:00Z</dcterms:created>
  <dcterms:modified xsi:type="dcterms:W3CDTF">2023-03-31T09:29:00Z</dcterms:modified>
</cp:coreProperties>
</file>