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F5B76" w14:textId="290A19D6" w:rsidR="00A616CD" w:rsidRPr="00022A46" w:rsidRDefault="00B6333B" w:rsidP="0022286D">
      <w:pPr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022A46">
        <w:rPr>
          <w:rFonts w:asciiTheme="majorBidi" w:hAnsiTheme="majorBidi" w:cstheme="majorBidi"/>
          <w:b/>
          <w:bCs/>
          <w:sz w:val="28"/>
          <w:szCs w:val="28"/>
        </w:rPr>
        <w:t>A Statistical Analysis of the Air</w:t>
      </w:r>
      <w:r w:rsidR="0097406F">
        <w:rPr>
          <w:rFonts w:asciiTheme="majorBidi" w:hAnsiTheme="majorBidi" w:cstheme="majorBidi"/>
          <w:b/>
          <w:bCs/>
          <w:sz w:val="28"/>
          <w:szCs w:val="28"/>
        </w:rPr>
        <w:t>bnb</w:t>
      </w:r>
      <w:r w:rsidRPr="00022A46">
        <w:rPr>
          <w:rFonts w:asciiTheme="majorBidi" w:hAnsiTheme="majorBidi" w:cstheme="majorBidi"/>
          <w:b/>
          <w:bCs/>
          <w:sz w:val="28"/>
          <w:szCs w:val="28"/>
        </w:rPr>
        <w:t xml:space="preserve"> Prices in Istanbul</w:t>
      </w:r>
    </w:p>
    <w:p w14:paraId="41CEC899" w14:textId="12B1233A" w:rsidR="005B3156" w:rsidRPr="001C79F0" w:rsidRDefault="00DC6269" w:rsidP="0022286D">
      <w:pPr>
        <w:spacing w:after="0"/>
        <w:jc w:val="center"/>
        <w:rPr>
          <w:rFonts w:asciiTheme="majorBidi" w:hAnsiTheme="majorBidi" w:cstheme="majorBidi"/>
          <w:sz w:val="20"/>
          <w:szCs w:val="20"/>
          <w:lang w:val="sv-SE"/>
        </w:rPr>
      </w:pPr>
      <w:r w:rsidRPr="001C79F0">
        <w:rPr>
          <w:rFonts w:asciiTheme="majorBidi" w:hAnsiTheme="majorBidi" w:cstheme="majorBidi"/>
          <w:sz w:val="20"/>
          <w:szCs w:val="20"/>
          <w:lang w:val="sv-SE"/>
        </w:rPr>
        <w:t xml:space="preserve">NUMARA </w:t>
      </w:r>
      <w:r w:rsidR="005B3156" w:rsidRPr="001C79F0">
        <w:rPr>
          <w:rFonts w:asciiTheme="majorBidi" w:hAnsiTheme="majorBidi" w:cstheme="majorBidi"/>
          <w:sz w:val="20"/>
          <w:szCs w:val="20"/>
          <w:lang w:val="sv-SE"/>
        </w:rPr>
        <w:t>BERAT MERT KAYACAN</w:t>
      </w:r>
    </w:p>
    <w:p w14:paraId="32498BED" w14:textId="0951CC12" w:rsidR="005B3156" w:rsidRPr="001C79F0" w:rsidRDefault="00DC6269" w:rsidP="0022286D">
      <w:pPr>
        <w:spacing w:after="0"/>
        <w:jc w:val="center"/>
        <w:rPr>
          <w:rFonts w:asciiTheme="majorBidi" w:hAnsiTheme="majorBidi" w:cstheme="majorBidi"/>
          <w:sz w:val="20"/>
          <w:szCs w:val="20"/>
          <w:lang w:val="sv-SE"/>
        </w:rPr>
      </w:pPr>
      <w:r w:rsidRPr="001C79F0">
        <w:rPr>
          <w:rFonts w:asciiTheme="majorBidi" w:hAnsiTheme="majorBidi" w:cstheme="majorBidi"/>
          <w:sz w:val="20"/>
          <w:szCs w:val="20"/>
          <w:lang w:val="sv-SE"/>
        </w:rPr>
        <w:t>NUMARA</w:t>
      </w:r>
      <w:r w:rsidR="000A024B" w:rsidRPr="001C79F0">
        <w:rPr>
          <w:rFonts w:asciiTheme="majorBidi" w:hAnsiTheme="majorBidi" w:cstheme="majorBidi"/>
          <w:sz w:val="20"/>
          <w:szCs w:val="20"/>
          <w:lang w:val="sv-SE"/>
        </w:rPr>
        <w:t xml:space="preserve"> </w:t>
      </w:r>
      <w:r w:rsidR="005B3156" w:rsidRPr="001C79F0">
        <w:rPr>
          <w:rFonts w:asciiTheme="majorBidi" w:hAnsiTheme="majorBidi" w:cstheme="majorBidi"/>
          <w:sz w:val="20"/>
          <w:szCs w:val="20"/>
          <w:lang w:val="sv-SE"/>
        </w:rPr>
        <w:t>EMRE YILDIRIM</w:t>
      </w:r>
    </w:p>
    <w:p w14:paraId="541627D4" w14:textId="5D5A0A16" w:rsidR="005B3156" w:rsidRPr="00022A46" w:rsidRDefault="00DC6269" w:rsidP="0022286D">
      <w:pPr>
        <w:spacing w:after="0"/>
        <w:jc w:val="center"/>
        <w:rPr>
          <w:rFonts w:asciiTheme="majorBidi" w:hAnsiTheme="majorBidi" w:cstheme="majorBidi"/>
          <w:sz w:val="20"/>
          <w:szCs w:val="20"/>
        </w:rPr>
      </w:pPr>
      <w:r w:rsidRPr="00022A46">
        <w:rPr>
          <w:rFonts w:asciiTheme="majorBidi" w:hAnsiTheme="majorBidi" w:cstheme="majorBidi"/>
          <w:sz w:val="20"/>
          <w:szCs w:val="20"/>
        </w:rPr>
        <w:t xml:space="preserve">2482635 </w:t>
      </w:r>
      <w:r w:rsidR="005B3156" w:rsidRPr="00022A46">
        <w:rPr>
          <w:rFonts w:asciiTheme="majorBidi" w:hAnsiTheme="majorBidi" w:cstheme="majorBidi"/>
          <w:sz w:val="20"/>
          <w:szCs w:val="20"/>
        </w:rPr>
        <w:t>EREN ÜNAL</w:t>
      </w:r>
    </w:p>
    <w:p w14:paraId="1D8A812B" w14:textId="346D4888" w:rsidR="008D149A" w:rsidRDefault="00EE5381" w:rsidP="00784AEA">
      <w:pPr>
        <w:spacing w:after="0"/>
        <w:jc w:val="center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2365606</w:t>
      </w:r>
      <w:r w:rsidR="00DC6269" w:rsidRPr="00022A46">
        <w:rPr>
          <w:rFonts w:asciiTheme="majorBidi" w:hAnsiTheme="majorBidi" w:cstheme="majorBidi"/>
          <w:sz w:val="20"/>
          <w:szCs w:val="20"/>
        </w:rPr>
        <w:t xml:space="preserve"> </w:t>
      </w:r>
      <w:r w:rsidR="005B3156" w:rsidRPr="00022A46">
        <w:rPr>
          <w:rFonts w:asciiTheme="majorBidi" w:hAnsiTheme="majorBidi" w:cstheme="majorBidi"/>
          <w:sz w:val="20"/>
          <w:szCs w:val="20"/>
        </w:rPr>
        <w:t>MAHMUT ESATDİLİK</w:t>
      </w:r>
    </w:p>
    <w:p w14:paraId="44B7BE00" w14:textId="77777777" w:rsidR="00784AEA" w:rsidRDefault="00784AEA" w:rsidP="00784AEA">
      <w:pPr>
        <w:spacing w:after="0"/>
        <w:jc w:val="center"/>
        <w:rPr>
          <w:rFonts w:asciiTheme="majorBidi" w:hAnsiTheme="majorBidi" w:cstheme="majorBidi"/>
          <w:sz w:val="20"/>
          <w:szCs w:val="20"/>
        </w:rPr>
      </w:pPr>
    </w:p>
    <w:p w14:paraId="13971A38" w14:textId="77777777" w:rsidR="00177E79" w:rsidRPr="00784AEA" w:rsidRDefault="00177E79" w:rsidP="00784AEA">
      <w:pPr>
        <w:spacing w:after="0"/>
        <w:jc w:val="center"/>
        <w:rPr>
          <w:rFonts w:asciiTheme="majorBidi" w:hAnsiTheme="majorBidi" w:cstheme="majorBidi"/>
          <w:sz w:val="20"/>
          <w:szCs w:val="20"/>
        </w:rPr>
      </w:pPr>
    </w:p>
    <w:p w14:paraId="4CF0A5CA" w14:textId="2E761F4E" w:rsidR="00A23A66" w:rsidRDefault="00A23A66" w:rsidP="006F6C03">
      <w:pPr>
        <w:spacing w:after="0"/>
        <w:rPr>
          <w:rFonts w:asciiTheme="majorBidi" w:hAnsiTheme="majorBidi" w:cstheme="majorBidi"/>
          <w:sz w:val="20"/>
          <w:szCs w:val="20"/>
        </w:rPr>
      </w:pPr>
      <w:r w:rsidRPr="00022A46">
        <w:rPr>
          <w:rFonts w:asciiTheme="majorBidi" w:hAnsiTheme="majorBidi" w:cstheme="majorBidi"/>
          <w:b/>
          <w:bCs/>
          <w:sz w:val="20"/>
          <w:szCs w:val="20"/>
        </w:rPr>
        <w:t>Abstract</w:t>
      </w:r>
      <w:r w:rsidR="00926F94" w:rsidRPr="00022A46">
        <w:rPr>
          <w:rFonts w:asciiTheme="majorBidi" w:hAnsiTheme="majorBidi" w:cstheme="majorBidi"/>
          <w:b/>
          <w:bCs/>
          <w:sz w:val="20"/>
          <w:szCs w:val="20"/>
        </w:rPr>
        <w:t>:</w:t>
      </w:r>
      <w:r w:rsidR="000A5FEB" w:rsidRPr="00022A46">
        <w:rPr>
          <w:rFonts w:asciiTheme="majorBidi" w:hAnsiTheme="majorBidi" w:cstheme="majorBidi"/>
          <w:b/>
          <w:bCs/>
          <w:sz w:val="20"/>
          <w:szCs w:val="20"/>
        </w:rPr>
        <w:t xml:space="preserve">  </w:t>
      </w:r>
      <w:r w:rsidR="005C42E3">
        <w:rPr>
          <w:rFonts w:asciiTheme="majorBidi" w:hAnsiTheme="majorBidi" w:cstheme="majorBidi"/>
          <w:sz w:val="20"/>
          <w:szCs w:val="20"/>
        </w:rPr>
        <w:t xml:space="preserve">This project aims to </w:t>
      </w:r>
      <w:r w:rsidR="003D356A">
        <w:rPr>
          <w:rFonts w:asciiTheme="majorBidi" w:hAnsiTheme="majorBidi" w:cstheme="majorBidi"/>
          <w:sz w:val="20"/>
          <w:szCs w:val="20"/>
        </w:rPr>
        <w:t>do a statistical analysis of the AirBnB Prices in Istanbul.</w:t>
      </w:r>
    </w:p>
    <w:p w14:paraId="2FC473F8" w14:textId="77777777" w:rsidR="0079584C" w:rsidRDefault="0079584C" w:rsidP="006F6C03">
      <w:pPr>
        <w:spacing w:after="0"/>
        <w:rPr>
          <w:rFonts w:asciiTheme="majorBidi" w:hAnsiTheme="majorBidi" w:cstheme="majorBidi"/>
          <w:sz w:val="20"/>
          <w:szCs w:val="20"/>
        </w:rPr>
      </w:pPr>
    </w:p>
    <w:p w14:paraId="4C394060" w14:textId="77777777" w:rsidR="0079584C" w:rsidRDefault="0079584C" w:rsidP="006F6C03">
      <w:pPr>
        <w:spacing w:after="0"/>
        <w:rPr>
          <w:rFonts w:asciiTheme="majorBidi" w:hAnsiTheme="majorBidi" w:cstheme="majorBidi"/>
          <w:sz w:val="20"/>
          <w:szCs w:val="20"/>
        </w:rPr>
      </w:pPr>
    </w:p>
    <w:p w14:paraId="3D46E347" w14:textId="77777777" w:rsidR="0079584C" w:rsidRDefault="0079584C" w:rsidP="006F6C03">
      <w:pPr>
        <w:spacing w:after="0"/>
        <w:rPr>
          <w:rFonts w:asciiTheme="majorBidi" w:hAnsiTheme="majorBidi" w:cstheme="majorBidi"/>
          <w:sz w:val="20"/>
          <w:szCs w:val="20"/>
        </w:rPr>
      </w:pPr>
    </w:p>
    <w:p w14:paraId="3BEB5A03" w14:textId="77777777" w:rsidR="0079584C" w:rsidRPr="005C42E3" w:rsidRDefault="0079584C" w:rsidP="006F6C03">
      <w:pPr>
        <w:spacing w:after="0"/>
        <w:rPr>
          <w:rFonts w:asciiTheme="majorBidi" w:hAnsiTheme="majorBidi" w:cstheme="majorBidi"/>
          <w:sz w:val="20"/>
          <w:szCs w:val="20"/>
        </w:rPr>
      </w:pPr>
    </w:p>
    <w:p w14:paraId="45EE40B4" w14:textId="21390B39" w:rsidR="00926F94" w:rsidRDefault="00926F94" w:rsidP="006F6C03">
      <w:pPr>
        <w:spacing w:after="0"/>
        <w:rPr>
          <w:rFonts w:asciiTheme="majorBidi" w:hAnsiTheme="majorBidi" w:cstheme="majorBidi"/>
          <w:b/>
          <w:bCs/>
          <w:sz w:val="20"/>
          <w:szCs w:val="20"/>
        </w:rPr>
      </w:pPr>
      <w:r w:rsidRPr="00022A46">
        <w:rPr>
          <w:rFonts w:asciiTheme="majorBidi" w:hAnsiTheme="majorBidi" w:cstheme="majorBidi"/>
          <w:b/>
          <w:bCs/>
          <w:sz w:val="20"/>
          <w:szCs w:val="20"/>
        </w:rPr>
        <w:t>Presentation Link:</w:t>
      </w:r>
    </w:p>
    <w:p w14:paraId="259436E3" w14:textId="77777777" w:rsidR="006F6C03" w:rsidRPr="00022A46" w:rsidRDefault="006F6C03" w:rsidP="006F6C03">
      <w:pPr>
        <w:spacing w:after="0"/>
        <w:rPr>
          <w:rFonts w:asciiTheme="majorBidi" w:hAnsiTheme="majorBidi" w:cstheme="majorBidi"/>
          <w:b/>
          <w:bCs/>
          <w:sz w:val="20"/>
          <w:szCs w:val="20"/>
        </w:rPr>
      </w:pPr>
    </w:p>
    <w:p w14:paraId="6FFD5C4F" w14:textId="5C104C49" w:rsidR="00B610C9" w:rsidRPr="00F265AA" w:rsidRDefault="00856A87" w:rsidP="00CB3D7E">
      <w:pPr>
        <w:pStyle w:val="Balk1"/>
        <w:spacing w:after="0"/>
      </w:pPr>
      <w:r w:rsidRPr="00F265AA">
        <w:t>INTRODUCTION</w:t>
      </w:r>
    </w:p>
    <w:p w14:paraId="01833538" w14:textId="784B7A36" w:rsidR="00B61504" w:rsidRDefault="00DC0226" w:rsidP="00CB3D7E">
      <w:pPr>
        <w:pStyle w:val="Balk2"/>
        <w:spacing w:after="0"/>
      </w:pPr>
      <w:r w:rsidRPr="00F265AA">
        <w:t>Research Question</w:t>
      </w:r>
      <w:r w:rsidR="00B958F7" w:rsidRPr="00F265AA">
        <w:t xml:space="preserve">, </w:t>
      </w:r>
      <w:r w:rsidR="00C57C95" w:rsidRPr="00F265AA">
        <w:t>I</w:t>
      </w:r>
      <w:r w:rsidR="00B958F7" w:rsidRPr="00F265AA">
        <w:t>ts Importance and Background Information</w:t>
      </w:r>
    </w:p>
    <w:p w14:paraId="63EEDD98" w14:textId="77777777" w:rsidR="00CB3D7E" w:rsidRPr="001E74FC" w:rsidRDefault="00CB3D7E" w:rsidP="00CB3D7E">
      <w:pPr>
        <w:spacing w:after="0"/>
        <w:rPr>
          <w:sz w:val="20"/>
          <w:szCs w:val="20"/>
        </w:rPr>
      </w:pPr>
    </w:p>
    <w:p w14:paraId="466FB5F9" w14:textId="5E3928D9" w:rsidR="0022286D" w:rsidRDefault="001E74FC" w:rsidP="002566C8">
      <w:pPr>
        <w:spacing w:after="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In recent years,</w:t>
      </w:r>
      <w:r w:rsidR="00C9729A">
        <w:rPr>
          <w:rFonts w:asciiTheme="majorBidi" w:hAnsiTheme="majorBidi" w:cstheme="majorBidi"/>
          <w:sz w:val="20"/>
          <w:szCs w:val="20"/>
        </w:rPr>
        <w:t xml:space="preserve"> platforms for</w:t>
      </w:r>
      <w:r>
        <w:rPr>
          <w:rFonts w:asciiTheme="majorBidi" w:hAnsiTheme="majorBidi" w:cstheme="majorBidi"/>
          <w:sz w:val="20"/>
          <w:szCs w:val="20"/>
        </w:rPr>
        <w:t xml:space="preserve"> </w:t>
      </w:r>
      <w:r w:rsidR="00275497">
        <w:rPr>
          <w:rFonts w:asciiTheme="majorBidi" w:hAnsiTheme="majorBidi" w:cstheme="majorBidi"/>
          <w:sz w:val="20"/>
          <w:szCs w:val="20"/>
        </w:rPr>
        <w:t>short-term rental houses</w:t>
      </w:r>
      <w:r w:rsidR="00C9729A">
        <w:rPr>
          <w:rFonts w:asciiTheme="majorBidi" w:hAnsiTheme="majorBidi" w:cstheme="majorBidi"/>
          <w:sz w:val="20"/>
          <w:szCs w:val="20"/>
        </w:rPr>
        <w:t xml:space="preserve"> such as Airbnb</w:t>
      </w:r>
      <w:r w:rsidR="00275497">
        <w:rPr>
          <w:rFonts w:asciiTheme="majorBidi" w:hAnsiTheme="majorBidi" w:cstheme="majorBidi"/>
          <w:sz w:val="20"/>
          <w:szCs w:val="20"/>
        </w:rPr>
        <w:t xml:space="preserve"> have become increasingly popular in the tourism industry</w:t>
      </w:r>
      <w:r w:rsidR="00C9729A">
        <w:rPr>
          <w:rFonts w:asciiTheme="majorBidi" w:hAnsiTheme="majorBidi" w:cstheme="majorBidi"/>
          <w:sz w:val="20"/>
          <w:szCs w:val="20"/>
        </w:rPr>
        <w:t>. Airbnb is</w:t>
      </w:r>
      <w:r w:rsidR="00B55D97">
        <w:rPr>
          <w:rFonts w:asciiTheme="majorBidi" w:hAnsiTheme="majorBidi" w:cstheme="majorBidi"/>
          <w:sz w:val="20"/>
          <w:szCs w:val="20"/>
        </w:rPr>
        <w:t xml:space="preserve"> one of the largest platforms that allows the property owners to rent their homes and rooms </w:t>
      </w:r>
      <w:r w:rsidR="00F95FEB">
        <w:rPr>
          <w:rFonts w:asciiTheme="majorBidi" w:hAnsiTheme="majorBidi" w:cstheme="majorBidi"/>
          <w:sz w:val="20"/>
          <w:szCs w:val="20"/>
        </w:rPr>
        <w:t>to tourists or travelers for short periods.</w:t>
      </w:r>
      <w:r w:rsidR="008C08EF">
        <w:rPr>
          <w:rFonts w:asciiTheme="majorBidi" w:hAnsiTheme="majorBidi" w:cstheme="majorBidi"/>
          <w:sz w:val="20"/>
          <w:szCs w:val="20"/>
        </w:rPr>
        <w:t xml:space="preserve"> </w:t>
      </w:r>
      <w:r w:rsidR="00BC2973">
        <w:rPr>
          <w:rFonts w:asciiTheme="majorBidi" w:hAnsiTheme="majorBidi" w:cstheme="majorBidi"/>
          <w:sz w:val="20"/>
          <w:szCs w:val="20"/>
        </w:rPr>
        <w:t>Because</w:t>
      </w:r>
      <w:r w:rsidR="00345830">
        <w:rPr>
          <w:rFonts w:asciiTheme="majorBidi" w:hAnsiTheme="majorBidi" w:cstheme="majorBidi"/>
          <w:sz w:val="20"/>
          <w:szCs w:val="20"/>
        </w:rPr>
        <w:t xml:space="preserve"> </w:t>
      </w:r>
      <w:r w:rsidR="00BC2973">
        <w:rPr>
          <w:rFonts w:asciiTheme="majorBidi" w:hAnsiTheme="majorBidi" w:cstheme="majorBidi"/>
          <w:sz w:val="20"/>
          <w:szCs w:val="20"/>
        </w:rPr>
        <w:t xml:space="preserve">of </w:t>
      </w:r>
      <w:r w:rsidR="00345830">
        <w:rPr>
          <w:rFonts w:asciiTheme="majorBidi" w:hAnsiTheme="majorBidi" w:cstheme="majorBidi"/>
          <w:sz w:val="20"/>
          <w:szCs w:val="20"/>
        </w:rPr>
        <w:t xml:space="preserve">Istanbul </w:t>
      </w:r>
      <w:r w:rsidR="00BC2973">
        <w:rPr>
          <w:rFonts w:asciiTheme="majorBidi" w:hAnsiTheme="majorBidi" w:cstheme="majorBidi"/>
          <w:sz w:val="20"/>
          <w:szCs w:val="20"/>
        </w:rPr>
        <w:t>being</w:t>
      </w:r>
      <w:r w:rsidR="00345830">
        <w:rPr>
          <w:rFonts w:asciiTheme="majorBidi" w:hAnsiTheme="majorBidi" w:cstheme="majorBidi"/>
          <w:sz w:val="20"/>
          <w:szCs w:val="20"/>
        </w:rPr>
        <w:t xml:space="preserve"> a major tourist destination in the world,</w:t>
      </w:r>
      <w:r w:rsidR="00E07350">
        <w:rPr>
          <w:rFonts w:asciiTheme="majorBidi" w:hAnsiTheme="majorBidi" w:cstheme="majorBidi"/>
          <w:sz w:val="20"/>
          <w:szCs w:val="20"/>
        </w:rPr>
        <w:t xml:space="preserve"> </w:t>
      </w:r>
      <w:r w:rsidR="00BC2973">
        <w:rPr>
          <w:rFonts w:asciiTheme="majorBidi" w:hAnsiTheme="majorBidi" w:cstheme="majorBidi"/>
          <w:sz w:val="20"/>
          <w:szCs w:val="20"/>
        </w:rPr>
        <w:t xml:space="preserve">it has </w:t>
      </w:r>
      <w:r w:rsidR="00497579">
        <w:rPr>
          <w:rFonts w:asciiTheme="majorBidi" w:hAnsiTheme="majorBidi" w:cstheme="majorBidi"/>
          <w:sz w:val="20"/>
          <w:szCs w:val="20"/>
        </w:rPr>
        <w:t>a large and active Airbnb mark</w:t>
      </w:r>
      <w:r w:rsidR="00E27A80">
        <w:rPr>
          <w:rFonts w:asciiTheme="majorBidi" w:hAnsiTheme="majorBidi" w:cstheme="majorBidi"/>
          <w:sz w:val="20"/>
          <w:szCs w:val="20"/>
        </w:rPr>
        <w:t>et. Airbnb prices may vary depending on different</w:t>
      </w:r>
      <w:r w:rsidR="000E0FBB">
        <w:rPr>
          <w:rFonts w:asciiTheme="majorBidi" w:hAnsiTheme="majorBidi" w:cstheme="majorBidi"/>
          <w:sz w:val="20"/>
          <w:szCs w:val="20"/>
        </w:rPr>
        <w:t xml:space="preserve"> factors such as its neighbourhood, </w:t>
      </w:r>
      <w:r w:rsidR="006444E3">
        <w:rPr>
          <w:rFonts w:asciiTheme="majorBidi" w:hAnsiTheme="majorBidi" w:cstheme="majorBidi"/>
          <w:sz w:val="20"/>
          <w:szCs w:val="20"/>
        </w:rPr>
        <w:t xml:space="preserve">room type and </w:t>
      </w:r>
      <w:r w:rsidR="00A81A90">
        <w:rPr>
          <w:rFonts w:asciiTheme="majorBidi" w:hAnsiTheme="majorBidi" w:cstheme="majorBidi"/>
          <w:sz w:val="20"/>
          <w:szCs w:val="20"/>
        </w:rPr>
        <w:t xml:space="preserve">review numbers. </w:t>
      </w:r>
      <w:r w:rsidR="00F422BB">
        <w:rPr>
          <w:rFonts w:asciiTheme="majorBidi" w:hAnsiTheme="majorBidi" w:cstheme="majorBidi"/>
          <w:sz w:val="20"/>
          <w:szCs w:val="20"/>
        </w:rPr>
        <w:t>Resea</w:t>
      </w:r>
      <w:r w:rsidR="00F15EBE">
        <w:rPr>
          <w:rFonts w:asciiTheme="majorBidi" w:hAnsiTheme="majorBidi" w:cstheme="majorBidi"/>
          <w:sz w:val="20"/>
          <w:szCs w:val="20"/>
        </w:rPr>
        <w:t>rch question</w:t>
      </w:r>
      <w:r w:rsidR="00A81A90">
        <w:rPr>
          <w:rFonts w:asciiTheme="majorBidi" w:hAnsiTheme="majorBidi" w:cstheme="majorBidi"/>
          <w:sz w:val="20"/>
          <w:szCs w:val="20"/>
        </w:rPr>
        <w:t xml:space="preserve"> in this sense</w:t>
      </w:r>
      <w:r w:rsidR="00F15EBE">
        <w:rPr>
          <w:rFonts w:asciiTheme="majorBidi" w:hAnsiTheme="majorBidi" w:cstheme="majorBidi"/>
          <w:sz w:val="20"/>
          <w:szCs w:val="20"/>
        </w:rPr>
        <w:t xml:space="preserve"> is: </w:t>
      </w:r>
      <w:r w:rsidR="00DC0226">
        <w:rPr>
          <w:rFonts w:asciiTheme="majorBidi" w:hAnsiTheme="majorBidi" w:cstheme="majorBidi"/>
          <w:sz w:val="20"/>
          <w:szCs w:val="20"/>
        </w:rPr>
        <w:t xml:space="preserve">What </w:t>
      </w:r>
      <w:r w:rsidR="0039290A">
        <w:rPr>
          <w:rFonts w:asciiTheme="majorBidi" w:hAnsiTheme="majorBidi" w:cstheme="majorBidi"/>
          <w:sz w:val="20"/>
          <w:szCs w:val="20"/>
        </w:rPr>
        <w:t>factors have a significant impact on Airbnb listing prices in Istanbul?</w:t>
      </w:r>
    </w:p>
    <w:p w14:paraId="0FB995F4" w14:textId="08F831A7" w:rsidR="009E6365" w:rsidRDefault="00FF4D9D" w:rsidP="002566C8">
      <w:pPr>
        <w:spacing w:after="0"/>
        <w:ind w:firstLine="576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Understanding the factors that influence Airbnb prices in Istanbul is impor</w:t>
      </w:r>
      <w:r w:rsidR="006F20F1">
        <w:rPr>
          <w:rFonts w:asciiTheme="majorBidi" w:hAnsiTheme="majorBidi" w:cstheme="majorBidi"/>
          <w:sz w:val="20"/>
          <w:szCs w:val="20"/>
        </w:rPr>
        <w:t xml:space="preserve">tant for both hosts and customers. </w:t>
      </w:r>
      <w:r w:rsidR="00FF1ED1">
        <w:rPr>
          <w:rFonts w:asciiTheme="majorBidi" w:hAnsiTheme="majorBidi" w:cstheme="majorBidi"/>
          <w:sz w:val="20"/>
          <w:szCs w:val="20"/>
        </w:rPr>
        <w:t>The finding</w:t>
      </w:r>
      <w:r w:rsidR="00756934">
        <w:rPr>
          <w:rFonts w:asciiTheme="majorBidi" w:hAnsiTheme="majorBidi" w:cstheme="majorBidi"/>
          <w:sz w:val="20"/>
          <w:szCs w:val="20"/>
        </w:rPr>
        <w:t>s of this research may help</w:t>
      </w:r>
      <w:r w:rsidR="006725F5">
        <w:rPr>
          <w:rFonts w:asciiTheme="majorBidi" w:hAnsiTheme="majorBidi" w:cstheme="majorBidi"/>
          <w:sz w:val="20"/>
          <w:szCs w:val="20"/>
        </w:rPr>
        <w:t xml:space="preserve"> hosts</w:t>
      </w:r>
      <w:r w:rsidR="00031604">
        <w:rPr>
          <w:rFonts w:asciiTheme="majorBidi" w:hAnsiTheme="majorBidi" w:cstheme="majorBidi"/>
          <w:sz w:val="20"/>
          <w:szCs w:val="20"/>
        </w:rPr>
        <w:t xml:space="preserve"> to</w:t>
      </w:r>
      <w:r w:rsidR="006725F5">
        <w:rPr>
          <w:rFonts w:asciiTheme="majorBidi" w:hAnsiTheme="majorBidi" w:cstheme="majorBidi"/>
          <w:sz w:val="20"/>
          <w:szCs w:val="20"/>
        </w:rPr>
        <w:t xml:space="preserve"> make better pricing decisio</w:t>
      </w:r>
      <w:r w:rsidR="004C3FF3">
        <w:rPr>
          <w:rFonts w:asciiTheme="majorBidi" w:hAnsiTheme="majorBidi" w:cstheme="majorBidi"/>
          <w:sz w:val="20"/>
          <w:szCs w:val="20"/>
        </w:rPr>
        <w:t xml:space="preserve">ns and </w:t>
      </w:r>
      <w:r w:rsidR="00031604">
        <w:rPr>
          <w:rFonts w:asciiTheme="majorBidi" w:hAnsiTheme="majorBidi" w:cstheme="majorBidi"/>
          <w:sz w:val="20"/>
          <w:szCs w:val="20"/>
        </w:rPr>
        <w:t xml:space="preserve">also help </w:t>
      </w:r>
      <w:r w:rsidR="004C3FF3">
        <w:rPr>
          <w:rFonts w:asciiTheme="majorBidi" w:hAnsiTheme="majorBidi" w:cstheme="majorBidi"/>
          <w:sz w:val="20"/>
          <w:szCs w:val="20"/>
        </w:rPr>
        <w:t xml:space="preserve">customers </w:t>
      </w:r>
      <w:r w:rsidR="00031604">
        <w:rPr>
          <w:rFonts w:asciiTheme="majorBidi" w:hAnsiTheme="majorBidi" w:cstheme="majorBidi"/>
          <w:sz w:val="20"/>
          <w:szCs w:val="20"/>
        </w:rPr>
        <w:t>to</w:t>
      </w:r>
      <w:r w:rsidR="004C3FF3">
        <w:rPr>
          <w:rFonts w:asciiTheme="majorBidi" w:hAnsiTheme="majorBidi" w:cstheme="majorBidi"/>
          <w:sz w:val="20"/>
          <w:szCs w:val="20"/>
        </w:rPr>
        <w:t xml:space="preserve"> use this</w:t>
      </w:r>
      <w:r w:rsidR="006F7678">
        <w:rPr>
          <w:rFonts w:asciiTheme="majorBidi" w:hAnsiTheme="majorBidi" w:cstheme="majorBidi"/>
          <w:sz w:val="20"/>
          <w:szCs w:val="20"/>
        </w:rPr>
        <w:t xml:space="preserve"> </w:t>
      </w:r>
      <w:r w:rsidR="004C3FF3">
        <w:rPr>
          <w:rFonts w:asciiTheme="majorBidi" w:hAnsiTheme="majorBidi" w:cstheme="majorBidi"/>
          <w:sz w:val="20"/>
          <w:szCs w:val="20"/>
        </w:rPr>
        <w:t xml:space="preserve">information </w:t>
      </w:r>
      <w:r w:rsidR="002929E8">
        <w:rPr>
          <w:rFonts w:asciiTheme="majorBidi" w:hAnsiTheme="majorBidi" w:cstheme="majorBidi"/>
          <w:sz w:val="20"/>
          <w:szCs w:val="20"/>
        </w:rPr>
        <w:t xml:space="preserve">to understand </w:t>
      </w:r>
      <w:r w:rsidR="00C9188F">
        <w:rPr>
          <w:rFonts w:asciiTheme="majorBidi" w:hAnsiTheme="majorBidi" w:cstheme="majorBidi"/>
          <w:sz w:val="20"/>
          <w:szCs w:val="20"/>
        </w:rPr>
        <w:t xml:space="preserve">the relationship between the </w:t>
      </w:r>
      <w:r w:rsidR="00F15A58">
        <w:rPr>
          <w:rFonts w:asciiTheme="majorBidi" w:hAnsiTheme="majorBidi" w:cstheme="majorBidi"/>
          <w:sz w:val="20"/>
          <w:szCs w:val="20"/>
        </w:rPr>
        <w:t>Airbnb listing features</w:t>
      </w:r>
      <w:r w:rsidR="002929E8">
        <w:rPr>
          <w:rFonts w:asciiTheme="majorBidi" w:hAnsiTheme="majorBidi" w:cstheme="majorBidi"/>
          <w:sz w:val="20"/>
          <w:szCs w:val="20"/>
        </w:rPr>
        <w:t xml:space="preserve"> a</w:t>
      </w:r>
      <w:r w:rsidR="00F15A58">
        <w:rPr>
          <w:rFonts w:asciiTheme="majorBidi" w:hAnsiTheme="majorBidi" w:cstheme="majorBidi"/>
          <w:sz w:val="20"/>
          <w:szCs w:val="20"/>
        </w:rPr>
        <w:t>nd</w:t>
      </w:r>
      <w:r w:rsidR="002929E8">
        <w:rPr>
          <w:rFonts w:asciiTheme="majorBidi" w:hAnsiTheme="majorBidi" w:cstheme="majorBidi"/>
          <w:sz w:val="20"/>
          <w:szCs w:val="20"/>
        </w:rPr>
        <w:t xml:space="preserve"> the Airbnb prices</w:t>
      </w:r>
      <w:r w:rsidR="00F862A9">
        <w:rPr>
          <w:rFonts w:asciiTheme="majorBidi" w:hAnsiTheme="majorBidi" w:cstheme="majorBidi"/>
          <w:sz w:val="20"/>
          <w:szCs w:val="20"/>
        </w:rPr>
        <w:t>.</w:t>
      </w:r>
    </w:p>
    <w:p w14:paraId="266E0671" w14:textId="77777777" w:rsidR="009E6365" w:rsidRDefault="009E6365" w:rsidP="0022286D">
      <w:pPr>
        <w:spacing w:after="0"/>
        <w:rPr>
          <w:rFonts w:asciiTheme="majorBidi" w:hAnsiTheme="majorBidi" w:cstheme="majorBidi"/>
          <w:sz w:val="20"/>
          <w:szCs w:val="20"/>
        </w:rPr>
      </w:pPr>
    </w:p>
    <w:p w14:paraId="79B7D744" w14:textId="77769C12" w:rsidR="007643AB" w:rsidRDefault="00780E6E" w:rsidP="00A81A90">
      <w:pPr>
        <w:pStyle w:val="Balk2"/>
        <w:spacing w:after="0"/>
      </w:pPr>
      <w:r>
        <w:t xml:space="preserve">Objectives of the </w:t>
      </w:r>
      <w:r w:rsidR="00A83A5E">
        <w:t>S</w:t>
      </w:r>
      <w:r>
        <w:t>tudy</w:t>
      </w:r>
    </w:p>
    <w:p w14:paraId="248D2481" w14:textId="77777777" w:rsidR="00A81A90" w:rsidRPr="00784AEA" w:rsidRDefault="00A81A90" w:rsidP="00A81A90">
      <w:pPr>
        <w:spacing w:after="0"/>
        <w:rPr>
          <w:sz w:val="20"/>
          <w:szCs w:val="20"/>
        </w:rPr>
      </w:pPr>
    </w:p>
    <w:p w14:paraId="615C5F89" w14:textId="7B4E58B1" w:rsidR="00A54699" w:rsidRDefault="00780E6E" w:rsidP="0022286D">
      <w:pPr>
        <w:spacing w:after="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The aim of th</w:t>
      </w:r>
      <w:r w:rsidR="001D7258">
        <w:rPr>
          <w:rFonts w:asciiTheme="majorBidi" w:hAnsiTheme="majorBidi" w:cstheme="majorBidi"/>
          <w:sz w:val="20"/>
          <w:szCs w:val="20"/>
        </w:rPr>
        <w:t xml:space="preserve">is </w:t>
      </w:r>
      <w:r>
        <w:rPr>
          <w:rFonts w:asciiTheme="majorBidi" w:hAnsiTheme="majorBidi" w:cstheme="majorBidi"/>
          <w:sz w:val="20"/>
          <w:szCs w:val="20"/>
        </w:rPr>
        <w:t>study is</w:t>
      </w:r>
      <w:r w:rsidR="001D7258">
        <w:rPr>
          <w:rFonts w:asciiTheme="majorBidi" w:hAnsiTheme="majorBidi" w:cstheme="majorBidi"/>
          <w:sz w:val="20"/>
          <w:szCs w:val="20"/>
        </w:rPr>
        <w:t xml:space="preserve"> to</w:t>
      </w:r>
      <w:r w:rsidR="00A54699">
        <w:rPr>
          <w:rFonts w:asciiTheme="majorBidi" w:hAnsiTheme="majorBidi" w:cstheme="majorBidi"/>
          <w:sz w:val="20"/>
          <w:szCs w:val="20"/>
        </w:rPr>
        <w:t>:</w:t>
      </w:r>
    </w:p>
    <w:p w14:paraId="379BECE0" w14:textId="2B993E37" w:rsidR="006E68E5" w:rsidRPr="00C52E46" w:rsidRDefault="001D7258" w:rsidP="0022286D">
      <w:pPr>
        <w:pStyle w:val="ListeParagraf"/>
        <w:numPr>
          <w:ilvl w:val="0"/>
          <w:numId w:val="4"/>
        </w:numPr>
        <w:spacing w:after="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E</w:t>
      </w:r>
      <w:r w:rsidR="006E68E5" w:rsidRPr="00C52E46">
        <w:rPr>
          <w:rFonts w:asciiTheme="majorBidi" w:hAnsiTheme="majorBidi" w:cstheme="majorBidi"/>
          <w:sz w:val="20"/>
          <w:szCs w:val="20"/>
        </w:rPr>
        <w:t>xamine the relationship between listing characteristics and pricing</w:t>
      </w:r>
      <w:r w:rsidR="00A760CA" w:rsidRPr="00C52E46">
        <w:rPr>
          <w:rFonts w:asciiTheme="majorBidi" w:hAnsiTheme="majorBidi" w:cstheme="majorBidi"/>
          <w:sz w:val="20"/>
          <w:szCs w:val="20"/>
        </w:rPr>
        <w:t xml:space="preserve"> using statistical analysis</w:t>
      </w:r>
      <w:r w:rsidR="006E68E5" w:rsidRPr="00C52E46">
        <w:rPr>
          <w:rFonts w:asciiTheme="majorBidi" w:hAnsiTheme="majorBidi" w:cstheme="majorBidi"/>
          <w:sz w:val="20"/>
          <w:szCs w:val="20"/>
        </w:rPr>
        <w:t>.</w:t>
      </w:r>
    </w:p>
    <w:p w14:paraId="368712D2" w14:textId="0A921D45" w:rsidR="0097406F" w:rsidRPr="00C52E46" w:rsidRDefault="001D7258" w:rsidP="0022286D">
      <w:pPr>
        <w:pStyle w:val="ListeParagraf"/>
        <w:numPr>
          <w:ilvl w:val="0"/>
          <w:numId w:val="4"/>
        </w:numPr>
        <w:spacing w:after="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I</w:t>
      </w:r>
      <w:r w:rsidR="0097406F" w:rsidRPr="00C52E46">
        <w:rPr>
          <w:rFonts w:asciiTheme="majorBidi" w:hAnsiTheme="majorBidi" w:cstheme="majorBidi"/>
          <w:sz w:val="20"/>
          <w:szCs w:val="20"/>
        </w:rPr>
        <w:t>dentify the factors that significantly affect the Airbnb listing prices in Istanbul.</w:t>
      </w:r>
    </w:p>
    <w:p w14:paraId="53B22CAB" w14:textId="5C1E9742" w:rsidR="00CF7C56" w:rsidRDefault="001D7258" w:rsidP="0022286D">
      <w:pPr>
        <w:pStyle w:val="ListeParagraf"/>
        <w:numPr>
          <w:ilvl w:val="0"/>
          <w:numId w:val="4"/>
        </w:numPr>
        <w:spacing w:after="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C</w:t>
      </w:r>
      <w:r w:rsidR="00CD0A39" w:rsidRPr="00C52E46">
        <w:rPr>
          <w:rFonts w:asciiTheme="majorBidi" w:hAnsiTheme="majorBidi" w:cstheme="majorBidi"/>
          <w:sz w:val="20"/>
          <w:szCs w:val="20"/>
        </w:rPr>
        <w:t xml:space="preserve">ompare Airbnb prices </w:t>
      </w:r>
      <w:r w:rsidR="00A83A5E" w:rsidRPr="00C52E46">
        <w:rPr>
          <w:rFonts w:asciiTheme="majorBidi" w:hAnsiTheme="majorBidi" w:cstheme="majorBidi"/>
          <w:sz w:val="20"/>
          <w:szCs w:val="20"/>
        </w:rPr>
        <w:t>across different features of the data.</w:t>
      </w:r>
    </w:p>
    <w:p w14:paraId="3EE3BFCB" w14:textId="77777777" w:rsidR="0022286D" w:rsidRPr="00C52E46" w:rsidRDefault="0022286D" w:rsidP="0022286D">
      <w:pPr>
        <w:pStyle w:val="ListeParagraf"/>
        <w:spacing w:after="0"/>
        <w:rPr>
          <w:rFonts w:asciiTheme="majorBidi" w:hAnsiTheme="majorBidi" w:cstheme="majorBidi"/>
          <w:sz w:val="20"/>
          <w:szCs w:val="20"/>
        </w:rPr>
      </w:pPr>
    </w:p>
    <w:p w14:paraId="69555209" w14:textId="3CDF09CC" w:rsidR="0022286D" w:rsidRDefault="00A83A5E" w:rsidP="00CB3D7E">
      <w:pPr>
        <w:pStyle w:val="Balk2"/>
        <w:spacing w:after="0"/>
      </w:pPr>
      <w:r>
        <w:t>The Data</w:t>
      </w:r>
    </w:p>
    <w:p w14:paraId="71743887" w14:textId="77777777" w:rsidR="00CB3D7E" w:rsidRPr="00784AEA" w:rsidRDefault="00CB3D7E" w:rsidP="006F6C03">
      <w:pPr>
        <w:spacing w:after="0"/>
        <w:rPr>
          <w:sz w:val="20"/>
          <w:szCs w:val="20"/>
        </w:rPr>
      </w:pPr>
    </w:p>
    <w:p w14:paraId="21820A85" w14:textId="72D5AEBC" w:rsidR="00B902A7" w:rsidRDefault="007D5864" w:rsidP="0022286D">
      <w:pPr>
        <w:spacing w:after="0"/>
        <w:rPr>
          <w:rFonts w:asciiTheme="majorBidi" w:hAnsiTheme="majorBidi" w:cstheme="majorBidi"/>
          <w:sz w:val="20"/>
          <w:szCs w:val="20"/>
          <w:lang w:val="tr-TR"/>
        </w:rPr>
      </w:pPr>
      <w:r w:rsidRPr="007D5864">
        <w:rPr>
          <w:rFonts w:asciiTheme="majorBidi" w:hAnsiTheme="majorBidi" w:cstheme="majorBidi"/>
          <w:sz w:val="20"/>
          <w:szCs w:val="20"/>
          <w:lang w:val="tr-TR"/>
        </w:rPr>
        <w:t>The data</w:t>
      </w:r>
      <w:r w:rsidR="00887FF2">
        <w:rPr>
          <w:rFonts w:asciiTheme="majorBidi" w:hAnsiTheme="majorBidi" w:cstheme="majorBidi"/>
          <w:sz w:val="20"/>
          <w:szCs w:val="20"/>
          <w:lang w:val="tr-TR"/>
        </w:rPr>
        <w:t>set</w:t>
      </w:r>
      <w:r w:rsidRPr="007D5864">
        <w:rPr>
          <w:rFonts w:asciiTheme="majorBidi" w:hAnsiTheme="majorBidi" w:cstheme="majorBidi"/>
          <w:sz w:val="20"/>
          <w:szCs w:val="20"/>
          <w:lang w:val="tr-TR"/>
        </w:rPr>
        <w:t xml:space="preserve"> used in this study</w:t>
      </w:r>
      <w:r w:rsidR="005B5F4E">
        <w:rPr>
          <w:rFonts w:asciiTheme="majorBidi" w:hAnsiTheme="majorBidi" w:cstheme="majorBidi"/>
          <w:sz w:val="20"/>
          <w:szCs w:val="20"/>
          <w:lang w:val="tr-TR"/>
        </w:rPr>
        <w:t xml:space="preserve"> is a</w:t>
      </w:r>
      <w:r w:rsidR="00887FF2">
        <w:rPr>
          <w:rFonts w:asciiTheme="majorBidi" w:hAnsiTheme="majorBidi" w:cstheme="majorBidi"/>
          <w:sz w:val="20"/>
          <w:szCs w:val="20"/>
          <w:lang w:val="tr-TR"/>
        </w:rPr>
        <w:t xml:space="preserve"> </w:t>
      </w:r>
      <w:r w:rsidR="005B5F4E">
        <w:rPr>
          <w:rFonts w:asciiTheme="majorBidi" w:hAnsiTheme="majorBidi" w:cstheme="majorBidi"/>
          <w:sz w:val="20"/>
          <w:szCs w:val="20"/>
          <w:lang w:val="tr-TR"/>
        </w:rPr>
        <w:t xml:space="preserve">single </w:t>
      </w:r>
      <w:r w:rsidR="00ED7E43">
        <w:rPr>
          <w:rFonts w:asciiTheme="majorBidi" w:hAnsiTheme="majorBidi" w:cstheme="majorBidi"/>
          <w:sz w:val="20"/>
          <w:szCs w:val="20"/>
          <w:lang w:val="tr-TR"/>
        </w:rPr>
        <w:t>comma seperated values (CSV)</w:t>
      </w:r>
      <w:r w:rsidR="005B5F4E">
        <w:rPr>
          <w:rFonts w:asciiTheme="majorBidi" w:hAnsiTheme="majorBidi" w:cstheme="majorBidi"/>
          <w:sz w:val="20"/>
          <w:szCs w:val="20"/>
          <w:lang w:val="tr-TR"/>
        </w:rPr>
        <w:t xml:space="preserve"> file that</w:t>
      </w:r>
      <w:r w:rsidRPr="007D5864">
        <w:rPr>
          <w:rFonts w:asciiTheme="majorBidi" w:hAnsiTheme="majorBidi" w:cstheme="majorBidi"/>
          <w:sz w:val="20"/>
          <w:szCs w:val="20"/>
          <w:lang w:val="tr-TR"/>
        </w:rPr>
        <w:t xml:space="preserve"> consists of Airbnb listings in Istanbul obtained from Inside Airbnb, a database that provides publicly available Airbnb data.</w:t>
      </w:r>
      <w:r w:rsidR="00B902A7">
        <w:rPr>
          <w:rFonts w:asciiTheme="majorBidi" w:hAnsiTheme="majorBidi" w:cstheme="majorBidi"/>
          <w:sz w:val="20"/>
          <w:szCs w:val="20"/>
          <w:lang w:val="tr-TR"/>
        </w:rPr>
        <w:t xml:space="preserve"> </w:t>
      </w:r>
      <w:r w:rsidR="005F18A6">
        <w:rPr>
          <w:rFonts w:asciiTheme="majorBidi" w:hAnsiTheme="majorBidi" w:cstheme="majorBidi"/>
          <w:sz w:val="20"/>
          <w:szCs w:val="20"/>
          <w:lang w:val="tr-TR"/>
        </w:rPr>
        <w:t>There are</w:t>
      </w:r>
      <w:r w:rsidR="00E50685">
        <w:rPr>
          <w:rFonts w:asciiTheme="majorBidi" w:hAnsiTheme="majorBidi" w:cstheme="majorBidi"/>
          <w:sz w:val="20"/>
          <w:szCs w:val="20"/>
          <w:lang w:val="tr-TR"/>
        </w:rPr>
        <w:t xml:space="preserve"> </w:t>
      </w:r>
      <w:r w:rsidR="00BC4E42">
        <w:rPr>
          <w:rFonts w:asciiTheme="majorBidi" w:hAnsiTheme="majorBidi" w:cstheme="majorBidi"/>
          <w:sz w:val="20"/>
          <w:szCs w:val="20"/>
          <w:lang w:val="tr-TR"/>
        </w:rPr>
        <w:t>15 columns</w:t>
      </w:r>
      <w:r w:rsidR="00714F2D">
        <w:rPr>
          <w:rFonts w:asciiTheme="majorBidi" w:hAnsiTheme="majorBidi" w:cstheme="majorBidi"/>
          <w:sz w:val="20"/>
          <w:szCs w:val="20"/>
          <w:lang w:val="tr-TR"/>
        </w:rPr>
        <w:t xml:space="preserve"> and </w:t>
      </w:r>
      <w:r w:rsidR="00D90D49">
        <w:rPr>
          <w:rFonts w:asciiTheme="majorBidi" w:hAnsiTheme="majorBidi" w:cstheme="majorBidi"/>
          <w:sz w:val="20"/>
          <w:szCs w:val="20"/>
          <w:lang w:val="tr-TR"/>
        </w:rPr>
        <w:t>2286</w:t>
      </w:r>
      <w:r w:rsidR="005D64A3">
        <w:rPr>
          <w:rFonts w:asciiTheme="majorBidi" w:hAnsiTheme="majorBidi" w:cstheme="majorBidi"/>
          <w:sz w:val="20"/>
          <w:szCs w:val="20"/>
          <w:lang w:val="tr-TR"/>
        </w:rPr>
        <w:t>5</w:t>
      </w:r>
      <w:r w:rsidR="00D90D49">
        <w:rPr>
          <w:rFonts w:asciiTheme="majorBidi" w:hAnsiTheme="majorBidi" w:cstheme="majorBidi"/>
          <w:sz w:val="20"/>
          <w:szCs w:val="20"/>
          <w:lang w:val="tr-TR"/>
        </w:rPr>
        <w:t xml:space="preserve"> rows</w:t>
      </w:r>
      <w:r w:rsidR="00BC4E42">
        <w:rPr>
          <w:rFonts w:asciiTheme="majorBidi" w:hAnsiTheme="majorBidi" w:cstheme="majorBidi"/>
          <w:sz w:val="20"/>
          <w:szCs w:val="20"/>
          <w:lang w:val="tr-TR"/>
        </w:rPr>
        <w:t xml:space="preserve"> in the</w:t>
      </w:r>
      <w:r w:rsidR="008B30FB">
        <w:rPr>
          <w:rFonts w:asciiTheme="majorBidi" w:hAnsiTheme="majorBidi" w:cstheme="majorBidi"/>
          <w:sz w:val="20"/>
          <w:szCs w:val="20"/>
          <w:lang w:val="tr-TR"/>
        </w:rPr>
        <w:t xml:space="preserve"> cleaned version of the</w:t>
      </w:r>
      <w:r w:rsidR="00BC4E42">
        <w:rPr>
          <w:rFonts w:asciiTheme="majorBidi" w:hAnsiTheme="majorBidi" w:cstheme="majorBidi"/>
          <w:sz w:val="20"/>
          <w:szCs w:val="20"/>
          <w:lang w:val="tr-TR"/>
        </w:rPr>
        <w:t xml:space="preserve"> dataset. </w:t>
      </w:r>
      <w:r w:rsidR="005F18A6">
        <w:rPr>
          <w:rFonts w:asciiTheme="majorBidi" w:hAnsiTheme="majorBidi" w:cstheme="majorBidi"/>
          <w:sz w:val="20"/>
          <w:szCs w:val="20"/>
          <w:lang w:val="tr-TR"/>
        </w:rPr>
        <w:t>The variables</w:t>
      </w:r>
      <w:r w:rsidR="00BC4E42">
        <w:rPr>
          <w:rFonts w:asciiTheme="majorBidi" w:hAnsiTheme="majorBidi" w:cstheme="majorBidi"/>
          <w:sz w:val="20"/>
          <w:szCs w:val="20"/>
          <w:lang w:val="tr-TR"/>
        </w:rPr>
        <w:t xml:space="preserve"> include</w:t>
      </w:r>
      <w:r w:rsidR="00D90D49">
        <w:rPr>
          <w:rFonts w:asciiTheme="majorBidi" w:hAnsiTheme="majorBidi" w:cstheme="majorBidi"/>
          <w:sz w:val="20"/>
          <w:szCs w:val="20"/>
          <w:lang w:val="tr-TR"/>
        </w:rPr>
        <w:t xml:space="preserve"> id, host_id,</w:t>
      </w:r>
      <w:r w:rsidR="00D77E03">
        <w:rPr>
          <w:rFonts w:asciiTheme="majorBidi" w:hAnsiTheme="majorBidi" w:cstheme="majorBidi"/>
          <w:sz w:val="20"/>
          <w:szCs w:val="20"/>
          <w:lang w:val="tr-TR"/>
        </w:rPr>
        <w:t xml:space="preserve"> neighbourhood, latitude, longitude, room_type, price, minimum_nights, </w:t>
      </w:r>
      <w:r w:rsidR="00FD26AA">
        <w:rPr>
          <w:rFonts w:asciiTheme="majorBidi" w:hAnsiTheme="majorBidi" w:cstheme="majorBidi"/>
          <w:sz w:val="20"/>
          <w:szCs w:val="20"/>
          <w:lang w:val="tr-TR"/>
        </w:rPr>
        <w:t xml:space="preserve">number_of_reviews, last_review, reviews_per_month, calculated_host_listings_count, availability_365, </w:t>
      </w:r>
      <w:r w:rsidR="00DF23CA">
        <w:rPr>
          <w:rFonts w:asciiTheme="majorBidi" w:hAnsiTheme="majorBidi" w:cstheme="majorBidi"/>
          <w:sz w:val="20"/>
          <w:szCs w:val="20"/>
          <w:lang w:val="tr-TR"/>
        </w:rPr>
        <w:t xml:space="preserve">number_of_reviews_ltm and </w:t>
      </w:r>
      <w:r w:rsidR="00A607F8">
        <w:rPr>
          <w:rFonts w:asciiTheme="majorBidi" w:hAnsiTheme="majorBidi" w:cstheme="majorBidi"/>
          <w:sz w:val="20"/>
          <w:szCs w:val="20"/>
          <w:lang w:val="tr-TR"/>
        </w:rPr>
        <w:t>side.</w:t>
      </w:r>
    </w:p>
    <w:p w14:paraId="5590C916" w14:textId="77777777" w:rsidR="00B902A7" w:rsidRDefault="00B902A7" w:rsidP="0022286D">
      <w:pPr>
        <w:spacing w:after="0"/>
        <w:rPr>
          <w:rFonts w:asciiTheme="majorBidi" w:hAnsiTheme="majorBidi" w:cstheme="majorBidi"/>
          <w:sz w:val="20"/>
          <w:szCs w:val="20"/>
          <w:lang w:val="tr-TR"/>
        </w:rPr>
      </w:pPr>
    </w:p>
    <w:p w14:paraId="0F79DE84" w14:textId="30171425" w:rsidR="00CB3D7E" w:rsidRPr="00CB3D7E" w:rsidRDefault="00A25ED9" w:rsidP="00CB3D7E">
      <w:pPr>
        <w:pStyle w:val="Balk1"/>
        <w:spacing w:after="0"/>
        <w:rPr>
          <w:lang w:val="tr-TR"/>
        </w:rPr>
      </w:pPr>
      <w:r>
        <w:rPr>
          <w:lang w:val="tr-TR"/>
        </w:rPr>
        <w:t xml:space="preserve">DATA COLLECTION </w:t>
      </w:r>
      <w:r w:rsidR="00CB7BD8">
        <w:rPr>
          <w:lang w:val="tr-TR"/>
        </w:rPr>
        <w:t>&amp; DESCRIPTION</w:t>
      </w:r>
    </w:p>
    <w:p w14:paraId="2EBC2E7B" w14:textId="70B4A31F" w:rsidR="00DC615E" w:rsidRDefault="00DC615E" w:rsidP="006F6C03">
      <w:pPr>
        <w:pStyle w:val="Balk2"/>
        <w:spacing w:after="0"/>
        <w:rPr>
          <w:lang w:val="tr-TR"/>
        </w:rPr>
      </w:pPr>
      <w:r>
        <w:rPr>
          <w:lang w:val="tr-TR"/>
        </w:rPr>
        <w:t xml:space="preserve">Data </w:t>
      </w:r>
      <w:r w:rsidR="00BF20C2">
        <w:rPr>
          <w:lang w:val="tr-TR"/>
        </w:rPr>
        <w:t>Collection</w:t>
      </w:r>
    </w:p>
    <w:p w14:paraId="5E92839F" w14:textId="77777777" w:rsidR="006F6C03" w:rsidRPr="00784AEA" w:rsidRDefault="006F6C03" w:rsidP="006F6C03">
      <w:pPr>
        <w:spacing w:after="0"/>
        <w:rPr>
          <w:sz w:val="20"/>
          <w:szCs w:val="20"/>
          <w:lang w:val="tr-TR"/>
        </w:rPr>
      </w:pPr>
    </w:p>
    <w:p w14:paraId="26D9E83E" w14:textId="43474408" w:rsidR="00E40C96" w:rsidRDefault="000404C0" w:rsidP="006F6C03">
      <w:pPr>
        <w:spacing w:after="0"/>
        <w:rPr>
          <w:rFonts w:asciiTheme="majorBidi" w:hAnsiTheme="majorBidi" w:cstheme="majorBidi"/>
          <w:sz w:val="20"/>
          <w:szCs w:val="20"/>
          <w:lang w:val="tr-TR"/>
        </w:rPr>
      </w:pPr>
      <w:r>
        <w:rPr>
          <w:rFonts w:asciiTheme="majorBidi" w:hAnsiTheme="majorBidi" w:cstheme="majorBidi"/>
          <w:sz w:val="20"/>
          <w:szCs w:val="20"/>
          <w:lang w:val="tr-TR"/>
        </w:rPr>
        <w:t xml:space="preserve">The dataset used in this study is collected from </w:t>
      </w:r>
      <w:r w:rsidR="00326CDD">
        <w:rPr>
          <w:rFonts w:asciiTheme="majorBidi" w:hAnsiTheme="majorBidi" w:cstheme="majorBidi"/>
          <w:sz w:val="20"/>
          <w:szCs w:val="20"/>
          <w:lang w:val="tr-TR"/>
        </w:rPr>
        <w:t>InsideAirbnb, a secondary data source that provides detailed information</w:t>
      </w:r>
      <w:r w:rsidR="00AF5FF7">
        <w:rPr>
          <w:rFonts w:asciiTheme="majorBidi" w:hAnsiTheme="majorBidi" w:cstheme="majorBidi"/>
          <w:sz w:val="20"/>
          <w:szCs w:val="20"/>
          <w:lang w:val="tr-TR"/>
        </w:rPr>
        <w:t xml:space="preserve"> about the listings of Airbnb across different cities in the world. </w:t>
      </w:r>
      <w:r w:rsidR="00692B3B">
        <w:rPr>
          <w:rFonts w:asciiTheme="majorBidi" w:hAnsiTheme="majorBidi" w:cstheme="majorBidi"/>
          <w:sz w:val="20"/>
          <w:szCs w:val="20"/>
          <w:lang w:val="tr-TR"/>
        </w:rPr>
        <w:t xml:space="preserve">It </w:t>
      </w:r>
      <w:r w:rsidR="00E57CFD">
        <w:rPr>
          <w:rFonts w:asciiTheme="majorBidi" w:hAnsiTheme="majorBidi" w:cstheme="majorBidi"/>
          <w:sz w:val="20"/>
          <w:szCs w:val="20"/>
          <w:lang w:val="tr-TR"/>
        </w:rPr>
        <w:t>contains 22867 Airbnb listings,</w:t>
      </w:r>
      <w:r w:rsidR="006613E8">
        <w:rPr>
          <w:rFonts w:asciiTheme="majorBidi" w:hAnsiTheme="majorBidi" w:cstheme="majorBidi"/>
          <w:sz w:val="20"/>
          <w:szCs w:val="20"/>
          <w:lang w:val="tr-TR"/>
        </w:rPr>
        <w:t xml:space="preserve"> </w:t>
      </w:r>
      <w:r w:rsidR="00E57CFD">
        <w:rPr>
          <w:rFonts w:asciiTheme="majorBidi" w:hAnsiTheme="majorBidi" w:cstheme="majorBidi"/>
          <w:sz w:val="20"/>
          <w:szCs w:val="20"/>
          <w:lang w:val="tr-TR"/>
        </w:rPr>
        <w:t>which is</w:t>
      </w:r>
      <w:r w:rsidR="00692B3B">
        <w:rPr>
          <w:rFonts w:asciiTheme="majorBidi" w:hAnsiTheme="majorBidi" w:cstheme="majorBidi"/>
          <w:sz w:val="20"/>
          <w:szCs w:val="20"/>
          <w:lang w:val="tr-TR"/>
        </w:rPr>
        <w:t xml:space="preserve"> a large subset of all Airbnb listings</w:t>
      </w:r>
      <w:r w:rsidR="00E57CFD">
        <w:rPr>
          <w:rFonts w:asciiTheme="majorBidi" w:hAnsiTheme="majorBidi" w:cstheme="majorBidi"/>
          <w:sz w:val="20"/>
          <w:szCs w:val="20"/>
          <w:lang w:val="tr-TR"/>
        </w:rPr>
        <w:t xml:space="preserve"> in Istanbul. </w:t>
      </w:r>
      <w:r w:rsidR="00AA7681">
        <w:rPr>
          <w:rFonts w:asciiTheme="majorBidi" w:hAnsiTheme="majorBidi" w:cstheme="majorBidi"/>
          <w:sz w:val="20"/>
          <w:szCs w:val="20"/>
          <w:lang w:val="tr-TR"/>
        </w:rPr>
        <w:t>Therefore, this dataset can be considered as a</w:t>
      </w:r>
      <w:r w:rsidR="006613E8">
        <w:rPr>
          <w:rFonts w:asciiTheme="majorBidi" w:hAnsiTheme="majorBidi" w:cstheme="majorBidi"/>
          <w:sz w:val="20"/>
          <w:szCs w:val="20"/>
          <w:lang w:val="tr-TR"/>
        </w:rPr>
        <w:t xml:space="preserve"> sample dataset rather than the population because listings are continuously updated</w:t>
      </w:r>
      <w:r w:rsidR="00465B52">
        <w:rPr>
          <w:rFonts w:asciiTheme="majorBidi" w:hAnsiTheme="majorBidi" w:cstheme="majorBidi"/>
          <w:sz w:val="20"/>
          <w:szCs w:val="20"/>
          <w:lang w:val="tr-TR"/>
        </w:rPr>
        <w:t>, and this dataset is la</w:t>
      </w:r>
      <w:r w:rsidR="0032458A">
        <w:rPr>
          <w:rFonts w:asciiTheme="majorBidi" w:hAnsiTheme="majorBidi" w:cstheme="majorBidi"/>
          <w:sz w:val="20"/>
          <w:szCs w:val="20"/>
          <w:lang w:val="tr-TR"/>
        </w:rPr>
        <w:t>s</w:t>
      </w:r>
      <w:r w:rsidR="00465B52">
        <w:rPr>
          <w:rFonts w:asciiTheme="majorBidi" w:hAnsiTheme="majorBidi" w:cstheme="majorBidi"/>
          <w:sz w:val="20"/>
          <w:szCs w:val="20"/>
          <w:lang w:val="tr-TR"/>
        </w:rPr>
        <w:t xml:space="preserve">tly updated on </w:t>
      </w:r>
      <w:r w:rsidR="0032458A">
        <w:rPr>
          <w:rFonts w:asciiTheme="majorBidi" w:hAnsiTheme="majorBidi" w:cstheme="majorBidi"/>
          <w:sz w:val="20"/>
          <w:szCs w:val="20"/>
          <w:lang w:val="tr-TR"/>
        </w:rPr>
        <w:t>September 29, 2025</w:t>
      </w:r>
      <w:r w:rsidR="0034614C">
        <w:rPr>
          <w:rFonts w:asciiTheme="majorBidi" w:hAnsiTheme="majorBidi" w:cstheme="majorBidi"/>
          <w:sz w:val="20"/>
          <w:szCs w:val="20"/>
          <w:lang w:val="tr-TR"/>
        </w:rPr>
        <w:t>.</w:t>
      </w:r>
    </w:p>
    <w:p w14:paraId="13040CB0" w14:textId="77777777" w:rsidR="006F6C03" w:rsidRDefault="006F6C03" w:rsidP="006F6C03">
      <w:pPr>
        <w:spacing w:after="0"/>
        <w:rPr>
          <w:rFonts w:asciiTheme="majorBidi" w:hAnsiTheme="majorBidi" w:cstheme="majorBidi"/>
          <w:sz w:val="20"/>
          <w:szCs w:val="20"/>
          <w:lang w:val="tr-TR"/>
        </w:rPr>
      </w:pPr>
    </w:p>
    <w:p w14:paraId="629E8530" w14:textId="449B4180" w:rsidR="007B5833" w:rsidRDefault="007B5833" w:rsidP="006F6C03">
      <w:pPr>
        <w:pStyle w:val="Balk2"/>
        <w:spacing w:after="0"/>
        <w:rPr>
          <w:lang w:val="tr-TR"/>
        </w:rPr>
      </w:pPr>
      <w:r>
        <w:rPr>
          <w:lang w:val="tr-TR"/>
        </w:rPr>
        <w:lastRenderedPageBreak/>
        <w:t>Summary Statistics</w:t>
      </w:r>
    </w:p>
    <w:p w14:paraId="01521164" w14:textId="77777777" w:rsidR="006F6C03" w:rsidRPr="00FB5530" w:rsidRDefault="006F6C03" w:rsidP="006F6C03">
      <w:pPr>
        <w:spacing w:after="0"/>
        <w:rPr>
          <w:sz w:val="20"/>
          <w:szCs w:val="20"/>
          <w:lang w:val="tr-TR"/>
        </w:rPr>
      </w:pPr>
    </w:p>
    <w:p w14:paraId="7668741A" w14:textId="4E149E21" w:rsidR="007B5833" w:rsidRDefault="007B5833" w:rsidP="006F6C03">
      <w:pPr>
        <w:spacing w:after="0"/>
        <w:rPr>
          <w:rFonts w:asciiTheme="majorBidi" w:hAnsiTheme="majorBidi" w:cstheme="majorBidi"/>
          <w:sz w:val="20"/>
          <w:szCs w:val="20"/>
          <w:lang w:val="tr-TR"/>
        </w:rPr>
      </w:pPr>
      <w:r>
        <w:rPr>
          <w:rFonts w:asciiTheme="majorBidi" w:hAnsiTheme="majorBidi" w:cstheme="majorBidi"/>
          <w:sz w:val="20"/>
          <w:szCs w:val="20"/>
          <w:lang w:val="tr-TR"/>
        </w:rPr>
        <w:t xml:space="preserve">The summary statistics of the variable “price” is shown in </w:t>
      </w:r>
      <w:r w:rsidRPr="007B5833">
        <w:rPr>
          <w:rFonts w:asciiTheme="majorBidi" w:hAnsiTheme="majorBidi" w:cstheme="majorBidi"/>
          <w:b/>
          <w:bCs/>
          <w:sz w:val="20"/>
          <w:szCs w:val="20"/>
          <w:lang w:val="tr-TR"/>
        </w:rPr>
        <w:t>Table 2.1</w:t>
      </w:r>
      <w:r w:rsidR="00F343E6">
        <w:rPr>
          <w:rFonts w:asciiTheme="majorBidi" w:hAnsiTheme="majorBidi" w:cstheme="majorBidi"/>
          <w:sz w:val="20"/>
          <w:szCs w:val="20"/>
          <w:lang w:val="tr-TR"/>
        </w:rPr>
        <w:t>.</w:t>
      </w:r>
    </w:p>
    <w:p w14:paraId="5DC91766" w14:textId="77777777" w:rsidR="0079584C" w:rsidRDefault="0079584C" w:rsidP="006F6C03">
      <w:pPr>
        <w:spacing w:after="0"/>
        <w:rPr>
          <w:rFonts w:asciiTheme="majorBidi" w:hAnsiTheme="majorBidi" w:cstheme="majorBidi"/>
          <w:sz w:val="20"/>
          <w:szCs w:val="20"/>
          <w:lang w:val="tr-TR"/>
        </w:rPr>
      </w:pPr>
    </w:p>
    <w:tbl>
      <w:tblPr>
        <w:tblStyle w:val="KlavuzTablo2"/>
        <w:tblpPr w:leftFromText="141" w:rightFromText="141" w:vertAnchor="page" w:horzAnchor="page" w:tblpXSpec="center" w:tblpY="2881"/>
        <w:tblW w:w="0" w:type="auto"/>
        <w:tblLook w:val="04A0" w:firstRow="1" w:lastRow="0" w:firstColumn="1" w:lastColumn="0" w:noHBand="0" w:noVBand="1"/>
      </w:tblPr>
      <w:tblGrid>
        <w:gridCol w:w="2552"/>
        <w:gridCol w:w="992"/>
      </w:tblGrid>
      <w:tr w:rsidR="00FB5530" w14:paraId="67DF0E47" w14:textId="77777777" w:rsidTr="00FB5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19C511E6" w14:textId="77777777" w:rsidR="00FB5530" w:rsidRPr="00657764" w:rsidRDefault="00FB5530" w:rsidP="00FB5530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val="tr-TR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tr-TR"/>
              </w:rPr>
              <w:t>STATISTIC</w:t>
            </w:r>
          </w:p>
        </w:tc>
        <w:tc>
          <w:tcPr>
            <w:tcW w:w="992" w:type="dxa"/>
          </w:tcPr>
          <w:p w14:paraId="384C72DB" w14:textId="77777777" w:rsidR="00FB5530" w:rsidRPr="00E66AEC" w:rsidRDefault="00FB5530" w:rsidP="00FB55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val="tr-TR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tr-TR"/>
              </w:rPr>
              <w:t>VALUE</w:t>
            </w:r>
          </w:p>
        </w:tc>
      </w:tr>
      <w:tr w:rsidR="00FB5530" w14:paraId="5800937A" w14:textId="77777777" w:rsidTr="00FB5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7333A802" w14:textId="77777777" w:rsidR="00FB5530" w:rsidRPr="00FB5530" w:rsidRDefault="00FB5530" w:rsidP="00FB5530">
            <w:pPr>
              <w:rPr>
                <w:rFonts w:asciiTheme="majorBidi" w:hAnsiTheme="majorBidi" w:cstheme="majorBidi"/>
                <w:sz w:val="22"/>
                <w:szCs w:val="22"/>
                <w:lang w:val="tr-TR"/>
              </w:rPr>
            </w:pPr>
            <w:r w:rsidRPr="00FB5530">
              <w:rPr>
                <w:rFonts w:asciiTheme="majorBidi" w:hAnsiTheme="majorBidi" w:cstheme="majorBidi"/>
                <w:sz w:val="22"/>
                <w:szCs w:val="22"/>
                <w:lang w:val="tr-TR"/>
              </w:rPr>
              <w:t>Mean</w:t>
            </w:r>
          </w:p>
        </w:tc>
        <w:tc>
          <w:tcPr>
            <w:tcW w:w="992" w:type="dxa"/>
          </w:tcPr>
          <w:p w14:paraId="1FC15C59" w14:textId="77777777" w:rsidR="00FB5530" w:rsidRPr="00657764" w:rsidRDefault="00FB5530" w:rsidP="00FB55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val="tr-TR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tr-TR"/>
              </w:rPr>
              <w:t>2752.049</w:t>
            </w:r>
          </w:p>
        </w:tc>
      </w:tr>
      <w:tr w:rsidR="00FB5530" w14:paraId="51E250F0" w14:textId="77777777" w:rsidTr="00FB5530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2926A4A9" w14:textId="77777777" w:rsidR="00FB5530" w:rsidRPr="00FB5530" w:rsidRDefault="00FB5530" w:rsidP="00FB5530">
            <w:pPr>
              <w:rPr>
                <w:rFonts w:asciiTheme="majorBidi" w:hAnsiTheme="majorBidi" w:cstheme="majorBidi"/>
                <w:sz w:val="22"/>
                <w:szCs w:val="22"/>
                <w:lang w:val="tr-TR"/>
              </w:rPr>
            </w:pPr>
            <w:r w:rsidRPr="00FB5530">
              <w:rPr>
                <w:rFonts w:asciiTheme="majorBidi" w:hAnsiTheme="majorBidi" w:cstheme="majorBidi"/>
                <w:sz w:val="22"/>
                <w:szCs w:val="22"/>
                <w:lang w:val="tr-TR"/>
              </w:rPr>
              <w:t>Median</w:t>
            </w:r>
          </w:p>
        </w:tc>
        <w:tc>
          <w:tcPr>
            <w:tcW w:w="992" w:type="dxa"/>
          </w:tcPr>
          <w:p w14:paraId="4A87AC1A" w14:textId="77777777" w:rsidR="00FB5530" w:rsidRDefault="00FB5530" w:rsidP="00FB55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val="tr-TR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tr-TR"/>
              </w:rPr>
              <w:t>2412</w:t>
            </w:r>
          </w:p>
        </w:tc>
      </w:tr>
      <w:tr w:rsidR="00FB5530" w14:paraId="303AF6C7" w14:textId="77777777" w:rsidTr="00FB5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7247EBD0" w14:textId="77777777" w:rsidR="00FB5530" w:rsidRPr="00FB5530" w:rsidRDefault="00FB5530" w:rsidP="00FB5530">
            <w:pPr>
              <w:rPr>
                <w:rFonts w:asciiTheme="majorBidi" w:hAnsiTheme="majorBidi" w:cstheme="majorBidi"/>
                <w:sz w:val="22"/>
                <w:szCs w:val="22"/>
                <w:lang w:val="tr-TR"/>
              </w:rPr>
            </w:pPr>
            <w:r w:rsidRPr="00FB5530">
              <w:rPr>
                <w:rFonts w:asciiTheme="majorBidi" w:hAnsiTheme="majorBidi" w:cstheme="majorBidi"/>
                <w:sz w:val="22"/>
                <w:szCs w:val="22"/>
                <w:lang w:val="tr-TR"/>
              </w:rPr>
              <w:t>Mode</w:t>
            </w:r>
          </w:p>
        </w:tc>
        <w:tc>
          <w:tcPr>
            <w:tcW w:w="992" w:type="dxa"/>
          </w:tcPr>
          <w:p w14:paraId="4C2E8897" w14:textId="77777777" w:rsidR="00FB5530" w:rsidRDefault="00FB5530" w:rsidP="00FB55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val="tr-TR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tr-TR"/>
              </w:rPr>
              <w:t>2000</w:t>
            </w:r>
          </w:p>
        </w:tc>
      </w:tr>
      <w:tr w:rsidR="00FB5530" w14:paraId="6D08AF6A" w14:textId="77777777" w:rsidTr="00FB5530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6119F5AD" w14:textId="77777777" w:rsidR="00FB5530" w:rsidRPr="00FB5530" w:rsidRDefault="00FB5530" w:rsidP="00FB5530">
            <w:pPr>
              <w:rPr>
                <w:rFonts w:asciiTheme="majorBidi" w:hAnsiTheme="majorBidi" w:cstheme="majorBidi"/>
                <w:sz w:val="22"/>
                <w:szCs w:val="22"/>
                <w:lang w:val="tr-TR"/>
              </w:rPr>
            </w:pPr>
            <w:r w:rsidRPr="00FB5530">
              <w:rPr>
                <w:rFonts w:asciiTheme="majorBidi" w:hAnsiTheme="majorBidi" w:cstheme="majorBidi"/>
                <w:sz w:val="22"/>
                <w:szCs w:val="22"/>
                <w:lang w:val="tr-TR"/>
              </w:rPr>
              <w:t>Variance</w:t>
            </w:r>
          </w:p>
        </w:tc>
        <w:tc>
          <w:tcPr>
            <w:tcW w:w="992" w:type="dxa"/>
          </w:tcPr>
          <w:p w14:paraId="3BF2CF54" w14:textId="77777777" w:rsidR="00FB5530" w:rsidRDefault="00FB5530" w:rsidP="00FB55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val="tr-TR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tr-TR"/>
              </w:rPr>
              <w:t>2531678</w:t>
            </w:r>
          </w:p>
        </w:tc>
      </w:tr>
      <w:tr w:rsidR="00FB5530" w14:paraId="31F9D4E5" w14:textId="77777777" w:rsidTr="00FB5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013E76EA" w14:textId="77777777" w:rsidR="00FB5530" w:rsidRPr="00FB5530" w:rsidRDefault="00FB5530" w:rsidP="00FB5530">
            <w:pPr>
              <w:rPr>
                <w:rFonts w:asciiTheme="majorBidi" w:hAnsiTheme="majorBidi" w:cstheme="majorBidi"/>
                <w:sz w:val="22"/>
                <w:szCs w:val="22"/>
                <w:lang w:val="tr-TR"/>
              </w:rPr>
            </w:pPr>
            <w:r w:rsidRPr="00FB5530">
              <w:rPr>
                <w:rFonts w:asciiTheme="majorBidi" w:hAnsiTheme="majorBidi" w:cstheme="majorBidi"/>
                <w:sz w:val="22"/>
                <w:szCs w:val="22"/>
                <w:lang w:val="tr-TR"/>
              </w:rPr>
              <w:t>Standard Deviation</w:t>
            </w:r>
          </w:p>
        </w:tc>
        <w:tc>
          <w:tcPr>
            <w:tcW w:w="992" w:type="dxa"/>
          </w:tcPr>
          <w:p w14:paraId="546496CB" w14:textId="77777777" w:rsidR="00FB5530" w:rsidRDefault="00FB5530" w:rsidP="00FB55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val="tr-TR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tr-TR"/>
              </w:rPr>
              <w:t>1591.125</w:t>
            </w:r>
          </w:p>
        </w:tc>
      </w:tr>
      <w:tr w:rsidR="00FB5530" w14:paraId="0F6EE5A5" w14:textId="77777777" w:rsidTr="00FB5530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586930C1" w14:textId="77777777" w:rsidR="00FB5530" w:rsidRPr="00FB5530" w:rsidRDefault="00FB5530" w:rsidP="00FB5530">
            <w:pPr>
              <w:rPr>
                <w:rFonts w:asciiTheme="majorBidi" w:hAnsiTheme="majorBidi" w:cstheme="majorBidi"/>
                <w:sz w:val="22"/>
                <w:szCs w:val="22"/>
                <w:lang w:val="tr-TR"/>
              </w:rPr>
            </w:pPr>
            <w:r w:rsidRPr="00FB5530">
              <w:rPr>
                <w:rFonts w:asciiTheme="majorBidi" w:hAnsiTheme="majorBidi" w:cstheme="majorBidi"/>
                <w:sz w:val="22"/>
                <w:szCs w:val="22"/>
                <w:lang w:val="tr-TR"/>
              </w:rPr>
              <w:t>Minimum</w:t>
            </w:r>
          </w:p>
        </w:tc>
        <w:tc>
          <w:tcPr>
            <w:tcW w:w="992" w:type="dxa"/>
          </w:tcPr>
          <w:p w14:paraId="5680349A" w14:textId="77777777" w:rsidR="00FB5530" w:rsidRDefault="00FB5530" w:rsidP="00FB55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val="tr-TR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tr-TR"/>
              </w:rPr>
              <w:t>80</w:t>
            </w:r>
          </w:p>
        </w:tc>
      </w:tr>
      <w:tr w:rsidR="00FB5530" w14:paraId="75E66242" w14:textId="77777777" w:rsidTr="00FB5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2C6C9B6C" w14:textId="77777777" w:rsidR="00FB5530" w:rsidRPr="00FB5530" w:rsidRDefault="00FB5530" w:rsidP="00FB5530">
            <w:pPr>
              <w:rPr>
                <w:rFonts w:asciiTheme="majorBidi" w:hAnsiTheme="majorBidi" w:cstheme="majorBidi"/>
                <w:sz w:val="22"/>
                <w:szCs w:val="22"/>
                <w:lang w:val="tr-TR"/>
              </w:rPr>
            </w:pPr>
            <w:r w:rsidRPr="00FB5530">
              <w:rPr>
                <w:rFonts w:asciiTheme="majorBidi" w:hAnsiTheme="majorBidi" w:cstheme="majorBidi"/>
                <w:sz w:val="22"/>
                <w:szCs w:val="22"/>
                <w:lang w:val="tr-TR"/>
              </w:rPr>
              <w:t>1st Quartile</w:t>
            </w:r>
          </w:p>
        </w:tc>
        <w:tc>
          <w:tcPr>
            <w:tcW w:w="992" w:type="dxa"/>
          </w:tcPr>
          <w:p w14:paraId="5D9345B7" w14:textId="77777777" w:rsidR="00FB5530" w:rsidRDefault="00FB5530" w:rsidP="00FB55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val="tr-TR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tr-TR"/>
              </w:rPr>
              <w:t>1581</w:t>
            </w:r>
          </w:p>
        </w:tc>
      </w:tr>
      <w:tr w:rsidR="00FB5530" w14:paraId="4A00BDCE" w14:textId="77777777" w:rsidTr="00FB5530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22546395" w14:textId="77777777" w:rsidR="00FB5530" w:rsidRPr="00FB5530" w:rsidRDefault="00FB5530" w:rsidP="00FB5530">
            <w:pPr>
              <w:rPr>
                <w:rFonts w:asciiTheme="majorBidi" w:hAnsiTheme="majorBidi" w:cstheme="majorBidi"/>
                <w:sz w:val="22"/>
                <w:szCs w:val="22"/>
                <w:lang w:val="tr-TR"/>
              </w:rPr>
            </w:pPr>
            <w:r w:rsidRPr="00FB5530">
              <w:rPr>
                <w:rFonts w:asciiTheme="majorBidi" w:hAnsiTheme="majorBidi" w:cstheme="majorBidi"/>
                <w:sz w:val="22"/>
                <w:szCs w:val="22"/>
                <w:lang w:val="tr-TR"/>
              </w:rPr>
              <w:t>3rd Quartile</w:t>
            </w:r>
          </w:p>
        </w:tc>
        <w:tc>
          <w:tcPr>
            <w:tcW w:w="992" w:type="dxa"/>
          </w:tcPr>
          <w:p w14:paraId="1A7D0A4C" w14:textId="77777777" w:rsidR="00FB5530" w:rsidRDefault="00FB5530" w:rsidP="00FB55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val="tr-TR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tr-TR"/>
              </w:rPr>
              <w:t>3602</w:t>
            </w:r>
          </w:p>
        </w:tc>
      </w:tr>
      <w:tr w:rsidR="00FB5530" w14:paraId="3DB3C5CE" w14:textId="77777777" w:rsidTr="00FB5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197E6A85" w14:textId="77777777" w:rsidR="00FB5530" w:rsidRPr="00FB5530" w:rsidRDefault="00FB5530" w:rsidP="00FB5530">
            <w:pPr>
              <w:rPr>
                <w:rFonts w:asciiTheme="majorBidi" w:hAnsiTheme="majorBidi" w:cstheme="majorBidi"/>
                <w:sz w:val="22"/>
                <w:szCs w:val="22"/>
                <w:lang w:val="tr-TR"/>
              </w:rPr>
            </w:pPr>
            <w:r w:rsidRPr="00FB5530">
              <w:rPr>
                <w:rFonts w:asciiTheme="majorBidi" w:hAnsiTheme="majorBidi" w:cstheme="majorBidi"/>
                <w:sz w:val="22"/>
                <w:szCs w:val="22"/>
                <w:lang w:val="tr-TR"/>
              </w:rPr>
              <w:t>Maximum</w:t>
            </w:r>
          </w:p>
        </w:tc>
        <w:tc>
          <w:tcPr>
            <w:tcW w:w="992" w:type="dxa"/>
          </w:tcPr>
          <w:p w14:paraId="21C92C43" w14:textId="77777777" w:rsidR="00FB5530" w:rsidRDefault="00FB5530" w:rsidP="00FB55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val="tr-TR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tr-TR"/>
              </w:rPr>
              <w:t>7787</w:t>
            </w:r>
          </w:p>
        </w:tc>
      </w:tr>
      <w:tr w:rsidR="00FB5530" w14:paraId="76D0451F" w14:textId="77777777" w:rsidTr="00FB5530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34B843E8" w14:textId="77777777" w:rsidR="00FB5530" w:rsidRPr="00FB5530" w:rsidRDefault="00FB5530" w:rsidP="00FB5530">
            <w:pPr>
              <w:rPr>
                <w:rFonts w:asciiTheme="majorBidi" w:hAnsiTheme="majorBidi" w:cstheme="majorBidi"/>
                <w:sz w:val="22"/>
                <w:szCs w:val="22"/>
                <w:lang w:val="tr-TR"/>
              </w:rPr>
            </w:pPr>
            <w:r w:rsidRPr="00FB5530">
              <w:rPr>
                <w:rFonts w:asciiTheme="majorBidi" w:hAnsiTheme="majorBidi" w:cstheme="majorBidi"/>
                <w:sz w:val="22"/>
                <w:szCs w:val="22"/>
                <w:lang w:val="tr-TR"/>
              </w:rPr>
              <w:t>Range</w:t>
            </w:r>
          </w:p>
        </w:tc>
        <w:tc>
          <w:tcPr>
            <w:tcW w:w="992" w:type="dxa"/>
          </w:tcPr>
          <w:p w14:paraId="1C11ED7B" w14:textId="77777777" w:rsidR="00FB5530" w:rsidRDefault="00FB5530" w:rsidP="00FB55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val="tr-TR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tr-TR"/>
              </w:rPr>
              <w:t>7707</w:t>
            </w:r>
          </w:p>
        </w:tc>
      </w:tr>
      <w:tr w:rsidR="00FB5530" w14:paraId="3BE9F63D" w14:textId="77777777" w:rsidTr="00FB5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2EF8B45E" w14:textId="77777777" w:rsidR="00FB5530" w:rsidRPr="00FB5530" w:rsidRDefault="00FB5530" w:rsidP="00FB5530">
            <w:pPr>
              <w:rPr>
                <w:rFonts w:asciiTheme="majorBidi" w:hAnsiTheme="majorBidi" w:cstheme="majorBidi"/>
                <w:sz w:val="22"/>
                <w:szCs w:val="22"/>
                <w:lang w:val="tr-TR"/>
              </w:rPr>
            </w:pPr>
            <w:r w:rsidRPr="00FB5530">
              <w:rPr>
                <w:rFonts w:asciiTheme="majorBidi" w:hAnsiTheme="majorBidi" w:cstheme="majorBidi"/>
                <w:sz w:val="22"/>
                <w:szCs w:val="22"/>
                <w:lang w:val="tr-TR"/>
              </w:rPr>
              <w:t>Interquartile Range</w:t>
            </w:r>
          </w:p>
        </w:tc>
        <w:tc>
          <w:tcPr>
            <w:tcW w:w="992" w:type="dxa"/>
          </w:tcPr>
          <w:p w14:paraId="162C489A" w14:textId="77777777" w:rsidR="00FB5530" w:rsidRDefault="00FB5530" w:rsidP="00FB55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val="tr-TR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tr-TR"/>
              </w:rPr>
              <w:t>2021</w:t>
            </w:r>
          </w:p>
        </w:tc>
      </w:tr>
      <w:tr w:rsidR="00FB5530" w14:paraId="56EFCB29" w14:textId="77777777" w:rsidTr="00FB5530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19986824" w14:textId="77777777" w:rsidR="00FB5530" w:rsidRPr="00FB5530" w:rsidRDefault="00FB5530" w:rsidP="00FB5530">
            <w:pPr>
              <w:rPr>
                <w:rFonts w:asciiTheme="majorBidi" w:hAnsiTheme="majorBidi" w:cstheme="majorBidi"/>
                <w:sz w:val="22"/>
                <w:szCs w:val="22"/>
                <w:lang w:val="tr-TR"/>
              </w:rPr>
            </w:pPr>
            <w:r w:rsidRPr="00FB5530">
              <w:rPr>
                <w:rFonts w:asciiTheme="majorBidi" w:hAnsiTheme="majorBidi" w:cstheme="majorBidi"/>
                <w:sz w:val="22"/>
                <w:szCs w:val="22"/>
                <w:lang w:val="tr-TR"/>
              </w:rPr>
              <w:t>Coefficient of Variation</w:t>
            </w:r>
          </w:p>
        </w:tc>
        <w:tc>
          <w:tcPr>
            <w:tcW w:w="992" w:type="dxa"/>
          </w:tcPr>
          <w:p w14:paraId="06DFE8BA" w14:textId="77777777" w:rsidR="00FB5530" w:rsidRDefault="00FB5530" w:rsidP="00FB55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val="tr-TR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tr-TR"/>
              </w:rPr>
              <w:t>0.5782</w:t>
            </w:r>
          </w:p>
        </w:tc>
      </w:tr>
    </w:tbl>
    <w:p w14:paraId="544674D1" w14:textId="0B6032D7" w:rsidR="00CC5D6E" w:rsidRPr="00F04528" w:rsidRDefault="00CC5D6E" w:rsidP="0022286D">
      <w:pPr>
        <w:pStyle w:val="ResimYazs"/>
        <w:keepNext/>
        <w:jc w:val="center"/>
        <w:rPr>
          <w:rFonts w:asciiTheme="majorBidi" w:hAnsiTheme="majorBidi" w:cstheme="majorBidi"/>
          <w:i w:val="0"/>
          <w:iCs w:val="0"/>
          <w:color w:val="auto"/>
          <w:sz w:val="20"/>
          <w:szCs w:val="20"/>
        </w:rPr>
      </w:pPr>
      <w:r w:rsidRPr="00F04528">
        <w:rPr>
          <w:rFonts w:asciiTheme="majorBidi" w:hAnsiTheme="majorBidi" w:cstheme="majorBidi"/>
          <w:i w:val="0"/>
          <w:iCs w:val="0"/>
          <w:color w:val="auto"/>
          <w:sz w:val="20"/>
          <w:szCs w:val="20"/>
        </w:rPr>
        <w:t xml:space="preserve">Table </w:t>
      </w:r>
      <w:r w:rsidRPr="00F04528">
        <w:rPr>
          <w:rFonts w:asciiTheme="majorBidi" w:hAnsiTheme="majorBidi" w:cstheme="majorBidi"/>
          <w:i w:val="0"/>
          <w:iCs w:val="0"/>
          <w:color w:val="auto"/>
          <w:sz w:val="20"/>
          <w:szCs w:val="20"/>
        </w:rPr>
        <w:fldChar w:fldCharType="begin"/>
      </w:r>
      <w:r w:rsidRPr="00F04528">
        <w:rPr>
          <w:rFonts w:asciiTheme="majorBidi" w:hAnsiTheme="majorBidi" w:cstheme="majorBidi"/>
          <w:i w:val="0"/>
          <w:iCs w:val="0"/>
          <w:color w:val="auto"/>
          <w:sz w:val="20"/>
          <w:szCs w:val="20"/>
        </w:rPr>
        <w:instrText xml:space="preserve"> STYLEREF 1 \s </w:instrText>
      </w:r>
      <w:r w:rsidRPr="00F04528">
        <w:rPr>
          <w:rFonts w:asciiTheme="majorBidi" w:hAnsiTheme="majorBidi" w:cstheme="majorBidi"/>
          <w:i w:val="0"/>
          <w:iCs w:val="0"/>
          <w:color w:val="auto"/>
          <w:sz w:val="20"/>
          <w:szCs w:val="20"/>
        </w:rPr>
        <w:fldChar w:fldCharType="separate"/>
      </w:r>
      <w:r w:rsidRPr="00F04528">
        <w:rPr>
          <w:rFonts w:asciiTheme="majorBidi" w:hAnsiTheme="majorBidi" w:cstheme="majorBidi"/>
          <w:i w:val="0"/>
          <w:iCs w:val="0"/>
          <w:color w:val="auto"/>
          <w:sz w:val="20"/>
          <w:szCs w:val="20"/>
          <w:cs/>
        </w:rPr>
        <w:t>‎</w:t>
      </w:r>
      <w:r w:rsidRPr="00F04528">
        <w:rPr>
          <w:rFonts w:asciiTheme="majorBidi" w:hAnsiTheme="majorBidi" w:cstheme="majorBidi"/>
          <w:i w:val="0"/>
          <w:iCs w:val="0"/>
          <w:color w:val="auto"/>
          <w:sz w:val="20"/>
          <w:szCs w:val="20"/>
        </w:rPr>
        <w:t>2</w:t>
      </w:r>
      <w:r w:rsidRPr="00F04528">
        <w:rPr>
          <w:rFonts w:asciiTheme="majorBidi" w:hAnsiTheme="majorBidi" w:cstheme="majorBidi"/>
          <w:i w:val="0"/>
          <w:iCs w:val="0"/>
          <w:color w:val="auto"/>
          <w:sz w:val="20"/>
          <w:szCs w:val="20"/>
        </w:rPr>
        <w:fldChar w:fldCharType="end"/>
      </w:r>
      <w:r w:rsidRPr="00F04528">
        <w:rPr>
          <w:rFonts w:asciiTheme="majorBidi" w:hAnsiTheme="majorBidi" w:cstheme="majorBidi"/>
          <w:i w:val="0"/>
          <w:iCs w:val="0"/>
          <w:color w:val="auto"/>
          <w:sz w:val="20"/>
          <w:szCs w:val="20"/>
        </w:rPr>
        <w:t>.</w:t>
      </w:r>
      <w:r w:rsidRPr="00F04528">
        <w:rPr>
          <w:rFonts w:asciiTheme="majorBidi" w:hAnsiTheme="majorBidi" w:cstheme="majorBidi"/>
          <w:i w:val="0"/>
          <w:iCs w:val="0"/>
          <w:color w:val="auto"/>
          <w:sz w:val="20"/>
          <w:szCs w:val="20"/>
        </w:rPr>
        <w:fldChar w:fldCharType="begin"/>
      </w:r>
      <w:r w:rsidRPr="00F04528">
        <w:rPr>
          <w:rFonts w:asciiTheme="majorBidi" w:hAnsiTheme="majorBidi" w:cstheme="majorBidi"/>
          <w:i w:val="0"/>
          <w:iCs w:val="0"/>
          <w:color w:val="auto"/>
          <w:sz w:val="20"/>
          <w:szCs w:val="20"/>
        </w:rPr>
        <w:instrText xml:space="preserve"> SEQ Table \* ARABIC \s 1 </w:instrText>
      </w:r>
      <w:r w:rsidRPr="00F04528">
        <w:rPr>
          <w:rFonts w:asciiTheme="majorBidi" w:hAnsiTheme="majorBidi" w:cstheme="majorBidi"/>
          <w:i w:val="0"/>
          <w:iCs w:val="0"/>
          <w:color w:val="auto"/>
          <w:sz w:val="20"/>
          <w:szCs w:val="20"/>
        </w:rPr>
        <w:fldChar w:fldCharType="separate"/>
      </w:r>
      <w:r w:rsidRPr="00F04528">
        <w:rPr>
          <w:rFonts w:asciiTheme="majorBidi" w:hAnsiTheme="majorBidi" w:cstheme="majorBidi"/>
          <w:i w:val="0"/>
          <w:iCs w:val="0"/>
          <w:color w:val="auto"/>
          <w:sz w:val="20"/>
          <w:szCs w:val="20"/>
        </w:rPr>
        <w:t>1</w:t>
      </w:r>
      <w:r w:rsidRPr="00F04528">
        <w:rPr>
          <w:rFonts w:asciiTheme="majorBidi" w:hAnsiTheme="majorBidi" w:cstheme="majorBidi"/>
          <w:i w:val="0"/>
          <w:iCs w:val="0"/>
          <w:color w:val="auto"/>
          <w:sz w:val="20"/>
          <w:szCs w:val="20"/>
        </w:rPr>
        <w:fldChar w:fldCharType="end"/>
      </w:r>
      <w:r w:rsidR="00903D2E" w:rsidRPr="00F04528">
        <w:rPr>
          <w:rFonts w:asciiTheme="majorBidi" w:hAnsiTheme="majorBidi" w:cstheme="majorBidi"/>
          <w:i w:val="0"/>
          <w:iCs w:val="0"/>
          <w:color w:val="auto"/>
          <w:sz w:val="20"/>
          <w:szCs w:val="20"/>
        </w:rPr>
        <w:t xml:space="preserve"> Summary Statistics</w:t>
      </w:r>
    </w:p>
    <w:p w14:paraId="5A82AFC8" w14:textId="77777777" w:rsidR="007B5833" w:rsidRDefault="007B5833" w:rsidP="0022286D">
      <w:pPr>
        <w:rPr>
          <w:rFonts w:asciiTheme="majorBidi" w:hAnsiTheme="majorBidi" w:cstheme="majorBidi"/>
          <w:sz w:val="20"/>
          <w:szCs w:val="20"/>
          <w:lang w:val="tr-TR"/>
        </w:rPr>
      </w:pPr>
    </w:p>
    <w:p w14:paraId="246C002D" w14:textId="2C0FFBD5" w:rsidR="00861E8F" w:rsidRPr="002B47AB" w:rsidRDefault="00861E8F" w:rsidP="0022286D">
      <w:pPr>
        <w:rPr>
          <w:rFonts w:asciiTheme="majorBidi" w:hAnsiTheme="majorBidi" w:cstheme="majorBidi"/>
          <w:sz w:val="20"/>
          <w:szCs w:val="20"/>
          <w:lang w:val="tr-TR"/>
        </w:rPr>
      </w:pPr>
    </w:p>
    <w:p w14:paraId="6CC55DB9" w14:textId="2BC44A88" w:rsidR="00FF5AF0" w:rsidRPr="002B47AB" w:rsidRDefault="00FF5AF0" w:rsidP="0022286D">
      <w:pPr>
        <w:rPr>
          <w:rFonts w:asciiTheme="majorBidi" w:hAnsiTheme="majorBidi" w:cstheme="majorBidi"/>
          <w:sz w:val="20"/>
          <w:szCs w:val="20"/>
          <w:lang w:val="tr-TR"/>
        </w:rPr>
      </w:pPr>
    </w:p>
    <w:p w14:paraId="6252D06D" w14:textId="77777777" w:rsidR="006E2063" w:rsidRPr="006E2063" w:rsidRDefault="006E2063" w:rsidP="0022286D">
      <w:pPr>
        <w:rPr>
          <w:rFonts w:asciiTheme="majorBidi" w:hAnsiTheme="majorBidi" w:cstheme="majorBidi"/>
          <w:sz w:val="20"/>
          <w:szCs w:val="20"/>
          <w:lang w:val="tr-TR"/>
        </w:rPr>
      </w:pPr>
    </w:p>
    <w:p w14:paraId="7F2AA7E1" w14:textId="77777777" w:rsidR="007770A5" w:rsidRPr="007770A5" w:rsidRDefault="007770A5" w:rsidP="0022286D">
      <w:pPr>
        <w:rPr>
          <w:rFonts w:asciiTheme="majorBidi" w:hAnsiTheme="majorBidi" w:cstheme="majorBidi"/>
          <w:b/>
          <w:bCs/>
          <w:sz w:val="20"/>
          <w:szCs w:val="20"/>
          <w:lang w:val="tr-TR"/>
        </w:rPr>
      </w:pPr>
    </w:p>
    <w:p w14:paraId="0150C523" w14:textId="1BD45777" w:rsidR="00BF20C2" w:rsidRDefault="00BF20C2" w:rsidP="0022286D">
      <w:pPr>
        <w:rPr>
          <w:rFonts w:asciiTheme="majorBidi" w:hAnsiTheme="majorBidi" w:cstheme="majorBidi"/>
          <w:sz w:val="20"/>
          <w:szCs w:val="20"/>
          <w:lang w:val="tr-TR"/>
        </w:rPr>
      </w:pPr>
    </w:p>
    <w:p w14:paraId="3252234B" w14:textId="56B958A5" w:rsidR="001E7672" w:rsidRDefault="001E7672" w:rsidP="0022286D">
      <w:pPr>
        <w:rPr>
          <w:rFonts w:asciiTheme="majorBidi" w:hAnsiTheme="majorBidi" w:cstheme="majorBidi"/>
          <w:sz w:val="20"/>
          <w:szCs w:val="20"/>
          <w:lang w:val="tr-TR"/>
        </w:rPr>
      </w:pPr>
    </w:p>
    <w:p w14:paraId="45A3C0CC" w14:textId="2CB2710E" w:rsidR="001E7672" w:rsidRDefault="001E7672" w:rsidP="0022286D">
      <w:pPr>
        <w:rPr>
          <w:rFonts w:asciiTheme="majorBidi" w:hAnsiTheme="majorBidi" w:cstheme="majorBidi"/>
          <w:sz w:val="20"/>
          <w:szCs w:val="20"/>
          <w:lang w:val="tr-TR"/>
        </w:rPr>
      </w:pPr>
    </w:p>
    <w:p w14:paraId="40EB1B44" w14:textId="665A2B02" w:rsidR="001E7672" w:rsidRDefault="001E7672" w:rsidP="00F04528">
      <w:pPr>
        <w:spacing w:after="0"/>
        <w:rPr>
          <w:rFonts w:asciiTheme="majorBidi" w:hAnsiTheme="majorBidi" w:cstheme="majorBidi"/>
          <w:sz w:val="20"/>
          <w:szCs w:val="20"/>
          <w:lang w:val="tr-TR"/>
        </w:rPr>
      </w:pPr>
    </w:p>
    <w:p w14:paraId="259CE78D" w14:textId="673386D6" w:rsidR="000420E9" w:rsidRDefault="000663FA" w:rsidP="000420E9">
      <w:pPr>
        <w:pStyle w:val="Balk2"/>
        <w:spacing w:after="0"/>
        <w:rPr>
          <w:lang w:val="tr-TR"/>
        </w:rPr>
      </w:pPr>
      <w:r>
        <w:rPr>
          <w:lang w:val="tr-TR"/>
        </w:rPr>
        <w:t>Data Visualizations</w:t>
      </w:r>
    </w:p>
    <w:p w14:paraId="34121FFB" w14:textId="6590CA68" w:rsidR="000420E9" w:rsidRPr="00F04528" w:rsidRDefault="000420E9" w:rsidP="000420E9">
      <w:pPr>
        <w:spacing w:after="0"/>
        <w:rPr>
          <w:sz w:val="20"/>
          <w:szCs w:val="20"/>
          <w:lang w:val="tr-TR"/>
        </w:rPr>
      </w:pPr>
    </w:p>
    <w:p w14:paraId="5C1F2163" w14:textId="342B1032" w:rsidR="000420E9" w:rsidRDefault="000420E9" w:rsidP="000420E9">
      <w:pPr>
        <w:spacing w:after="0"/>
        <w:rPr>
          <w:rFonts w:asciiTheme="majorBidi" w:hAnsiTheme="majorBidi" w:cstheme="majorBidi"/>
          <w:sz w:val="20"/>
          <w:szCs w:val="20"/>
          <w:lang w:val="tr-TR"/>
        </w:rPr>
      </w:pPr>
      <w:r>
        <w:rPr>
          <w:rFonts w:asciiTheme="majorBidi" w:hAnsiTheme="majorBidi" w:cstheme="majorBidi"/>
          <w:sz w:val="20"/>
          <w:szCs w:val="20"/>
          <w:lang w:val="tr-TR"/>
        </w:rPr>
        <w:t>The histogram</w:t>
      </w:r>
      <w:r w:rsidR="00BE3967">
        <w:rPr>
          <w:rFonts w:asciiTheme="majorBidi" w:hAnsiTheme="majorBidi" w:cstheme="majorBidi"/>
          <w:sz w:val="20"/>
          <w:szCs w:val="20"/>
          <w:lang w:val="tr-TR"/>
        </w:rPr>
        <w:t xml:space="preserve"> and boxplot</w:t>
      </w:r>
      <w:r w:rsidR="00551DA6">
        <w:rPr>
          <w:rFonts w:asciiTheme="majorBidi" w:hAnsiTheme="majorBidi" w:cstheme="majorBidi"/>
          <w:sz w:val="20"/>
          <w:szCs w:val="20"/>
          <w:lang w:val="tr-TR"/>
        </w:rPr>
        <w:t xml:space="preserve"> are shown </w:t>
      </w:r>
      <w:r w:rsidR="00BE4412">
        <w:rPr>
          <w:rFonts w:asciiTheme="majorBidi" w:hAnsiTheme="majorBidi" w:cstheme="majorBidi"/>
          <w:sz w:val="20"/>
          <w:szCs w:val="20"/>
          <w:lang w:val="tr-TR"/>
        </w:rPr>
        <w:t xml:space="preserve">along </w:t>
      </w:r>
      <w:r w:rsidR="00551DA6">
        <w:rPr>
          <w:rFonts w:asciiTheme="majorBidi" w:hAnsiTheme="majorBidi" w:cstheme="majorBidi"/>
          <w:sz w:val="20"/>
          <w:szCs w:val="20"/>
          <w:lang w:val="tr-TR"/>
        </w:rPr>
        <w:t xml:space="preserve">with the </w:t>
      </w:r>
      <w:r w:rsidR="00467B6D">
        <w:rPr>
          <w:rFonts w:asciiTheme="majorBidi" w:hAnsiTheme="majorBidi" w:cstheme="majorBidi"/>
          <w:sz w:val="20"/>
          <w:szCs w:val="20"/>
          <w:lang w:val="tr-TR"/>
        </w:rPr>
        <w:t xml:space="preserve">necessary </w:t>
      </w:r>
      <w:r w:rsidR="00551DA6">
        <w:rPr>
          <w:rFonts w:asciiTheme="majorBidi" w:hAnsiTheme="majorBidi" w:cstheme="majorBidi"/>
          <w:sz w:val="20"/>
          <w:szCs w:val="20"/>
          <w:lang w:val="tr-TR"/>
        </w:rPr>
        <w:t xml:space="preserve">R code in </w:t>
      </w:r>
      <w:r w:rsidR="00551DA6" w:rsidRPr="00BE4412">
        <w:rPr>
          <w:rFonts w:asciiTheme="majorBidi" w:hAnsiTheme="majorBidi" w:cstheme="majorBidi"/>
          <w:b/>
          <w:bCs/>
          <w:sz w:val="20"/>
          <w:szCs w:val="20"/>
          <w:lang w:val="tr-TR"/>
        </w:rPr>
        <w:t>Figure 2.3.1</w:t>
      </w:r>
      <w:r w:rsidR="00A04DA3">
        <w:rPr>
          <w:rFonts w:asciiTheme="majorBidi" w:hAnsiTheme="majorBidi" w:cstheme="majorBidi"/>
          <w:sz w:val="20"/>
          <w:szCs w:val="20"/>
          <w:lang w:val="tr-TR"/>
        </w:rPr>
        <w:t xml:space="preserve">, </w:t>
      </w:r>
      <w:r w:rsidR="00A04DA3" w:rsidRPr="00BE4412">
        <w:rPr>
          <w:rFonts w:asciiTheme="majorBidi" w:hAnsiTheme="majorBidi" w:cstheme="majorBidi"/>
          <w:b/>
          <w:bCs/>
          <w:sz w:val="20"/>
          <w:szCs w:val="20"/>
          <w:lang w:val="tr-TR"/>
        </w:rPr>
        <w:t>Figure 2.3.2</w:t>
      </w:r>
      <w:r w:rsidR="005D52D3">
        <w:rPr>
          <w:rFonts w:asciiTheme="majorBidi" w:hAnsiTheme="majorBidi" w:cstheme="majorBidi"/>
          <w:sz w:val="20"/>
          <w:szCs w:val="20"/>
          <w:lang w:val="tr-TR"/>
        </w:rPr>
        <w:t xml:space="preserve">, </w:t>
      </w:r>
      <w:r w:rsidR="00A04DA3" w:rsidRPr="00BE4412">
        <w:rPr>
          <w:rFonts w:asciiTheme="majorBidi" w:hAnsiTheme="majorBidi" w:cstheme="majorBidi"/>
          <w:b/>
          <w:bCs/>
          <w:sz w:val="20"/>
          <w:szCs w:val="20"/>
          <w:lang w:val="tr-TR"/>
        </w:rPr>
        <w:t>Figure 2.3.3</w:t>
      </w:r>
      <w:r w:rsidR="005D52D3">
        <w:rPr>
          <w:rFonts w:asciiTheme="majorBidi" w:hAnsiTheme="majorBidi" w:cstheme="majorBidi"/>
          <w:b/>
          <w:bCs/>
          <w:sz w:val="20"/>
          <w:szCs w:val="20"/>
          <w:lang w:val="tr-TR"/>
        </w:rPr>
        <w:t xml:space="preserve"> </w:t>
      </w:r>
      <w:r w:rsidR="005D52D3">
        <w:rPr>
          <w:rFonts w:asciiTheme="majorBidi" w:hAnsiTheme="majorBidi" w:cstheme="majorBidi"/>
          <w:sz w:val="20"/>
          <w:szCs w:val="20"/>
          <w:lang w:val="tr-TR"/>
        </w:rPr>
        <w:t xml:space="preserve">and </w:t>
      </w:r>
      <w:r w:rsidR="00990A06">
        <w:rPr>
          <w:rFonts w:asciiTheme="majorBidi" w:hAnsiTheme="majorBidi" w:cstheme="majorBidi"/>
          <w:b/>
          <w:bCs/>
          <w:sz w:val="20"/>
          <w:szCs w:val="20"/>
          <w:lang w:val="tr-TR"/>
        </w:rPr>
        <w:t>Figure 2.3.4</w:t>
      </w:r>
      <w:r w:rsidR="00F343E6">
        <w:rPr>
          <w:rFonts w:asciiTheme="majorBidi" w:hAnsiTheme="majorBidi" w:cstheme="majorBidi"/>
          <w:sz w:val="20"/>
          <w:szCs w:val="20"/>
          <w:lang w:val="tr-TR"/>
        </w:rPr>
        <w:t>.</w:t>
      </w:r>
    </w:p>
    <w:p w14:paraId="0919C3E7" w14:textId="77777777" w:rsidR="00F04528" w:rsidRPr="000420E9" w:rsidRDefault="00F04528" w:rsidP="000420E9">
      <w:pPr>
        <w:spacing w:after="0"/>
        <w:rPr>
          <w:rFonts w:asciiTheme="majorBidi" w:hAnsiTheme="majorBidi" w:cstheme="majorBidi"/>
          <w:sz w:val="20"/>
          <w:szCs w:val="20"/>
          <w:lang w:val="tr-TR"/>
        </w:rPr>
      </w:pPr>
    </w:p>
    <w:p w14:paraId="703B9934" w14:textId="01EEFD61" w:rsidR="00A968C3" w:rsidRDefault="007F463A" w:rsidP="000420E9">
      <w:pPr>
        <w:rPr>
          <w:sz w:val="20"/>
          <w:szCs w:val="20"/>
          <w:lang w:val="tr-TR"/>
        </w:rPr>
      </w:pPr>
      <w:r>
        <w:rPr>
          <w:sz w:val="20"/>
          <w:szCs w:val="20"/>
          <w:lang w:val="tr-TR"/>
        </w:rPr>
        <w:drawing>
          <wp:anchor distT="0" distB="0" distL="114300" distR="114300" simplePos="0" relativeHeight="251658240" behindDoc="1" locked="0" layoutInCell="1" allowOverlap="1" wp14:anchorId="24056540" wp14:editId="0D4331EC">
            <wp:simplePos x="0" y="0"/>
            <wp:positionH relativeFrom="margin">
              <wp:align>left</wp:align>
            </wp:positionH>
            <wp:positionV relativeFrom="paragraph">
              <wp:posOffset>10850</wp:posOffset>
            </wp:positionV>
            <wp:extent cx="2220834" cy="2225862"/>
            <wp:effectExtent l="0" t="0" r="8255" b="3175"/>
            <wp:wrapTight wrapText="bothSides">
              <wp:wrapPolygon edited="0">
                <wp:start x="0" y="0"/>
                <wp:lineTo x="0" y="21446"/>
                <wp:lineTo x="21495" y="21446"/>
                <wp:lineTo x="21495" y="0"/>
                <wp:lineTo x="0" y="0"/>
              </wp:wrapPolygon>
            </wp:wrapTight>
            <wp:docPr id="839924924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0834" cy="2225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5A49F55" w14:textId="0B843226" w:rsidR="00A968C3" w:rsidRDefault="005C2E19" w:rsidP="000420E9">
      <w:pPr>
        <w:rPr>
          <w:sz w:val="20"/>
          <w:szCs w:val="20"/>
          <w:lang w:val="tr-TR"/>
        </w:rPr>
      </w:pPr>
      <w:r w:rsidRPr="00A968C3">
        <w:rPr>
          <w:sz w:val="20"/>
          <w:szCs w:val="20"/>
          <w:lang w:val="tr-TR"/>
        </w:rPr>
        <w:drawing>
          <wp:anchor distT="0" distB="0" distL="114300" distR="114300" simplePos="0" relativeHeight="251659264" behindDoc="1" locked="0" layoutInCell="1" allowOverlap="1" wp14:anchorId="5309BB86" wp14:editId="65DED464">
            <wp:simplePos x="0" y="0"/>
            <wp:positionH relativeFrom="margin">
              <wp:align>right</wp:align>
            </wp:positionH>
            <wp:positionV relativeFrom="paragraph">
              <wp:posOffset>529645</wp:posOffset>
            </wp:positionV>
            <wp:extent cx="2691130" cy="582930"/>
            <wp:effectExtent l="0" t="0" r="0" b="7620"/>
            <wp:wrapTight wrapText="bothSides">
              <wp:wrapPolygon edited="0">
                <wp:start x="0" y="0"/>
                <wp:lineTo x="0" y="21176"/>
                <wp:lineTo x="21406" y="21176"/>
                <wp:lineTo x="21406" y="0"/>
                <wp:lineTo x="0" y="0"/>
              </wp:wrapPolygon>
            </wp:wrapTight>
            <wp:docPr id="10657799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7996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7" b="63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130" cy="582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F66E3E" w14:textId="60563ED2" w:rsidR="007169EB" w:rsidRDefault="00F04528">
      <w:pPr>
        <w:rPr>
          <w:sz w:val="20"/>
          <w:szCs w:val="20"/>
          <w:lang w:val="tr-TR"/>
        </w:rPr>
      </w:pPr>
      <w: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A44B146" wp14:editId="7BCF7DAC">
                <wp:simplePos x="0" y="0"/>
                <wp:positionH relativeFrom="margin">
                  <wp:align>left</wp:align>
                </wp:positionH>
                <wp:positionV relativeFrom="paragraph">
                  <wp:posOffset>4010148</wp:posOffset>
                </wp:positionV>
                <wp:extent cx="2220595" cy="174625"/>
                <wp:effectExtent l="0" t="0" r="8255" b="0"/>
                <wp:wrapTight wrapText="bothSides">
                  <wp:wrapPolygon edited="0">
                    <wp:start x="0" y="0"/>
                    <wp:lineTo x="0" y="18851"/>
                    <wp:lineTo x="21495" y="18851"/>
                    <wp:lineTo x="21495" y="0"/>
                    <wp:lineTo x="0" y="0"/>
                  </wp:wrapPolygon>
                </wp:wrapTight>
                <wp:docPr id="797369576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0595" cy="1746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F7D8232" w14:textId="735292DC" w:rsidR="008E4FCB" w:rsidRPr="005C2E19" w:rsidRDefault="008E4FCB" w:rsidP="007F463A">
                            <w:pPr>
                              <w:pStyle w:val="ResimYazs"/>
                              <w:jc w:val="center"/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</w:pPr>
                            <w:r w:rsidRPr="005C2E19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="0057566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="0057566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instrText xml:space="preserve"> STYLEREF 2 \s </w:instrText>
                            </w:r>
                            <w:r w:rsidR="0057566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57566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  <w:cs/>
                              </w:rPr>
                              <w:t>‎</w:t>
                            </w:r>
                            <w:r w:rsidR="0057566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>2.3</w:t>
                            </w:r>
                            <w:r w:rsidR="0057566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="0057566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>.</w:t>
                            </w:r>
                            <w:r w:rsidR="0057566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="0057566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instrText xml:space="preserve"> SEQ Figure \* ARABIC \s 2 </w:instrText>
                            </w:r>
                            <w:r w:rsidR="0057566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57566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>3</w:t>
                            </w:r>
                            <w:r w:rsidR="0057566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="00990A06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785FC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>Boxplot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44B146" id="_x0000_t202" coordsize="21600,21600" o:spt="202" path="m,l,21600r21600,l21600,xe">
                <v:stroke joinstyle="miter"/>
                <v:path gradientshapeok="t" o:connecttype="rect"/>
              </v:shapetype>
              <v:shape id="Metin Kutusu 1" o:spid="_x0000_s1026" type="#_x0000_t202" style="position:absolute;margin-left:0;margin-top:315.75pt;width:174.85pt;height:13.75pt;z-index:-2516531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" stroked="f">
                <v:textbox inset="0,0,0,0">
                  <w:txbxContent>
                    <w:p w14:paraId="3F7D8232" w14:textId="735292DC" w:rsidR="008E4FCB" w:rsidRPr="005C2E19" w:rsidRDefault="008E4FCB" w:rsidP="007F463A">
                      <w:pPr>
                        <w:pStyle w:val="ResimYazs"/>
                        <w:jc w:val="center"/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</w:pPr>
                      <w:r w:rsidRPr="005C2E19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t xml:space="preserve">Figure </w:t>
                      </w:r>
                      <w:r w:rsidR="00575664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fldChar w:fldCharType="begin"/>
                      </w:r>
                      <w:r w:rsidR="00575664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instrText xml:space="preserve"> STYLEREF 2 \s </w:instrText>
                      </w:r>
                      <w:r w:rsidR="00575664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fldChar w:fldCharType="separate"/>
                      </w:r>
                      <w:r w:rsidR="00575664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  <w:cs/>
                        </w:rPr>
                        <w:t>‎</w:t>
                      </w:r>
                      <w:r w:rsidR="00575664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t>2.3</w:t>
                      </w:r>
                      <w:r w:rsidR="00575664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fldChar w:fldCharType="end"/>
                      </w:r>
                      <w:r w:rsidR="00575664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t>.</w:t>
                      </w:r>
                      <w:r w:rsidR="00575664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fldChar w:fldCharType="begin"/>
                      </w:r>
                      <w:r w:rsidR="00575664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instrText xml:space="preserve"> SEQ Figure \* ARABIC \s 2 </w:instrText>
                      </w:r>
                      <w:r w:rsidR="00575664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fldChar w:fldCharType="separate"/>
                      </w:r>
                      <w:r w:rsidR="00575664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t>3</w:t>
                      </w:r>
                      <w:r w:rsidR="00575664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fldChar w:fldCharType="end"/>
                      </w:r>
                      <w:r w:rsidR="00990A06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t xml:space="preserve"> </w:t>
                      </w:r>
                      <w:r w:rsidR="00785FC4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t>Boxplot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sz w:val="20"/>
          <w:szCs w:val="20"/>
          <w:lang w:val="tr-TR"/>
        </w:rPr>
        <w:drawing>
          <wp:anchor distT="0" distB="0" distL="114300" distR="114300" simplePos="0" relativeHeight="251664384" behindDoc="1" locked="0" layoutInCell="1" allowOverlap="1" wp14:anchorId="6FFEF9C7" wp14:editId="181D3C86">
            <wp:simplePos x="0" y="0"/>
            <wp:positionH relativeFrom="margin">
              <wp:align>left</wp:align>
            </wp:positionH>
            <wp:positionV relativeFrom="paragraph">
              <wp:posOffset>1793240</wp:posOffset>
            </wp:positionV>
            <wp:extent cx="2219960" cy="2241550"/>
            <wp:effectExtent l="0" t="0" r="8890" b="6350"/>
            <wp:wrapTight wrapText="bothSides">
              <wp:wrapPolygon edited="0">
                <wp:start x="0" y="0"/>
                <wp:lineTo x="0" y="21478"/>
                <wp:lineTo x="21501" y="21478"/>
                <wp:lineTo x="21501" y="0"/>
                <wp:lineTo x="0" y="0"/>
              </wp:wrapPolygon>
            </wp:wrapTight>
            <wp:docPr id="1549487584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960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69EB" w:rsidRPr="00726178">
        <w:rPr>
          <w:sz w:val="20"/>
          <w:szCs w:val="20"/>
          <w:lang w:val="tr-TR"/>
        </w:rPr>
        <w:drawing>
          <wp:anchor distT="0" distB="0" distL="114300" distR="114300" simplePos="0" relativeHeight="251667456" behindDoc="1" locked="0" layoutInCell="1" allowOverlap="1" wp14:anchorId="4DB31E59" wp14:editId="455AF7E6">
            <wp:simplePos x="0" y="0"/>
            <wp:positionH relativeFrom="margin">
              <wp:posOffset>3067685</wp:posOffset>
            </wp:positionH>
            <wp:positionV relativeFrom="paragraph">
              <wp:posOffset>2302510</wp:posOffset>
            </wp:positionV>
            <wp:extent cx="2692400" cy="680085"/>
            <wp:effectExtent l="0" t="0" r="0" b="5715"/>
            <wp:wrapTight wrapText="bothSides">
              <wp:wrapPolygon edited="0">
                <wp:start x="0" y="0"/>
                <wp:lineTo x="0" y="21176"/>
                <wp:lineTo x="21396" y="21176"/>
                <wp:lineTo x="21396" y="0"/>
                <wp:lineTo x="0" y="0"/>
              </wp:wrapPolygon>
            </wp:wrapTight>
            <wp:docPr id="134300796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00796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69EB"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138BB0AA" wp14:editId="3794A235">
                <wp:simplePos x="0" y="0"/>
                <wp:positionH relativeFrom="margin">
                  <wp:posOffset>3069386</wp:posOffset>
                </wp:positionH>
                <wp:positionV relativeFrom="paragraph">
                  <wp:posOffset>2985159</wp:posOffset>
                </wp:positionV>
                <wp:extent cx="2691130" cy="210185"/>
                <wp:effectExtent l="0" t="0" r="0" b="0"/>
                <wp:wrapTight wrapText="bothSides">
                  <wp:wrapPolygon edited="0">
                    <wp:start x="0" y="0"/>
                    <wp:lineTo x="0" y="19577"/>
                    <wp:lineTo x="21406" y="19577"/>
                    <wp:lineTo x="21406" y="0"/>
                    <wp:lineTo x="0" y="0"/>
                  </wp:wrapPolygon>
                </wp:wrapTight>
                <wp:docPr id="2145747858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1130" cy="2101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D6F7A6" w14:textId="51173989" w:rsidR="004E149A" w:rsidRPr="004E149A" w:rsidRDefault="004E149A" w:rsidP="004E149A">
                            <w:pPr>
                              <w:pStyle w:val="ResimYazs"/>
                              <w:jc w:val="center"/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</w:pPr>
                            <w:r w:rsidRPr="004E149A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="0057566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="0057566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instrText xml:space="preserve"> STYLEREF 2 \s </w:instrText>
                            </w:r>
                            <w:r w:rsidR="0057566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57566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  <w:cs/>
                              </w:rPr>
                              <w:t>‎</w:t>
                            </w:r>
                            <w:r w:rsidR="0057566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>2.3</w:t>
                            </w:r>
                            <w:r w:rsidR="0057566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="0057566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>.</w:t>
                            </w:r>
                            <w:r w:rsidR="0057566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="0057566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instrText xml:space="preserve"> SEQ Figure \* ARABIC \s 2 </w:instrText>
                            </w:r>
                            <w:r w:rsidR="0057566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57566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>4</w:t>
                            </w:r>
                            <w:r w:rsidR="0057566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="00990A06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785FC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>R code for b</w:t>
                            </w:r>
                            <w:r w:rsidR="00990A06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>oxplot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8BB0AA" id="_x0000_s1027" type="#_x0000_t202" style="position:absolute;margin-left:241.7pt;margin-top:235.05pt;width:211.9pt;height:16.55pt;z-index:-251650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" stroked="f">
                <v:textbox inset="0,0,0,0">
                  <w:txbxContent>
                    <w:p w14:paraId="7DD6F7A6" w14:textId="51173989" w:rsidR="004E149A" w:rsidRPr="004E149A" w:rsidRDefault="004E149A" w:rsidP="004E149A">
                      <w:pPr>
                        <w:pStyle w:val="ResimYazs"/>
                        <w:jc w:val="center"/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</w:pPr>
                      <w:r w:rsidRPr="004E149A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t xml:space="preserve">Figure </w:t>
                      </w:r>
                      <w:r w:rsidR="00575664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fldChar w:fldCharType="begin"/>
                      </w:r>
                      <w:r w:rsidR="00575664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instrText xml:space="preserve"> STYLEREF 2 \s </w:instrText>
                      </w:r>
                      <w:r w:rsidR="00575664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fldChar w:fldCharType="separate"/>
                      </w:r>
                      <w:r w:rsidR="00575664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  <w:cs/>
                        </w:rPr>
                        <w:t>‎</w:t>
                      </w:r>
                      <w:r w:rsidR="00575664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t>2.3</w:t>
                      </w:r>
                      <w:r w:rsidR="00575664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fldChar w:fldCharType="end"/>
                      </w:r>
                      <w:r w:rsidR="00575664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t>.</w:t>
                      </w:r>
                      <w:r w:rsidR="00575664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fldChar w:fldCharType="begin"/>
                      </w:r>
                      <w:r w:rsidR="00575664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instrText xml:space="preserve"> SEQ Figure \* ARABIC \s 2 </w:instrText>
                      </w:r>
                      <w:r w:rsidR="00575664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fldChar w:fldCharType="separate"/>
                      </w:r>
                      <w:r w:rsidR="00575664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t>4</w:t>
                      </w:r>
                      <w:r w:rsidR="00575664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fldChar w:fldCharType="end"/>
                      </w:r>
                      <w:r w:rsidR="00990A06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t xml:space="preserve"> </w:t>
                      </w:r>
                      <w:r w:rsidR="00785FC4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t>R code for b</w:t>
                      </w:r>
                      <w:r w:rsidR="00990A06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t>oxplot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7169EB"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1778CDD" wp14:editId="79086DEC">
                <wp:simplePos x="0" y="0"/>
                <wp:positionH relativeFrom="margin">
                  <wp:align>left</wp:align>
                </wp:positionH>
                <wp:positionV relativeFrom="paragraph">
                  <wp:posOffset>1625214</wp:posOffset>
                </wp:positionV>
                <wp:extent cx="2220595" cy="190500"/>
                <wp:effectExtent l="0" t="0" r="8255" b="0"/>
                <wp:wrapTight wrapText="bothSides">
                  <wp:wrapPolygon edited="0">
                    <wp:start x="0" y="0"/>
                    <wp:lineTo x="0" y="19440"/>
                    <wp:lineTo x="21495" y="19440"/>
                    <wp:lineTo x="21495" y="0"/>
                    <wp:lineTo x="0" y="0"/>
                  </wp:wrapPolygon>
                </wp:wrapTight>
                <wp:docPr id="249919898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0595" cy="1905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7239B7" w14:textId="3EA11A8A" w:rsidR="00575664" w:rsidRPr="00785FC4" w:rsidRDefault="00575664" w:rsidP="00785FC4">
                            <w:pPr>
                              <w:pStyle w:val="ResimYazs"/>
                              <w:jc w:val="center"/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</w:pPr>
                            <w:r w:rsidRPr="00785FC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Pr="00785FC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785FC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instrText xml:space="preserve"> STYLEREF 2 \s </w:instrText>
                            </w:r>
                            <w:r w:rsidRPr="00785FC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785FC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  <w:cs/>
                              </w:rPr>
                              <w:t>‎</w:t>
                            </w:r>
                            <w:r w:rsidRPr="00785FC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>2.3</w:t>
                            </w:r>
                            <w:r w:rsidRPr="00785FC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785FC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785FC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785FC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instrText xml:space="preserve"> SEQ Figure \* ARABIC \s 2 </w:instrText>
                            </w:r>
                            <w:r w:rsidRPr="00785FC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785FC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>1</w:t>
                            </w:r>
                            <w:r w:rsidRPr="00785FC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="00785FC4" w:rsidRPr="00785FC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 xml:space="preserve"> Histogram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778CDD" id="_x0000_s1028" type="#_x0000_t202" style="position:absolute;margin-left:0;margin-top:127.95pt;width:174.85pt;height:15pt;z-index:-25164697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" stroked="f">
                <v:textbox inset="0,0,0,0">
                  <w:txbxContent>
                    <w:p w14:paraId="707239B7" w14:textId="3EA11A8A" w:rsidR="00575664" w:rsidRPr="00785FC4" w:rsidRDefault="00575664" w:rsidP="00785FC4">
                      <w:pPr>
                        <w:pStyle w:val="ResimYazs"/>
                        <w:jc w:val="center"/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</w:pPr>
                      <w:r w:rsidRPr="00785FC4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t xml:space="preserve">Figure </w:t>
                      </w:r>
                      <w:r w:rsidRPr="00785FC4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fldChar w:fldCharType="begin"/>
                      </w:r>
                      <w:r w:rsidRPr="00785FC4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instrText xml:space="preserve"> STYLEREF 2 \s </w:instrText>
                      </w:r>
                      <w:r w:rsidRPr="00785FC4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fldChar w:fldCharType="separate"/>
                      </w:r>
                      <w:r w:rsidRPr="00785FC4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  <w:cs/>
                        </w:rPr>
                        <w:t>‎</w:t>
                      </w:r>
                      <w:r w:rsidRPr="00785FC4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t>2.3</w:t>
                      </w:r>
                      <w:r w:rsidRPr="00785FC4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fldChar w:fldCharType="end"/>
                      </w:r>
                      <w:r w:rsidRPr="00785FC4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t>.</w:t>
                      </w:r>
                      <w:r w:rsidRPr="00785FC4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fldChar w:fldCharType="begin"/>
                      </w:r>
                      <w:r w:rsidRPr="00785FC4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instrText xml:space="preserve"> SEQ Figure \* ARABIC \s 2 </w:instrText>
                      </w:r>
                      <w:r w:rsidRPr="00785FC4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fldChar w:fldCharType="separate"/>
                      </w:r>
                      <w:r w:rsidRPr="00785FC4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t>1</w:t>
                      </w:r>
                      <w:r w:rsidRPr="00785FC4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fldChar w:fldCharType="end"/>
                      </w:r>
                      <w:r w:rsidR="00785FC4" w:rsidRPr="00785FC4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t xml:space="preserve"> Histogram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7169EB"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3D55E12" wp14:editId="5BDD033B">
                <wp:simplePos x="0" y="0"/>
                <wp:positionH relativeFrom="margin">
                  <wp:align>right</wp:align>
                </wp:positionH>
                <wp:positionV relativeFrom="paragraph">
                  <wp:posOffset>833194</wp:posOffset>
                </wp:positionV>
                <wp:extent cx="2691765" cy="174625"/>
                <wp:effectExtent l="0" t="0" r="0" b="0"/>
                <wp:wrapTight wrapText="bothSides">
                  <wp:wrapPolygon edited="0">
                    <wp:start x="0" y="0"/>
                    <wp:lineTo x="0" y="18851"/>
                    <wp:lineTo x="21401" y="18851"/>
                    <wp:lineTo x="21401" y="0"/>
                    <wp:lineTo x="0" y="0"/>
                  </wp:wrapPolygon>
                </wp:wrapTight>
                <wp:docPr id="138531713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1765" cy="1746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2A7CFC" w14:textId="58B6DA05" w:rsidR="00EB5531" w:rsidRPr="008E4FCB" w:rsidRDefault="00EB5531" w:rsidP="008E4FCB">
                            <w:pPr>
                              <w:pStyle w:val="ResimYazs"/>
                              <w:jc w:val="center"/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</w:pPr>
                            <w:r w:rsidRPr="008E4FCB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="0057566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="0057566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instrText xml:space="preserve"> STYLEREF 2 \s </w:instrText>
                            </w:r>
                            <w:r w:rsidR="0057566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57566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  <w:cs/>
                              </w:rPr>
                              <w:t>‎</w:t>
                            </w:r>
                            <w:r w:rsidR="0057566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>2.3</w:t>
                            </w:r>
                            <w:r w:rsidR="0057566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="0057566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>.</w:t>
                            </w:r>
                            <w:r w:rsidR="0057566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="0057566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instrText xml:space="preserve"> SEQ Figure \* ARABIC \s 2 </w:instrText>
                            </w:r>
                            <w:r w:rsidR="0057566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57566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>2</w:t>
                            </w:r>
                            <w:r w:rsidR="00575664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="00583098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90A06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>R code for h</w:t>
                            </w:r>
                            <w:r w:rsidR="00583098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>istogram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D55E12" id="_x0000_s1029" type="#_x0000_t202" style="position:absolute;margin-left:160.75pt;margin-top:65.6pt;width:211.95pt;height:13.75pt;z-index:-2516551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" stroked="f">
                <v:textbox inset="0,0,0,0">
                  <w:txbxContent>
                    <w:p w14:paraId="082A7CFC" w14:textId="58B6DA05" w:rsidR="00EB5531" w:rsidRPr="008E4FCB" w:rsidRDefault="00EB5531" w:rsidP="008E4FCB">
                      <w:pPr>
                        <w:pStyle w:val="ResimYazs"/>
                        <w:jc w:val="center"/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</w:pPr>
                      <w:r w:rsidRPr="008E4FCB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t xml:space="preserve">Figure </w:t>
                      </w:r>
                      <w:r w:rsidR="00575664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fldChar w:fldCharType="begin"/>
                      </w:r>
                      <w:r w:rsidR="00575664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instrText xml:space="preserve"> STYLEREF 2 \s </w:instrText>
                      </w:r>
                      <w:r w:rsidR="00575664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fldChar w:fldCharType="separate"/>
                      </w:r>
                      <w:r w:rsidR="00575664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  <w:cs/>
                        </w:rPr>
                        <w:t>‎</w:t>
                      </w:r>
                      <w:r w:rsidR="00575664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t>2.3</w:t>
                      </w:r>
                      <w:r w:rsidR="00575664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fldChar w:fldCharType="end"/>
                      </w:r>
                      <w:r w:rsidR="00575664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t>.</w:t>
                      </w:r>
                      <w:r w:rsidR="00575664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fldChar w:fldCharType="begin"/>
                      </w:r>
                      <w:r w:rsidR="00575664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instrText xml:space="preserve"> SEQ Figure \* ARABIC \s 2 </w:instrText>
                      </w:r>
                      <w:r w:rsidR="00575664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fldChar w:fldCharType="separate"/>
                      </w:r>
                      <w:r w:rsidR="00575664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t>2</w:t>
                      </w:r>
                      <w:r w:rsidR="00575664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fldChar w:fldCharType="end"/>
                      </w:r>
                      <w:r w:rsidR="00583098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t xml:space="preserve"> </w:t>
                      </w:r>
                      <w:r w:rsidR="00990A06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t>R code for h</w:t>
                      </w:r>
                      <w:r w:rsidR="00583098">
                        <w:rPr>
                          <w:rFonts w:asciiTheme="majorBidi" w:hAnsiTheme="majorBidi" w:cstheme="majorBidi"/>
                          <w:i w:val="0"/>
                          <w:iCs w:val="0"/>
                          <w:sz w:val="20"/>
                          <w:szCs w:val="20"/>
                        </w:rPr>
                        <w:t>istogram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7169EB">
        <w:rPr>
          <w:sz w:val="20"/>
          <w:szCs w:val="20"/>
          <w:lang w:val="tr-TR"/>
        </w:rPr>
        <w:br w:type="page"/>
      </w:r>
    </w:p>
    <w:p w14:paraId="71F941BE" w14:textId="316FBDD5" w:rsidR="00B87A04" w:rsidRDefault="004D5B21" w:rsidP="00B87A04">
      <w:pPr>
        <w:pStyle w:val="Balk1"/>
        <w:spacing w:after="0"/>
        <w:rPr>
          <w:lang w:val="tr-TR"/>
        </w:rPr>
      </w:pPr>
      <w:r>
        <w:rPr>
          <w:lang w:val="tr-TR"/>
        </w:rPr>
        <w:lastRenderedPageBreak/>
        <w:t>FREQUENCY DISTRIBUTION</w:t>
      </w:r>
    </w:p>
    <w:p w14:paraId="723CE79E" w14:textId="088CA150" w:rsidR="00B87A04" w:rsidRDefault="00202FDE" w:rsidP="002F0483">
      <w:pPr>
        <w:pStyle w:val="Balk2"/>
        <w:spacing w:after="0"/>
        <w:rPr>
          <w:lang w:val="tr-TR"/>
        </w:rPr>
      </w:pPr>
      <w:r w:rsidRPr="00202FDE">
        <w:rPr>
          <w:lang w:val="tr-TR"/>
        </w:rPr>
        <w:t>Range, Width, Class Limits and Boundaries</w:t>
      </w:r>
    </w:p>
    <w:p w14:paraId="45C267D2" w14:textId="77777777" w:rsidR="0044734E" w:rsidRPr="0044734E" w:rsidRDefault="0044734E" w:rsidP="0044734E">
      <w:pPr>
        <w:spacing w:after="0"/>
        <w:rPr>
          <w:sz w:val="20"/>
          <w:szCs w:val="20"/>
          <w:lang w:val="tr-TR"/>
        </w:rPr>
      </w:pPr>
    </w:p>
    <w:p w14:paraId="248A3A1B" w14:textId="51FD27FD" w:rsidR="008E5042" w:rsidRPr="00695E65" w:rsidRDefault="00FB634F" w:rsidP="000F3D20">
      <w:pPr>
        <w:spacing w:after="0"/>
        <w:rPr>
          <w:rFonts w:asciiTheme="majorBidi" w:eastAsiaTheme="minorEastAsia" w:hAnsiTheme="majorBidi" w:cstheme="majorBidi"/>
          <w:sz w:val="20"/>
          <w:szCs w:val="20"/>
          <w:lang w:val="tr-TR"/>
        </w:rPr>
      </w:pPr>
      <w:r w:rsidRPr="007940DC">
        <w:rPr>
          <w:rFonts w:asciiTheme="majorBidi" w:eastAsiaTheme="minorEastAsia" w:hAnsiTheme="majorBidi" w:cstheme="majorBidi"/>
          <w:sz w:val="20"/>
          <w:szCs w:val="20"/>
          <w:lang w:val="tr-TR"/>
        </w:rPr>
        <w:drawing>
          <wp:anchor distT="0" distB="0" distL="114300" distR="114300" simplePos="0" relativeHeight="251671552" behindDoc="1" locked="0" layoutInCell="1" allowOverlap="1" wp14:anchorId="6478FA5A" wp14:editId="3DE08BA3">
            <wp:simplePos x="0" y="0"/>
            <wp:positionH relativeFrom="margin">
              <wp:align>center</wp:align>
            </wp:positionH>
            <wp:positionV relativeFrom="paragraph">
              <wp:posOffset>75732</wp:posOffset>
            </wp:positionV>
            <wp:extent cx="4982270" cy="1686160"/>
            <wp:effectExtent l="0" t="0" r="8890" b="9525"/>
            <wp:wrapTight wrapText="bothSides">
              <wp:wrapPolygon edited="0">
                <wp:start x="0" y="0"/>
                <wp:lineTo x="0" y="21478"/>
                <wp:lineTo x="21556" y="21478"/>
                <wp:lineTo x="21556" y="0"/>
                <wp:lineTo x="0" y="0"/>
              </wp:wrapPolygon>
            </wp:wrapTight>
            <wp:docPr id="184262534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62534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792C33" w14:textId="7ABD79F8" w:rsidR="00695E65" w:rsidRPr="00403BF4" w:rsidRDefault="00FB634F" w:rsidP="000F3D20">
      <w:pPr>
        <w:spacing w:after="0"/>
        <w:rPr>
          <w:rFonts w:asciiTheme="majorBidi" w:hAnsiTheme="majorBidi" w:cstheme="majorBidi"/>
          <w:sz w:val="20"/>
          <w:szCs w:val="20"/>
          <w:lang w:val="tr-TR"/>
        </w:rPr>
      </w:pPr>
      <w:r w:rsidRPr="00FB634F">
        <w:rPr>
          <w:rFonts w:asciiTheme="majorBidi" w:hAnsiTheme="majorBidi" w:cstheme="majorBidi"/>
          <w:sz w:val="20"/>
          <w:szCs w:val="20"/>
          <w:lang w:val="tr-TR"/>
        </w:rPr>
        <w:drawing>
          <wp:anchor distT="0" distB="0" distL="114300" distR="114300" simplePos="0" relativeHeight="251670528" behindDoc="1" locked="0" layoutInCell="1" allowOverlap="1" wp14:anchorId="61D00B1F" wp14:editId="6F2B3BDB">
            <wp:simplePos x="0" y="0"/>
            <wp:positionH relativeFrom="margin">
              <wp:posOffset>1056101</wp:posOffset>
            </wp:positionH>
            <wp:positionV relativeFrom="paragraph">
              <wp:posOffset>2005342</wp:posOffset>
            </wp:positionV>
            <wp:extent cx="3476445" cy="3167754"/>
            <wp:effectExtent l="0" t="0" r="0" b="0"/>
            <wp:wrapTight wrapText="bothSides">
              <wp:wrapPolygon edited="0">
                <wp:start x="0" y="0"/>
                <wp:lineTo x="0" y="21435"/>
                <wp:lineTo x="21426" y="21435"/>
                <wp:lineTo x="21426" y="0"/>
                <wp:lineTo x="0" y="0"/>
              </wp:wrapPolygon>
            </wp:wrapTight>
            <wp:docPr id="41121166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1166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445" cy="3167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95E65" w:rsidRPr="00403BF4">
      <w:headerReference w:type="defaul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87FE1" w14:textId="77777777" w:rsidR="006A572D" w:rsidRPr="00022A46" w:rsidRDefault="006A572D" w:rsidP="008361BE">
      <w:pPr>
        <w:spacing w:after="0" w:line="240" w:lineRule="auto"/>
      </w:pPr>
      <w:r w:rsidRPr="00022A46">
        <w:separator/>
      </w:r>
    </w:p>
  </w:endnote>
  <w:endnote w:type="continuationSeparator" w:id="0">
    <w:p w14:paraId="635037C2" w14:textId="77777777" w:rsidR="006A572D" w:rsidRPr="00022A46" w:rsidRDefault="006A572D" w:rsidP="008361BE">
      <w:pPr>
        <w:spacing w:after="0" w:line="240" w:lineRule="auto"/>
      </w:pPr>
      <w:r w:rsidRPr="00022A4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BCEB5" w14:textId="77777777" w:rsidR="006A572D" w:rsidRPr="00022A46" w:rsidRDefault="006A572D" w:rsidP="008361BE">
      <w:pPr>
        <w:spacing w:after="0" w:line="240" w:lineRule="auto"/>
      </w:pPr>
      <w:r w:rsidRPr="00022A46">
        <w:separator/>
      </w:r>
    </w:p>
  </w:footnote>
  <w:footnote w:type="continuationSeparator" w:id="0">
    <w:p w14:paraId="6D79A687" w14:textId="77777777" w:rsidR="006A572D" w:rsidRPr="00022A46" w:rsidRDefault="006A572D" w:rsidP="008361BE">
      <w:pPr>
        <w:spacing w:after="0" w:line="240" w:lineRule="auto"/>
      </w:pPr>
      <w:r w:rsidRPr="00022A4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2F19D" w14:textId="26BDF874" w:rsidR="00161790" w:rsidRPr="00022A46" w:rsidRDefault="00161790" w:rsidP="008361BE">
    <w:pPr>
      <w:pStyle w:val="stBilgi"/>
      <w:jc w:val="center"/>
      <w:rPr>
        <w:rFonts w:asciiTheme="majorBidi" w:hAnsiTheme="majorBidi" w:cstheme="majorBidi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A1517"/>
    <w:multiLevelType w:val="hybridMultilevel"/>
    <w:tmpl w:val="77764A0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D03010"/>
    <w:multiLevelType w:val="multilevel"/>
    <w:tmpl w:val="041F0025"/>
    <w:lvl w:ilvl="0">
      <w:start w:val="1"/>
      <w:numFmt w:val="decimal"/>
      <w:pStyle w:val="Balk1"/>
      <w:lvlText w:val="%1"/>
      <w:lvlJc w:val="left"/>
      <w:pPr>
        <w:ind w:left="432" w:hanging="432"/>
      </w:pPr>
    </w:lvl>
    <w:lvl w:ilvl="1">
      <w:start w:val="1"/>
      <w:numFmt w:val="decimal"/>
      <w:pStyle w:val="Balk2"/>
      <w:lvlText w:val="%1.%2"/>
      <w:lvlJc w:val="left"/>
      <w:pPr>
        <w:ind w:left="576" w:hanging="576"/>
      </w:pPr>
    </w:lvl>
    <w:lvl w:ilvl="2">
      <w:start w:val="1"/>
      <w:numFmt w:val="decimal"/>
      <w:pStyle w:val="Balk3"/>
      <w:lvlText w:val="%1.%2.%3"/>
      <w:lvlJc w:val="left"/>
      <w:pPr>
        <w:ind w:left="720" w:hanging="720"/>
      </w:pPr>
    </w:lvl>
    <w:lvl w:ilvl="3">
      <w:start w:val="1"/>
      <w:numFmt w:val="decimal"/>
      <w:pStyle w:val="Balk4"/>
      <w:lvlText w:val="%1.%2.%3.%4"/>
      <w:lvlJc w:val="left"/>
      <w:pPr>
        <w:ind w:left="864" w:hanging="864"/>
      </w:pPr>
    </w:lvl>
    <w:lvl w:ilvl="4">
      <w:start w:val="1"/>
      <w:numFmt w:val="decimal"/>
      <w:pStyle w:val="Balk5"/>
      <w:lvlText w:val="%1.%2.%3.%4.%5"/>
      <w:lvlJc w:val="left"/>
      <w:pPr>
        <w:ind w:left="1008" w:hanging="1008"/>
      </w:pPr>
    </w:lvl>
    <w:lvl w:ilvl="5">
      <w:start w:val="1"/>
      <w:numFmt w:val="decimal"/>
      <w:pStyle w:val="Balk6"/>
      <w:lvlText w:val="%1.%2.%3.%4.%5.%6"/>
      <w:lvlJc w:val="left"/>
      <w:pPr>
        <w:ind w:left="1152" w:hanging="1152"/>
      </w:pPr>
    </w:lvl>
    <w:lvl w:ilvl="6">
      <w:start w:val="1"/>
      <w:numFmt w:val="decimal"/>
      <w:pStyle w:val="Balk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alk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alk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D883AD6"/>
    <w:multiLevelType w:val="hybridMultilevel"/>
    <w:tmpl w:val="721AE4E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1B469F"/>
    <w:multiLevelType w:val="hybridMultilevel"/>
    <w:tmpl w:val="0A34E3A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90484D"/>
    <w:multiLevelType w:val="hybridMultilevel"/>
    <w:tmpl w:val="9EA4A23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8968220">
    <w:abstractNumId w:val="4"/>
  </w:num>
  <w:num w:numId="2" w16cid:durableId="959191386">
    <w:abstractNumId w:val="2"/>
  </w:num>
  <w:num w:numId="3" w16cid:durableId="1987200264">
    <w:abstractNumId w:val="3"/>
  </w:num>
  <w:num w:numId="4" w16cid:durableId="71509302">
    <w:abstractNumId w:val="0"/>
  </w:num>
  <w:num w:numId="5" w16cid:durableId="3597449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963"/>
    <w:rsid w:val="00002808"/>
    <w:rsid w:val="00016656"/>
    <w:rsid w:val="00022796"/>
    <w:rsid w:val="00022A46"/>
    <w:rsid w:val="00027828"/>
    <w:rsid w:val="00031604"/>
    <w:rsid w:val="000404C0"/>
    <w:rsid w:val="000420E9"/>
    <w:rsid w:val="000663FA"/>
    <w:rsid w:val="00081EF6"/>
    <w:rsid w:val="00094F13"/>
    <w:rsid w:val="000A024B"/>
    <w:rsid w:val="000A5FEB"/>
    <w:rsid w:val="000B5C74"/>
    <w:rsid w:val="000E0FBB"/>
    <w:rsid w:val="000F3D20"/>
    <w:rsid w:val="00104ABF"/>
    <w:rsid w:val="0011138E"/>
    <w:rsid w:val="00114F1E"/>
    <w:rsid w:val="00161790"/>
    <w:rsid w:val="00177E79"/>
    <w:rsid w:val="0018242B"/>
    <w:rsid w:val="001C79F0"/>
    <w:rsid w:val="001D7258"/>
    <w:rsid w:val="001E74FC"/>
    <w:rsid w:val="001E7672"/>
    <w:rsid w:val="001F6F01"/>
    <w:rsid w:val="00202FDE"/>
    <w:rsid w:val="0022286D"/>
    <w:rsid w:val="00242BEE"/>
    <w:rsid w:val="002566C8"/>
    <w:rsid w:val="00257362"/>
    <w:rsid w:val="00257A21"/>
    <w:rsid w:val="00265AB4"/>
    <w:rsid w:val="00270B6E"/>
    <w:rsid w:val="00275497"/>
    <w:rsid w:val="00291BC2"/>
    <w:rsid w:val="002929E8"/>
    <w:rsid w:val="002956A4"/>
    <w:rsid w:val="002B47AB"/>
    <w:rsid w:val="002E7350"/>
    <w:rsid w:val="002F0483"/>
    <w:rsid w:val="00300E39"/>
    <w:rsid w:val="00321F16"/>
    <w:rsid w:val="0032458A"/>
    <w:rsid w:val="00326CDD"/>
    <w:rsid w:val="00342963"/>
    <w:rsid w:val="00345830"/>
    <w:rsid w:val="0034614C"/>
    <w:rsid w:val="0035721B"/>
    <w:rsid w:val="0039290A"/>
    <w:rsid w:val="003958FD"/>
    <w:rsid w:val="003A3AB1"/>
    <w:rsid w:val="003C46D5"/>
    <w:rsid w:val="003D356A"/>
    <w:rsid w:val="003E3B07"/>
    <w:rsid w:val="003F7EBB"/>
    <w:rsid w:val="00403BF4"/>
    <w:rsid w:val="0041514D"/>
    <w:rsid w:val="0044734E"/>
    <w:rsid w:val="00452F00"/>
    <w:rsid w:val="0045772D"/>
    <w:rsid w:val="00465B52"/>
    <w:rsid w:val="00467B6D"/>
    <w:rsid w:val="00475999"/>
    <w:rsid w:val="00476206"/>
    <w:rsid w:val="004905D2"/>
    <w:rsid w:val="00497579"/>
    <w:rsid w:val="004B0DE4"/>
    <w:rsid w:val="004C3FF3"/>
    <w:rsid w:val="004C6279"/>
    <w:rsid w:val="004C7E48"/>
    <w:rsid w:val="004D5B21"/>
    <w:rsid w:val="004D7944"/>
    <w:rsid w:val="004E149A"/>
    <w:rsid w:val="004E57CD"/>
    <w:rsid w:val="00500D24"/>
    <w:rsid w:val="00504B5E"/>
    <w:rsid w:val="0053150C"/>
    <w:rsid w:val="00531A81"/>
    <w:rsid w:val="00543B86"/>
    <w:rsid w:val="00551DA6"/>
    <w:rsid w:val="00553BA6"/>
    <w:rsid w:val="005601A0"/>
    <w:rsid w:val="00575664"/>
    <w:rsid w:val="0058053C"/>
    <w:rsid w:val="00583098"/>
    <w:rsid w:val="005A6AE7"/>
    <w:rsid w:val="005B3156"/>
    <w:rsid w:val="005B5F4E"/>
    <w:rsid w:val="005C2E19"/>
    <w:rsid w:val="005C42E3"/>
    <w:rsid w:val="005D52D3"/>
    <w:rsid w:val="005D64A3"/>
    <w:rsid w:val="005D73CE"/>
    <w:rsid w:val="005F18A6"/>
    <w:rsid w:val="006022B5"/>
    <w:rsid w:val="00611159"/>
    <w:rsid w:val="0062347A"/>
    <w:rsid w:val="006444E3"/>
    <w:rsid w:val="006529F4"/>
    <w:rsid w:val="00657764"/>
    <w:rsid w:val="006613E8"/>
    <w:rsid w:val="00661CBB"/>
    <w:rsid w:val="006703B7"/>
    <w:rsid w:val="006725F5"/>
    <w:rsid w:val="0068420A"/>
    <w:rsid w:val="00692B3B"/>
    <w:rsid w:val="00695E65"/>
    <w:rsid w:val="006A572D"/>
    <w:rsid w:val="006B3C7E"/>
    <w:rsid w:val="006C5775"/>
    <w:rsid w:val="006E2063"/>
    <w:rsid w:val="006E5FC5"/>
    <w:rsid w:val="006E68E5"/>
    <w:rsid w:val="006F06F0"/>
    <w:rsid w:val="006F20F1"/>
    <w:rsid w:val="006F6C03"/>
    <w:rsid w:val="006F7678"/>
    <w:rsid w:val="007008C9"/>
    <w:rsid w:val="00707323"/>
    <w:rsid w:val="00710573"/>
    <w:rsid w:val="00714F2D"/>
    <w:rsid w:val="007169EB"/>
    <w:rsid w:val="00726178"/>
    <w:rsid w:val="00733CDB"/>
    <w:rsid w:val="0075460C"/>
    <w:rsid w:val="00756934"/>
    <w:rsid w:val="007643AB"/>
    <w:rsid w:val="0077156A"/>
    <w:rsid w:val="007770A5"/>
    <w:rsid w:val="00780E6E"/>
    <w:rsid w:val="007836A3"/>
    <w:rsid w:val="00784AEA"/>
    <w:rsid w:val="00785ADA"/>
    <w:rsid w:val="00785FC4"/>
    <w:rsid w:val="007940DC"/>
    <w:rsid w:val="0079584C"/>
    <w:rsid w:val="007A0924"/>
    <w:rsid w:val="007B5833"/>
    <w:rsid w:val="007B65E3"/>
    <w:rsid w:val="007C0869"/>
    <w:rsid w:val="007D5864"/>
    <w:rsid w:val="007F463A"/>
    <w:rsid w:val="0080113F"/>
    <w:rsid w:val="00805904"/>
    <w:rsid w:val="00833726"/>
    <w:rsid w:val="008361BE"/>
    <w:rsid w:val="00836805"/>
    <w:rsid w:val="00837E3F"/>
    <w:rsid w:val="00847693"/>
    <w:rsid w:val="00856A87"/>
    <w:rsid w:val="00861E8F"/>
    <w:rsid w:val="00883E79"/>
    <w:rsid w:val="00887FF2"/>
    <w:rsid w:val="008A46D0"/>
    <w:rsid w:val="008B30FB"/>
    <w:rsid w:val="008C08EF"/>
    <w:rsid w:val="008D149A"/>
    <w:rsid w:val="008D276B"/>
    <w:rsid w:val="008E4FCB"/>
    <w:rsid w:val="008E5042"/>
    <w:rsid w:val="008E6BDE"/>
    <w:rsid w:val="00903D2E"/>
    <w:rsid w:val="00913355"/>
    <w:rsid w:val="009140AE"/>
    <w:rsid w:val="0092036C"/>
    <w:rsid w:val="00926F94"/>
    <w:rsid w:val="00936696"/>
    <w:rsid w:val="009731AC"/>
    <w:rsid w:val="0097406F"/>
    <w:rsid w:val="00990A06"/>
    <w:rsid w:val="00991E7B"/>
    <w:rsid w:val="009A6980"/>
    <w:rsid w:val="009C5C8B"/>
    <w:rsid w:val="009E6365"/>
    <w:rsid w:val="009F263D"/>
    <w:rsid w:val="00A04DA3"/>
    <w:rsid w:val="00A1283D"/>
    <w:rsid w:val="00A1346B"/>
    <w:rsid w:val="00A23A66"/>
    <w:rsid w:val="00A25ED9"/>
    <w:rsid w:val="00A36CAB"/>
    <w:rsid w:val="00A405C3"/>
    <w:rsid w:val="00A456DC"/>
    <w:rsid w:val="00A54699"/>
    <w:rsid w:val="00A607F8"/>
    <w:rsid w:val="00A616CD"/>
    <w:rsid w:val="00A760CA"/>
    <w:rsid w:val="00A806C5"/>
    <w:rsid w:val="00A81A90"/>
    <w:rsid w:val="00A83A5E"/>
    <w:rsid w:val="00A863BD"/>
    <w:rsid w:val="00A86D64"/>
    <w:rsid w:val="00A922F8"/>
    <w:rsid w:val="00A9441B"/>
    <w:rsid w:val="00A968C3"/>
    <w:rsid w:val="00AA7681"/>
    <w:rsid w:val="00AB36F5"/>
    <w:rsid w:val="00AC6528"/>
    <w:rsid w:val="00AE6E8F"/>
    <w:rsid w:val="00AE7B62"/>
    <w:rsid w:val="00AF5FF7"/>
    <w:rsid w:val="00B01D90"/>
    <w:rsid w:val="00B06C00"/>
    <w:rsid w:val="00B55D97"/>
    <w:rsid w:val="00B610C9"/>
    <w:rsid w:val="00B61504"/>
    <w:rsid w:val="00B6333B"/>
    <w:rsid w:val="00B87A04"/>
    <w:rsid w:val="00B902A7"/>
    <w:rsid w:val="00B958F7"/>
    <w:rsid w:val="00BC22E9"/>
    <w:rsid w:val="00BC2973"/>
    <w:rsid w:val="00BC4E42"/>
    <w:rsid w:val="00BE3967"/>
    <w:rsid w:val="00BE4412"/>
    <w:rsid w:val="00BF20C2"/>
    <w:rsid w:val="00C01DC4"/>
    <w:rsid w:val="00C3734F"/>
    <w:rsid w:val="00C37377"/>
    <w:rsid w:val="00C374B6"/>
    <w:rsid w:val="00C46493"/>
    <w:rsid w:val="00C52E46"/>
    <w:rsid w:val="00C544B5"/>
    <w:rsid w:val="00C57C95"/>
    <w:rsid w:val="00C65EF0"/>
    <w:rsid w:val="00C9188F"/>
    <w:rsid w:val="00C9729A"/>
    <w:rsid w:val="00CB2297"/>
    <w:rsid w:val="00CB3D7E"/>
    <w:rsid w:val="00CB7BD8"/>
    <w:rsid w:val="00CC5D6E"/>
    <w:rsid w:val="00CD0A39"/>
    <w:rsid w:val="00CE1E24"/>
    <w:rsid w:val="00CF4EC1"/>
    <w:rsid w:val="00CF7C56"/>
    <w:rsid w:val="00D1038C"/>
    <w:rsid w:val="00D123F0"/>
    <w:rsid w:val="00D22959"/>
    <w:rsid w:val="00D30CA4"/>
    <w:rsid w:val="00D340C6"/>
    <w:rsid w:val="00D77E03"/>
    <w:rsid w:val="00D90D49"/>
    <w:rsid w:val="00D9138F"/>
    <w:rsid w:val="00DA62B1"/>
    <w:rsid w:val="00DB6CAA"/>
    <w:rsid w:val="00DC0226"/>
    <w:rsid w:val="00DC4A23"/>
    <w:rsid w:val="00DC615E"/>
    <w:rsid w:val="00DC6269"/>
    <w:rsid w:val="00DE69DC"/>
    <w:rsid w:val="00DF0866"/>
    <w:rsid w:val="00DF23CA"/>
    <w:rsid w:val="00E04D69"/>
    <w:rsid w:val="00E07350"/>
    <w:rsid w:val="00E27A80"/>
    <w:rsid w:val="00E40C96"/>
    <w:rsid w:val="00E50685"/>
    <w:rsid w:val="00E57CFD"/>
    <w:rsid w:val="00E66AEC"/>
    <w:rsid w:val="00E84C6F"/>
    <w:rsid w:val="00E94AB7"/>
    <w:rsid w:val="00EA28FE"/>
    <w:rsid w:val="00EB5531"/>
    <w:rsid w:val="00EB65F7"/>
    <w:rsid w:val="00EC3D83"/>
    <w:rsid w:val="00EC4B55"/>
    <w:rsid w:val="00EC64CE"/>
    <w:rsid w:val="00ED7E43"/>
    <w:rsid w:val="00EE1C0A"/>
    <w:rsid w:val="00EE4D5A"/>
    <w:rsid w:val="00EE5381"/>
    <w:rsid w:val="00F04528"/>
    <w:rsid w:val="00F15A58"/>
    <w:rsid w:val="00F15DFD"/>
    <w:rsid w:val="00F15EBE"/>
    <w:rsid w:val="00F265AA"/>
    <w:rsid w:val="00F343E6"/>
    <w:rsid w:val="00F422BB"/>
    <w:rsid w:val="00F51629"/>
    <w:rsid w:val="00F51CA1"/>
    <w:rsid w:val="00F5395B"/>
    <w:rsid w:val="00F618EB"/>
    <w:rsid w:val="00F63287"/>
    <w:rsid w:val="00F862A9"/>
    <w:rsid w:val="00F95FEB"/>
    <w:rsid w:val="00FA5083"/>
    <w:rsid w:val="00FB5530"/>
    <w:rsid w:val="00FB634F"/>
    <w:rsid w:val="00FD26AA"/>
    <w:rsid w:val="00FD439F"/>
    <w:rsid w:val="00FE0E7B"/>
    <w:rsid w:val="00FF1ED1"/>
    <w:rsid w:val="00FF4D9D"/>
    <w:rsid w:val="00FF5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74E858"/>
  <w15:chartTrackingRefBased/>
  <w15:docId w15:val="{D9B57719-4406-47D8-84BC-C01F3EC3E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029"/>
    </w:rPr>
  </w:style>
  <w:style w:type="paragraph" w:styleId="Balk1">
    <w:name w:val="heading 1"/>
    <w:basedOn w:val="Normal"/>
    <w:next w:val="Normal"/>
    <w:link w:val="Balk1Char"/>
    <w:uiPriority w:val="9"/>
    <w:qFormat/>
    <w:rsid w:val="00F265AA"/>
    <w:pPr>
      <w:numPr>
        <w:numId w:val="5"/>
      </w:numPr>
      <w:outlineLvl w:val="0"/>
    </w:pPr>
    <w:rPr>
      <w:rFonts w:asciiTheme="majorBidi" w:hAnsiTheme="majorBidi" w:cstheme="majorBidi"/>
      <w:b/>
      <w:bCs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265AA"/>
    <w:pPr>
      <w:numPr>
        <w:ilvl w:val="1"/>
        <w:numId w:val="5"/>
      </w:numPr>
      <w:outlineLvl w:val="1"/>
    </w:pPr>
    <w:rPr>
      <w:rFonts w:asciiTheme="majorBidi" w:hAnsiTheme="majorBidi" w:cstheme="majorBidi"/>
      <w:b/>
      <w:bCs/>
      <w:sz w:val="20"/>
      <w:szCs w:val="20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42963"/>
    <w:pPr>
      <w:keepNext/>
      <w:keepLines/>
      <w:numPr>
        <w:ilvl w:val="2"/>
        <w:numId w:val="5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42963"/>
    <w:pPr>
      <w:keepNext/>
      <w:keepLines/>
      <w:numPr>
        <w:ilvl w:val="3"/>
        <w:numId w:val="5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42963"/>
    <w:pPr>
      <w:keepNext/>
      <w:keepLines/>
      <w:numPr>
        <w:ilvl w:val="4"/>
        <w:numId w:val="5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42963"/>
    <w:pPr>
      <w:keepNext/>
      <w:keepLines/>
      <w:numPr>
        <w:ilvl w:val="5"/>
        <w:numId w:val="5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42963"/>
    <w:pPr>
      <w:keepNext/>
      <w:keepLines/>
      <w:numPr>
        <w:ilvl w:val="6"/>
        <w:numId w:val="5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42963"/>
    <w:pPr>
      <w:keepNext/>
      <w:keepLines/>
      <w:numPr>
        <w:ilvl w:val="7"/>
        <w:numId w:val="5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42963"/>
    <w:pPr>
      <w:keepNext/>
      <w:keepLines/>
      <w:numPr>
        <w:ilvl w:val="8"/>
        <w:numId w:val="5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265AA"/>
    <w:rPr>
      <w:rFonts w:asciiTheme="majorBidi" w:hAnsiTheme="majorBidi" w:cstheme="majorBidi"/>
      <w:b/>
      <w:bCs/>
      <w:noProof/>
      <w:lang w:val="en-029"/>
    </w:rPr>
  </w:style>
  <w:style w:type="character" w:customStyle="1" w:styleId="Balk2Char">
    <w:name w:val="Başlık 2 Char"/>
    <w:basedOn w:val="VarsaylanParagrafYazTipi"/>
    <w:link w:val="Balk2"/>
    <w:uiPriority w:val="9"/>
    <w:rsid w:val="00F265AA"/>
    <w:rPr>
      <w:rFonts w:asciiTheme="majorBidi" w:hAnsiTheme="majorBidi" w:cstheme="majorBidi"/>
      <w:b/>
      <w:bCs/>
      <w:noProof/>
      <w:sz w:val="20"/>
      <w:szCs w:val="20"/>
      <w:lang w:val="en-029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429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4296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4296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4296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4296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4296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4296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42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42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42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42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42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4296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4296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4296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429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4296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42963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8361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8361BE"/>
  </w:style>
  <w:style w:type="paragraph" w:styleId="AltBilgi">
    <w:name w:val="footer"/>
    <w:basedOn w:val="Normal"/>
    <w:link w:val="AltBilgiChar"/>
    <w:uiPriority w:val="99"/>
    <w:unhideWhenUsed/>
    <w:rsid w:val="008361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8361BE"/>
  </w:style>
  <w:style w:type="table" w:styleId="TabloKlavuzu">
    <w:name w:val="Table Grid"/>
    <w:basedOn w:val="NormalTablo"/>
    <w:uiPriority w:val="39"/>
    <w:rsid w:val="00861E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oKlavuzuAk">
    <w:name w:val="Grid Table Light"/>
    <w:basedOn w:val="NormalTablo"/>
    <w:uiPriority w:val="40"/>
    <w:rsid w:val="00861E8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DzTablo1">
    <w:name w:val="Plain Table 1"/>
    <w:basedOn w:val="NormalTablo"/>
    <w:uiPriority w:val="41"/>
    <w:rsid w:val="00861E8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KlavuzuTablo4">
    <w:name w:val="Grid Table 4"/>
    <w:basedOn w:val="NormalTablo"/>
    <w:uiPriority w:val="49"/>
    <w:rsid w:val="00E94AB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avuzTablo2">
    <w:name w:val="Grid Table 2"/>
    <w:basedOn w:val="NormalTablo"/>
    <w:uiPriority w:val="47"/>
    <w:rsid w:val="00C3734F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ResimYazs">
    <w:name w:val="caption"/>
    <w:basedOn w:val="Normal"/>
    <w:next w:val="Normal"/>
    <w:uiPriority w:val="35"/>
    <w:unhideWhenUsed/>
    <w:qFormat/>
    <w:rsid w:val="00DF086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YerTutucuMetni">
    <w:name w:val="Placeholder Text"/>
    <w:basedOn w:val="VarsaylanParagrafYazTipi"/>
    <w:uiPriority w:val="99"/>
    <w:semiHidden/>
    <w:rsid w:val="00504B5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A345BC-0566-4BA9-AE19-43EB4AF4C5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488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Eren Ünal</dc:creator>
  <cp:keywords/>
  <dc:description/>
  <cp:lastModifiedBy>Eren Ünal</cp:lastModifiedBy>
  <cp:revision>281</cp:revision>
  <dcterms:created xsi:type="dcterms:W3CDTF">2026-05-04T14:55:00Z</dcterms:created>
  <dcterms:modified xsi:type="dcterms:W3CDTF">2026-05-11T13:58:00Z</dcterms:modified>
</cp:coreProperties>
</file>