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FA" w:rsidRPr="00E339E5" w:rsidRDefault="000240FA" w:rsidP="00E339E5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E339E5" w:rsidRPr="00E339E5" w:rsidRDefault="00E339E5" w:rsidP="00E339E5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W w:w="11299" w:type="dxa"/>
        <w:jc w:val="center"/>
        <w:tblInd w:w="2497" w:type="dxa"/>
        <w:tblLayout w:type="fixed"/>
        <w:tblLook w:val="00A0" w:firstRow="1" w:lastRow="0" w:firstColumn="1" w:lastColumn="0" w:noHBand="0" w:noVBand="0"/>
      </w:tblPr>
      <w:tblGrid>
        <w:gridCol w:w="1459"/>
        <w:gridCol w:w="2359"/>
        <w:gridCol w:w="679"/>
        <w:gridCol w:w="679"/>
        <w:gridCol w:w="680"/>
        <w:gridCol w:w="679"/>
        <w:gridCol w:w="680"/>
        <w:gridCol w:w="679"/>
        <w:gridCol w:w="680"/>
        <w:gridCol w:w="679"/>
        <w:gridCol w:w="680"/>
        <w:gridCol w:w="679"/>
        <w:gridCol w:w="680"/>
        <w:gridCol w:w="7"/>
      </w:tblGrid>
      <w:tr w:rsidR="00E339E5" w:rsidRPr="00E339E5" w:rsidTr="00ED0A9C">
        <w:trPr>
          <w:cantSplit/>
          <w:trHeight w:val="31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C0463" w:rsidRDefault="00EC0463" w:rsidP="00EC046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  <w:p w:rsidR="00F57734" w:rsidRPr="00EC0463" w:rsidRDefault="00EC0463" w:rsidP="00EC046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CLIMATIC EVENTS</w:t>
            </w:r>
          </w:p>
        </w:tc>
      </w:tr>
      <w:tr w:rsidR="00ED0A9C" w:rsidRPr="00E339E5" w:rsidTr="00ED0A9C">
        <w:trPr>
          <w:gridAfter w:val="1"/>
          <w:wAfter w:w="7" w:type="dxa"/>
          <w:trHeight w:val="1348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  <w:p w:rsidR="00E339E5" w:rsidRPr="0081089D" w:rsidRDefault="00E339E5" w:rsidP="00F73A96">
            <w:pPr>
              <w:pStyle w:val="BodyText"/>
              <w:rPr>
                <w:rFonts w:cs="Arial"/>
                <w:sz w:val="16"/>
                <w:szCs w:val="16"/>
                <w:lang w:eastAsia="en-AU"/>
              </w:rPr>
            </w:pPr>
          </w:p>
          <w:p w:rsidR="00E339E5" w:rsidRPr="0081089D" w:rsidRDefault="00E339E5" w:rsidP="00F73A96">
            <w:pPr>
              <w:pStyle w:val="BodyText"/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E339E5" w:rsidRDefault="00E339E5" w:rsidP="00F73A9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  <w:p w:rsidR="00F57734" w:rsidRPr="0081089D" w:rsidRDefault="00F57734" w:rsidP="00EC0463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C0463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Sea current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Wave climate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 xml:space="preserve">Sea surface </w:t>
            </w:r>
          </w:p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temperature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Sea acidity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Storm surge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Cyclones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Intense rainfall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</w:tcPr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Wind speed</w:t>
            </w:r>
          </w:p>
          <w:p w:rsidR="00E339E5" w:rsidRPr="0081089D" w:rsidRDefault="00E339E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sz w:val="16"/>
                <w:szCs w:val="16"/>
                <w:lang w:eastAsia="en-AU"/>
              </w:rPr>
              <w:t>/ direction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Heat wave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Drought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E339E5" w:rsidRPr="0081089D" w:rsidRDefault="00E339E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85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260C25" w:rsidRDefault="00260C25" w:rsidP="00F73A96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  <w:t>Marine infrastructure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EC0463" w:rsidRDefault="00EC0463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en-AU"/>
              </w:rPr>
              <w:t>Channels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7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260C25" w:rsidRDefault="00260C25" w:rsidP="00F73A96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EC0463" w:rsidRDefault="00EC0463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en-AU"/>
              </w:rPr>
              <w:t>Port entrance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32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260C25" w:rsidRDefault="00260C25" w:rsidP="00F73A96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260C25" w:rsidRDefault="00260C25" w:rsidP="00EC0463">
            <w:pPr>
              <w:pStyle w:val="NoSpacing"/>
              <w:rPr>
                <w:rFonts w:ascii="Arial" w:hAnsi="Arial" w:cs="Arial"/>
                <w:i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22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Port infrastructure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F73A96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F73A96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Shore protection</w:t>
            </w:r>
          </w:p>
          <w:p w:rsidR="00F57734" w:rsidRDefault="00F57734" w:rsidP="00F57734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(seawalls, breakwaters)</w:t>
            </w:r>
          </w:p>
          <w:p w:rsidR="00260C25" w:rsidRDefault="00260C25" w:rsidP="00EC0463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F73A96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F73A96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Vessel roadstead</w:t>
            </w:r>
          </w:p>
          <w:p w:rsidR="00260C25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(berths, jetties)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372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81089D" w:rsidRDefault="00260C25" w:rsidP="00EC0463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44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Port superstructure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EC0463" w:rsidRDefault="00F57734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D96E5C">
              <w:rPr>
                <w:rFonts w:ascii="Arial" w:hAnsi="Arial" w:cs="Arial"/>
                <w:b/>
                <w:i/>
                <w:sz w:val="16"/>
                <w:szCs w:val="16"/>
                <w:lang w:eastAsia="en-AU"/>
              </w:rPr>
              <w:t>Other</w:t>
            </w:r>
            <w:r w:rsidRPr="001D2DF6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 xml:space="preserve"> </w:t>
            </w:r>
            <w:r w:rsidR="00EC0463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Paving, surfacing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442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EC0463" w:rsidRDefault="00EC0463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Drainage systems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687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Cargo storage</w:t>
            </w:r>
          </w:p>
          <w:p w:rsidR="00ED0A9C" w:rsidRDefault="00F57734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(sta</w:t>
            </w:r>
            <w:r w:rsidR="00EC0463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 xml:space="preserve">cking yards, </w:t>
            </w:r>
          </w:p>
          <w:p w:rsidR="00260C25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warehouses,</w:t>
            </w:r>
            <w:r w:rsidR="00ED0A9C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silos)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416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260C25" w:rsidRPr="00EC0463" w:rsidRDefault="00EC0463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Offices, service buildings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67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81089D" w:rsidRDefault="00F57734" w:rsidP="00EC0463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260C25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60C25" w:rsidRPr="0081089D" w:rsidRDefault="00260C25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0C25" w:rsidRPr="0081089D" w:rsidRDefault="00260C25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842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Operations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Ship to shore cargo handling</w:t>
            </w:r>
          </w:p>
          <w:p w:rsidR="00987BEA" w:rsidRDefault="00F57734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101DB4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(Ro/Ro, Lo/Lo, bulk solids, bulk liquids)</w:t>
            </w:r>
          </w:p>
          <w:p w:rsidR="00EC0463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697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Quay and terminal cargo handling</w:t>
            </w:r>
          </w:p>
          <w:p w:rsidR="00987BEA" w:rsidRDefault="00F57734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 w:rsidRPr="00101DB4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(fork lifts, trucks, carriers)</w:t>
            </w:r>
          </w:p>
          <w:p w:rsidR="00EC0463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438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Default="00F57734" w:rsidP="00F57734">
            <w:pPr>
              <w:pStyle w:val="NoSpacing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  <w:p w:rsidR="00F57734" w:rsidRPr="00987BEA" w:rsidRDefault="00F57734" w:rsidP="00101DB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87BEA" w:rsidRPr="0081089D" w:rsidRDefault="00987BE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BEA" w:rsidRPr="0081089D" w:rsidRDefault="00987BE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400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Supply Chain</w:t>
            </w:r>
          </w:p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EC0463">
            <w:pPr>
              <w:pStyle w:val="NoSpacing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Hinterland connections</w:t>
            </w:r>
          </w:p>
          <w:p w:rsidR="00F57734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(road, rail, waterways)</w:t>
            </w:r>
          </w:p>
          <w:p w:rsidR="00EC0463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66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EC0463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Coastal connections</w:t>
            </w:r>
          </w:p>
          <w:p w:rsidR="00F57734" w:rsidRPr="0081089D" w:rsidRDefault="00EC0463" w:rsidP="00EC0463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(shipping,</w:t>
            </w:r>
            <w:r w:rsidR="00ED0A9C"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ports)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58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81089D" w:rsidRDefault="00F57734" w:rsidP="0081089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400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Workforce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Health</w:t>
            </w:r>
          </w:p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AE7E06">
            <w:pPr>
              <w:ind w:left="-91" w:right="-76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 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6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Safety</w:t>
            </w:r>
          </w:p>
          <w:p w:rsidR="00F57734" w:rsidRPr="0081089D" w:rsidRDefault="00F57734" w:rsidP="0081089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70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81089D" w:rsidRDefault="00F57734" w:rsidP="0081089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55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lastRenderedPageBreak/>
              <w:t>Financial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Loss of  income</w:t>
            </w:r>
          </w:p>
          <w:p w:rsidR="00F57734" w:rsidRDefault="00F57734" w:rsidP="00F57734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(change to trade, loss of operation time)</w:t>
            </w:r>
          </w:p>
          <w:p w:rsidR="00F57734" w:rsidRPr="00F57734" w:rsidRDefault="00F57734" w:rsidP="00F57734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49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Increase in costs</w:t>
            </w:r>
          </w:p>
          <w:p w:rsidR="00F57734" w:rsidRPr="00F57734" w:rsidRDefault="00F57734" w:rsidP="00F57734"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(workforce, maintenance)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10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628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Legal /</w:t>
            </w:r>
          </w:p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Regulations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Loss of income</w:t>
            </w:r>
          </w:p>
          <w:p w:rsidR="00F57734" w:rsidRPr="00F57734" w:rsidRDefault="00F57734" w:rsidP="00F57734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(insurance, contracts)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68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Increase in costs</w:t>
            </w:r>
          </w:p>
          <w:p w:rsidR="00F57734" w:rsidRPr="00F57734" w:rsidRDefault="00F57734" w:rsidP="00F57734">
            <w:pP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  <w:t>insurance, contracts, fines)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376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81089D" w:rsidRDefault="00F57734" w:rsidP="00260C25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382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1089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Environment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F57734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Shore protection works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375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 xml:space="preserve">Damage to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 xml:space="preserve">marine </w:t>
            </w:r>
            <w:proofErr w:type="spellStart"/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ecosytems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4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 xml:space="preserve">Damage to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land</w:t>
            </w:r>
          </w:p>
          <w:p w:rsidR="00F57734" w:rsidRPr="00260C25" w:rsidRDefault="00F57734" w:rsidP="00F57734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260C25"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ecosytems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274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F57734" w:rsidRPr="00260C25" w:rsidRDefault="00F57734" w:rsidP="001B4DE6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57734" w:rsidRPr="0081089D" w:rsidRDefault="00F57734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7734" w:rsidRPr="0081089D" w:rsidRDefault="00F57734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30"/>
          <w:jc w:val="center"/>
        </w:trPr>
        <w:tc>
          <w:tcPr>
            <w:tcW w:w="14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Stakeholders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B23352" w:rsidRDefault="00B23352" w:rsidP="00B23352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  <w:p w:rsidR="00B23352" w:rsidRDefault="00B23352" w:rsidP="00B23352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>Community</w:t>
            </w:r>
          </w:p>
          <w:p w:rsidR="00B23352" w:rsidRPr="00260C25" w:rsidRDefault="00B23352" w:rsidP="00B23352">
            <w:pPr>
              <w:pStyle w:val="NoSpacing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30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B23352" w:rsidRPr="00260C25" w:rsidRDefault="00B23352" w:rsidP="00B23352">
            <w:pPr>
              <w:pStyle w:val="NoSpacing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  <w:p w:rsidR="00B23352" w:rsidRDefault="00B23352" w:rsidP="00B23352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  <w:t xml:space="preserve">Business </w:t>
            </w:r>
          </w:p>
          <w:p w:rsidR="00B23352" w:rsidRPr="00260C25" w:rsidRDefault="00B23352" w:rsidP="001B4DE6">
            <w:pPr>
              <w:pStyle w:val="NoSpacing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23352" w:rsidRPr="0081089D" w:rsidRDefault="00B23352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352" w:rsidRPr="0081089D" w:rsidRDefault="00B23352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ED0A9C" w:rsidRPr="00E339E5" w:rsidTr="00ED0A9C">
        <w:trPr>
          <w:gridAfter w:val="1"/>
          <w:wAfter w:w="7" w:type="dxa"/>
          <w:trHeight w:val="530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Reputation</w:t>
            </w:r>
          </w:p>
        </w:tc>
        <w:tc>
          <w:tcPr>
            <w:tcW w:w="23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</w:tcPr>
          <w:p w:rsidR="00B4361A" w:rsidRPr="00260C25" w:rsidRDefault="00B4361A" w:rsidP="00B23352">
            <w:pPr>
              <w:pStyle w:val="NoSpacing"/>
              <w:rPr>
                <w:rFonts w:ascii="Arial" w:hAnsi="Arial" w:cs="Arial"/>
                <w:b/>
                <w:i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pStyle w:val="NoSpacing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61A" w:rsidRPr="0081089D" w:rsidRDefault="00B4361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61A" w:rsidRPr="0081089D" w:rsidRDefault="00B4361A" w:rsidP="00F73A96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61A" w:rsidRPr="0081089D" w:rsidRDefault="00B4361A" w:rsidP="00F73A9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:rsidR="007F7C8E" w:rsidRDefault="007F7C8E" w:rsidP="007F7C8E">
      <w:pPr>
        <w:pStyle w:val="BodyText"/>
      </w:pPr>
    </w:p>
    <w:tbl>
      <w:tblPr>
        <w:tblW w:w="0" w:type="auto"/>
        <w:jc w:val="center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5636"/>
      </w:tblGrid>
      <w:tr w:rsidR="007F7C8E" w:rsidRPr="00ED0A9C" w:rsidTr="00F57734">
        <w:trPr>
          <w:jc w:val="center"/>
        </w:trPr>
        <w:tc>
          <w:tcPr>
            <w:tcW w:w="1998" w:type="dxa"/>
            <w:shd w:val="clear" w:color="auto" w:fill="CDE2E9"/>
          </w:tcPr>
          <w:p w:rsidR="007F7C8E" w:rsidRPr="00ED0A9C" w:rsidRDefault="0016065D" w:rsidP="00F577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0A9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36" w:type="dxa"/>
            <w:shd w:val="clear" w:color="auto" w:fill="CDE2E9"/>
          </w:tcPr>
          <w:p w:rsidR="007F7C8E" w:rsidRPr="00ED0A9C" w:rsidRDefault="007F7C8E" w:rsidP="00F577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0A9C">
              <w:rPr>
                <w:rFonts w:ascii="Arial" w:hAnsi="Arial" w:cs="Arial"/>
                <w:b/>
                <w:sz w:val="18"/>
                <w:szCs w:val="18"/>
              </w:rPr>
              <w:t>Rating description</w:t>
            </w:r>
          </w:p>
        </w:tc>
      </w:tr>
      <w:tr w:rsidR="00143832" w:rsidRPr="00ED0A9C" w:rsidTr="00F57734">
        <w:trPr>
          <w:jc w:val="center"/>
        </w:trPr>
        <w:tc>
          <w:tcPr>
            <w:tcW w:w="1998" w:type="dxa"/>
          </w:tcPr>
          <w:p w:rsidR="00143832" w:rsidRPr="00ED0A9C" w:rsidRDefault="00143832" w:rsidP="000025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36" w:type="dxa"/>
          </w:tcPr>
          <w:p w:rsidR="00143832" w:rsidRPr="00ED0A9C" w:rsidRDefault="00143832" w:rsidP="000025EB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color w:val="000000"/>
                <w:sz w:val="18"/>
                <w:szCs w:val="18"/>
                <w:lang w:eastAsia="en-AU"/>
              </w:rPr>
              <w:t>Significantly vulnerable  - operation down for weeks or more</w:t>
            </w:r>
          </w:p>
        </w:tc>
      </w:tr>
      <w:tr w:rsidR="00143832" w:rsidRPr="00ED0A9C" w:rsidTr="00F57734">
        <w:trPr>
          <w:jc w:val="center"/>
        </w:trPr>
        <w:tc>
          <w:tcPr>
            <w:tcW w:w="1998" w:type="dxa"/>
          </w:tcPr>
          <w:p w:rsidR="00143832" w:rsidRPr="00ED0A9C" w:rsidRDefault="00143832" w:rsidP="000025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36" w:type="dxa"/>
          </w:tcPr>
          <w:p w:rsidR="00143832" w:rsidRPr="00ED0A9C" w:rsidRDefault="00143832" w:rsidP="000025EB">
            <w:pPr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color w:val="000000"/>
                <w:sz w:val="18"/>
                <w:szCs w:val="18"/>
                <w:lang w:eastAsia="en-AU"/>
              </w:rPr>
              <w:t>Moderately vulnerable - operation down for days</w:t>
            </w:r>
          </w:p>
        </w:tc>
      </w:tr>
      <w:tr w:rsidR="007F7C8E" w:rsidRPr="00ED0A9C" w:rsidTr="00F57734">
        <w:trPr>
          <w:jc w:val="center"/>
        </w:trPr>
        <w:tc>
          <w:tcPr>
            <w:tcW w:w="1998" w:type="dxa"/>
          </w:tcPr>
          <w:p w:rsidR="007F7C8E" w:rsidRPr="00ED0A9C" w:rsidRDefault="007F7C8E" w:rsidP="00F57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36" w:type="dxa"/>
          </w:tcPr>
          <w:p w:rsidR="007F7C8E" w:rsidRPr="00ED0A9C" w:rsidRDefault="007F7C8E" w:rsidP="00F57734">
            <w:pPr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color w:val="000000"/>
                <w:sz w:val="18"/>
                <w:szCs w:val="18"/>
                <w:lang w:eastAsia="en-AU"/>
              </w:rPr>
              <w:t>Somewhat vulnerable - operation down for hours</w:t>
            </w:r>
          </w:p>
        </w:tc>
      </w:tr>
      <w:tr w:rsidR="00143832" w:rsidRPr="00ED0A9C" w:rsidTr="00F57734">
        <w:trPr>
          <w:jc w:val="center"/>
        </w:trPr>
        <w:tc>
          <w:tcPr>
            <w:tcW w:w="1998" w:type="dxa"/>
          </w:tcPr>
          <w:p w:rsidR="00143832" w:rsidRPr="00ED0A9C" w:rsidRDefault="00143832" w:rsidP="005334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36" w:type="dxa"/>
          </w:tcPr>
          <w:p w:rsidR="00143832" w:rsidRPr="00ED0A9C" w:rsidRDefault="00143832" w:rsidP="0053340E">
            <w:pPr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color w:val="000000"/>
                <w:sz w:val="18"/>
                <w:szCs w:val="18"/>
                <w:lang w:eastAsia="en-AU"/>
              </w:rPr>
              <w:t>Could be vulnerable – operation could be threatened</w:t>
            </w:r>
          </w:p>
        </w:tc>
      </w:tr>
      <w:tr w:rsidR="00143832" w:rsidRPr="00ED0A9C" w:rsidTr="00F57734">
        <w:trPr>
          <w:jc w:val="center"/>
        </w:trPr>
        <w:tc>
          <w:tcPr>
            <w:tcW w:w="1998" w:type="dxa"/>
          </w:tcPr>
          <w:p w:rsidR="00143832" w:rsidRPr="00ED0A9C" w:rsidRDefault="00143832" w:rsidP="002729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36" w:type="dxa"/>
          </w:tcPr>
          <w:p w:rsidR="00143832" w:rsidRPr="00ED0A9C" w:rsidRDefault="00143832" w:rsidP="00272905">
            <w:pPr>
              <w:rPr>
                <w:rFonts w:ascii="Arial" w:hAnsi="Arial" w:cs="Arial"/>
                <w:sz w:val="18"/>
                <w:szCs w:val="18"/>
              </w:rPr>
            </w:pPr>
            <w:r w:rsidRPr="00ED0A9C">
              <w:rPr>
                <w:rFonts w:ascii="Arial" w:hAnsi="Arial" w:cs="Arial"/>
                <w:color w:val="000000"/>
                <w:sz w:val="18"/>
                <w:szCs w:val="18"/>
                <w:lang w:eastAsia="en-AU"/>
              </w:rPr>
              <w:t>Not vulnerable - no evidence to suggest it will occur</w:t>
            </w:r>
          </w:p>
        </w:tc>
      </w:tr>
    </w:tbl>
    <w:p w:rsidR="007F7C8E" w:rsidRPr="00756874" w:rsidRDefault="007F7C8E" w:rsidP="00E339E5">
      <w:pPr>
        <w:pStyle w:val="NoSpacing"/>
        <w:rPr>
          <w:rFonts w:ascii="Arial" w:hAnsi="Arial" w:cs="Arial"/>
        </w:rPr>
      </w:pPr>
    </w:p>
    <w:sectPr w:rsidR="007F7C8E" w:rsidRPr="00756874" w:rsidSect="00ED0A9C">
      <w:headerReference w:type="default" r:id="rId7"/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734" w:rsidRDefault="00F57734" w:rsidP="00E339E5">
      <w:pPr>
        <w:spacing w:after="0" w:line="240" w:lineRule="auto"/>
      </w:pPr>
      <w:r>
        <w:separator/>
      </w:r>
    </w:p>
  </w:endnote>
  <w:endnote w:type="continuationSeparator" w:id="0">
    <w:p w:rsidR="00F57734" w:rsidRDefault="00F57734" w:rsidP="00E3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544708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57734" w:rsidRDefault="00F57734" w:rsidP="007F7C8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4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4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734" w:rsidRDefault="00F57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734" w:rsidRDefault="00F57734" w:rsidP="00E339E5">
      <w:pPr>
        <w:spacing w:after="0" w:line="240" w:lineRule="auto"/>
      </w:pPr>
      <w:r>
        <w:separator/>
      </w:r>
    </w:p>
  </w:footnote>
  <w:footnote w:type="continuationSeparator" w:id="0">
    <w:p w:rsidR="00F57734" w:rsidRDefault="00F57734" w:rsidP="00E3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34" w:rsidRPr="00E339E5" w:rsidRDefault="00F57734" w:rsidP="00E339E5">
    <w:pPr>
      <w:pStyle w:val="Header"/>
      <w:rPr>
        <w:rFonts w:ascii="Arial" w:hAnsi="Arial" w:cs="Arial"/>
      </w:rPr>
    </w:pPr>
    <w:r w:rsidRPr="00E339E5">
      <w:rPr>
        <w:rFonts w:ascii="Arial" w:hAnsi="Arial" w:cs="Arial"/>
      </w:rPr>
      <w:t>C</w:t>
    </w:r>
    <w:r>
      <w:rPr>
        <w:rFonts w:ascii="Arial" w:hAnsi="Arial" w:cs="Arial"/>
      </w:rPr>
      <w:t>urrent c</w:t>
    </w:r>
    <w:r w:rsidRPr="00E339E5">
      <w:rPr>
        <w:rFonts w:ascii="Arial" w:hAnsi="Arial" w:cs="Arial"/>
      </w:rPr>
      <w:t>limate risk perception assessment</w:t>
    </w:r>
    <w:r w:rsidR="00143832">
      <w:rPr>
        <w:rFonts w:ascii="Arial" w:hAnsi="Arial" w:cs="Arial"/>
      </w:rPr>
      <w:t xml:space="preserve"> for Port ……………………..</w:t>
    </w:r>
    <w:r w:rsidRPr="00E339E5">
      <w:rPr>
        <w:rFonts w:ascii="Arial" w:hAnsi="Arial" w:cs="Arial"/>
      </w:rPr>
      <w:tab/>
    </w:r>
    <w:r w:rsidR="00143832">
      <w:rPr>
        <w:rFonts w:ascii="Arial" w:hAnsi="Arial" w:cs="Arial"/>
      </w:rPr>
      <w:t xml:space="preserve">    Date ………….</w:t>
    </w:r>
  </w:p>
  <w:p w:rsidR="00F57734" w:rsidRPr="00E339E5" w:rsidRDefault="00F57734" w:rsidP="00E339E5">
    <w:pPr>
      <w:pStyle w:val="Header"/>
      <w:rPr>
        <w:rFonts w:ascii="Arial" w:hAnsi="Arial" w:cs="Arial"/>
      </w:rPr>
    </w:pPr>
    <w:r w:rsidRPr="00E339E5">
      <w:rPr>
        <w:rFonts w:ascii="Arial" w:hAnsi="Arial" w:cs="Arial"/>
      </w:rPr>
      <w:tab/>
    </w:r>
    <w:r w:rsidRPr="00E339E5">
      <w:rPr>
        <w:rFonts w:ascii="Arial" w:hAnsi="Arial" w:cs="Arial"/>
      </w:rPr>
      <w:tab/>
    </w:r>
    <w:r w:rsidRPr="00E339E5">
      <w:rPr>
        <w:rFonts w:ascii="Arial" w:hAnsi="Arial" w:cs="Arial"/>
      </w:rPr>
      <w:tab/>
    </w:r>
  </w:p>
  <w:p w:rsidR="00F57734" w:rsidRDefault="00F57734" w:rsidP="00E339E5">
    <w:pPr>
      <w:pStyle w:val="Header"/>
      <w:rPr>
        <w:rFonts w:ascii="Arial" w:hAnsi="Arial" w:cs="Arial"/>
      </w:rPr>
    </w:pPr>
    <w:r w:rsidRPr="00E339E5">
      <w:rPr>
        <w:rFonts w:ascii="Arial" w:hAnsi="Arial" w:cs="Arial"/>
      </w:rPr>
      <w:t>Your area of work within the port ………………………………………………</w:t>
    </w:r>
  </w:p>
  <w:p w:rsidR="00F57734" w:rsidRDefault="00F57734" w:rsidP="00E339E5">
    <w:pPr>
      <w:pStyle w:val="Header"/>
      <w:rPr>
        <w:rFonts w:ascii="Arial" w:hAnsi="Arial" w:cs="Arial"/>
      </w:rPr>
    </w:pPr>
  </w:p>
  <w:p w:rsidR="00F57734" w:rsidRPr="00E339E5" w:rsidRDefault="00F57734" w:rsidP="00E339E5">
    <w:pPr>
      <w:pStyle w:val="Header"/>
      <w:rPr>
        <w:rFonts w:ascii="Arial" w:hAnsi="Arial" w:cs="Arial"/>
      </w:rPr>
    </w:pPr>
  </w:p>
  <w:p w:rsidR="00F57734" w:rsidRDefault="00F577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E5"/>
    <w:rsid w:val="000240FA"/>
    <w:rsid w:val="00101DB4"/>
    <w:rsid w:val="00117BBC"/>
    <w:rsid w:val="00143832"/>
    <w:rsid w:val="0016065D"/>
    <w:rsid w:val="001B4DE6"/>
    <w:rsid w:val="00260C25"/>
    <w:rsid w:val="0036766E"/>
    <w:rsid w:val="00756874"/>
    <w:rsid w:val="007F7C8E"/>
    <w:rsid w:val="0081089D"/>
    <w:rsid w:val="00954F0C"/>
    <w:rsid w:val="00971853"/>
    <w:rsid w:val="00987BEA"/>
    <w:rsid w:val="00A30672"/>
    <w:rsid w:val="00AE47A6"/>
    <w:rsid w:val="00AE7E06"/>
    <w:rsid w:val="00B23352"/>
    <w:rsid w:val="00B4361A"/>
    <w:rsid w:val="00C43432"/>
    <w:rsid w:val="00D96E5C"/>
    <w:rsid w:val="00E13099"/>
    <w:rsid w:val="00E339E5"/>
    <w:rsid w:val="00EC0463"/>
    <w:rsid w:val="00ED0A9C"/>
    <w:rsid w:val="00F57734"/>
    <w:rsid w:val="00F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E5"/>
  </w:style>
  <w:style w:type="paragraph" w:styleId="Footer">
    <w:name w:val="footer"/>
    <w:basedOn w:val="Normal"/>
    <w:link w:val="FooterChar"/>
    <w:uiPriority w:val="99"/>
    <w:unhideWhenUsed/>
    <w:rsid w:val="00E3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E5"/>
  </w:style>
  <w:style w:type="paragraph" w:styleId="BodyText">
    <w:name w:val="Body Text"/>
    <w:basedOn w:val="Normal"/>
    <w:link w:val="BodyTextChar"/>
    <w:uiPriority w:val="99"/>
    <w:unhideWhenUsed/>
    <w:rsid w:val="00E339E5"/>
    <w:pPr>
      <w:spacing w:before="120" w:after="120" w:line="240" w:lineRule="auto"/>
    </w:pPr>
    <w:rPr>
      <w:rFonts w:ascii="Arial" w:eastAsia="Calibri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E339E5"/>
    <w:rPr>
      <w:rFonts w:ascii="Arial" w:eastAsia="Calibri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E5"/>
  </w:style>
  <w:style w:type="paragraph" w:styleId="Footer">
    <w:name w:val="footer"/>
    <w:basedOn w:val="Normal"/>
    <w:link w:val="FooterChar"/>
    <w:uiPriority w:val="99"/>
    <w:unhideWhenUsed/>
    <w:rsid w:val="00E3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E5"/>
  </w:style>
  <w:style w:type="paragraph" w:styleId="BodyText">
    <w:name w:val="Body Text"/>
    <w:basedOn w:val="Normal"/>
    <w:link w:val="BodyTextChar"/>
    <w:uiPriority w:val="99"/>
    <w:unhideWhenUsed/>
    <w:rsid w:val="00E339E5"/>
    <w:pPr>
      <w:spacing w:before="120" w:after="120" w:line="240" w:lineRule="auto"/>
    </w:pPr>
    <w:rPr>
      <w:rFonts w:ascii="Arial" w:eastAsia="Calibri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E339E5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Mullett</dc:creator>
  <cp:lastModifiedBy>Jane Mullett</cp:lastModifiedBy>
  <cp:revision>22</cp:revision>
  <cp:lastPrinted>2014-03-27T07:27:00Z</cp:lastPrinted>
  <dcterms:created xsi:type="dcterms:W3CDTF">2014-03-26T04:07:00Z</dcterms:created>
  <dcterms:modified xsi:type="dcterms:W3CDTF">2014-04-29T00:34:00Z</dcterms:modified>
</cp:coreProperties>
</file>