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C3C51" w14:textId="77777777" w:rsidR="00E34CE2" w:rsidRPr="00E82FAD" w:rsidRDefault="00E34CE2" w:rsidP="00E82F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2FAD">
        <w:rPr>
          <w:rFonts w:ascii="Times New Roman" w:hAnsi="Times New Roman" w:cs="Times New Roman"/>
          <w:b/>
          <w:sz w:val="32"/>
          <w:szCs w:val="32"/>
        </w:rPr>
        <w:t>6. tétel: Hőtágulás bemutatása egy-két egyszerű kísérlettel</w:t>
      </w:r>
    </w:p>
    <w:p w14:paraId="4722EBBB" w14:textId="77777777" w:rsidR="00D2532B" w:rsidRPr="00E82FAD" w:rsidRDefault="00D2532B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rúd alá alkohol, begyújtani, egyik vége rögzített másik egy mutatót tol – látható a hosszváltozás (lineáris hőtágulás)</w:t>
      </w:r>
    </w:p>
    <w:p w14:paraId="21BA4BE3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E0CF9" w14:textId="77777777" w:rsidR="00AE03A4" w:rsidRPr="00E82FAD" w:rsidRDefault="00D2532B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szilárd test bármely hosszúság adatának változása egyenesen arányos a test kezdeti hosszával és a hőmérsékletváltozással. arányossági tényező a test anyagi minőségé</w:t>
      </w:r>
      <w:r w:rsidR="00AE03A4" w:rsidRPr="00E82FAD">
        <w:rPr>
          <w:rFonts w:ascii="Times New Roman" w:hAnsi="Times New Roman" w:cs="Times New Roman"/>
          <w:sz w:val="24"/>
          <w:szCs w:val="24"/>
        </w:rPr>
        <w:t>től függ: hőtágulási együttható. a lineáris hőtágulási együttható megmutatja hogy a test kezdeti hosszának hányad részével tágul ha 1 C fokkal nő a hőmérséklete.</w:t>
      </w:r>
    </w:p>
    <w:p w14:paraId="67446733" w14:textId="77777777" w:rsidR="00AE03A4" w:rsidRPr="00E82FAD" w:rsidRDefault="00AE03A4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hőtágulás utáni hossz számítása: delta l + l</w:t>
      </w:r>
    </w:p>
    <w:p w14:paraId="4637F8F4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688EC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Gravesande gyűrű és golyó, ugyanakkora átmérőjű gyűrű és gömb, szobahőmérsékleten átfér, bunsen égőben melegítve már nem fér át (térfogati hőtágulás)</w:t>
      </w:r>
    </w:p>
    <w:p w14:paraId="4ECFAF3C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2610C" w14:textId="77777777" w:rsidR="00AE03A4" w:rsidRPr="00E82FAD" w:rsidRDefault="00AE03A4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szilárd test térfogatának megváltozása  ugyanaz mint az előbb csak térfogattal.</w:t>
      </w:r>
    </w:p>
    <w:p w14:paraId="74D1D170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megváltozott térfogat számítása is ugyanaz a hőtágulási együttható a lineáris együttható, alfa 3szorosa, ezt már bétával jelöljük</w:t>
      </w:r>
    </w:p>
    <w:p w14:paraId="305CABDA" w14:textId="77777777" w:rsidR="00AE03A4" w:rsidRPr="00E82FAD" w:rsidRDefault="00AE03A4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ez a térfogati hőtágulás törvénye</w:t>
      </w:r>
      <w:r w:rsidR="002445FC" w:rsidRPr="00E82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98EE7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C236A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szilárd testek hőtágulásának jelensége modell alapján magyarázható, mivel a Brown-mozgás intenzitása, illetve a kristályrács rácspontjain elhelyezkedő atomok, molekulák, ionok mozgásának tágassága megnő a hőmérséklet növekedésével, ezért a részecskék távolabb igyekeznek elhelyezkedni egymástól. Ezért a térfogat megnő.</w:t>
      </w:r>
    </w:p>
    <w:p w14:paraId="055757C7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F1E9A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folyadékok térfogatának megváltozása nem túl nagy hőmérséklet-változás esetén ugyanaz mint a szilárd testeknél: delta V=Vo*béta*delta T</w:t>
      </w:r>
    </w:p>
    <w:p w14:paraId="5ED59AFD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Minél nagyobb a hőmérséklet annál nagyobb a térfogat és annál kisebb a sűrűség.</w:t>
      </w:r>
    </w:p>
    <w:p w14:paraId="43A7B9B9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8CC893" w14:textId="77777777" w:rsidR="002445FC" w:rsidRPr="00E82FAD" w:rsidRDefault="002445FC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A víz különleges 0-4 C fok között nem követi ezt a törvényt.</w:t>
      </w:r>
      <w:r w:rsidR="00F51CA9" w:rsidRPr="00E82FAD">
        <w:rPr>
          <w:rFonts w:ascii="Times New Roman" w:hAnsi="Times New Roman" w:cs="Times New Roman"/>
          <w:sz w:val="24"/>
          <w:szCs w:val="24"/>
        </w:rPr>
        <w:t xml:space="preserve"> 4 C fokon a legnagyobb a sűrűsége!</w:t>
      </w:r>
      <w:r w:rsidR="007F38E8" w:rsidRPr="00E82FAD">
        <w:rPr>
          <w:rFonts w:ascii="Times New Roman" w:hAnsi="Times New Roman" w:cs="Times New Roman"/>
          <w:sz w:val="24"/>
          <w:szCs w:val="24"/>
        </w:rPr>
        <w:t xml:space="preserve"> (ezért nincs vízből hőmérő)</w:t>
      </w:r>
    </w:p>
    <w:p w14:paraId="77F7651F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F5F87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Folyadékok és szilárd testek minden hőmérsékleten meghatározható térfogattal rendelkeznek, a gázok nem, itt már a nyomás is számít. Viszont a gázok hőtágulásánál nem függ anyagi minőségtől a hőtágulási együttható.</w:t>
      </w:r>
    </w:p>
    <w:p w14:paraId="4230B541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65813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Gay-Lussac 1. törvénye: adott tömegű zárt gázmennyiség állandó nyomáson mért térfogatváltozása egyenesen arányos a gáz 0 fokon mért térfogatával és a hőmérséklet-változással. arányossági tényező a gázok hőtágulási együtthatója, mely minden ideális gázra azonos értékű.</w:t>
      </w:r>
    </w:p>
    <w:p w14:paraId="458DCC76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tehát izobár gáz állapotváltozás esetén V1/T1=V2/T2</w:t>
      </w:r>
    </w:p>
    <w:p w14:paraId="7AA604D9" w14:textId="127DCFA4" w:rsidR="004A50DA" w:rsidRDefault="004A5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14FCA1" w14:textId="77777777" w:rsidR="00F51CA9" w:rsidRPr="00E82FAD" w:rsidRDefault="00F51CA9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2FAD">
        <w:rPr>
          <w:rFonts w:ascii="Times New Roman" w:hAnsi="Times New Roman" w:cs="Times New Roman"/>
          <w:sz w:val="24"/>
          <w:szCs w:val="24"/>
        </w:rPr>
        <w:lastRenderedPageBreak/>
        <w:t>természeti jelenségek:</w:t>
      </w:r>
    </w:p>
    <w:p w14:paraId="162C99D0" w14:textId="77777777" w:rsidR="00F51CA9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a sivatag zenéje – amikor a kőzet megreped; a sivatagokban a nappalok és éjszakák közötti nagy hőingás elaprózza a kőzeteket, konkrétan lehet hallani</w:t>
      </w:r>
    </w:p>
    <w:p w14:paraId="48157490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jég szétrepeszti a köveket</w:t>
      </w:r>
    </w:p>
    <w:p w14:paraId="7A259465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AEFF7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védekezni kell ellene:</w:t>
      </w:r>
    </w:p>
    <w:p w14:paraId="34948137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építkezéseknél: vasbeton</w:t>
      </w:r>
    </w:p>
    <w:p w14:paraId="402DF472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hidaknál: fel van darabolva, a híd részei valamennyire tágulhatnak</w:t>
      </w:r>
    </w:p>
    <w:p w14:paraId="3E078E9C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beton járólapok felrepedeznek</w:t>
      </w:r>
    </w:p>
    <w:p w14:paraId="42F6BE4E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csövekbe raknak kanyart hogy ne törjenek el</w:t>
      </w:r>
    </w:p>
    <w:p w14:paraId="0EEF82B1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hosszabbra hagyják a távvezetéket hogy ne szakadjon el télen</w:t>
      </w:r>
    </w:p>
    <w:p w14:paraId="1575774D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E84E3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ezen alapuló eszközök:</w:t>
      </w:r>
    </w:p>
    <w:p w14:paraId="68ECCFFB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bimetál (megszakít mondjuk egy áramkört bizonyos hőmérsékletet elérve)</w:t>
      </w:r>
    </w:p>
    <w:p w14:paraId="5FF3B004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hőmérő (folyadékok hőtágulásán alapul)</w:t>
      </w:r>
    </w:p>
    <w:p w14:paraId="22B46F82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bojler (mikor áll le)</w:t>
      </w:r>
    </w:p>
    <w:p w14:paraId="7F2690D6" w14:textId="77777777" w:rsidR="007F38E8" w:rsidRPr="00E82FAD" w:rsidRDefault="007F38E8" w:rsidP="002445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2FAD">
        <w:rPr>
          <w:rFonts w:ascii="Times New Roman" w:hAnsi="Times New Roman" w:cs="Times New Roman"/>
          <w:sz w:val="24"/>
          <w:szCs w:val="24"/>
        </w:rPr>
        <w:t>- vízforralók (mikor 100 fokos a víz)</w:t>
      </w:r>
    </w:p>
    <w:sectPr w:rsidR="007F38E8" w:rsidRPr="00E82FAD" w:rsidSect="00F1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4CE2"/>
    <w:rsid w:val="002445FC"/>
    <w:rsid w:val="004A50DA"/>
    <w:rsid w:val="007F38E8"/>
    <w:rsid w:val="00AE03A4"/>
    <w:rsid w:val="00D2532B"/>
    <w:rsid w:val="00E34CE2"/>
    <w:rsid w:val="00E82FAD"/>
    <w:rsid w:val="00F14549"/>
    <w:rsid w:val="00F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DD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3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421</Words>
  <Characters>2404</Characters>
  <Application>Microsoft Macintosh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</dc:creator>
  <cp:lastModifiedBy>a a</cp:lastModifiedBy>
  <cp:revision>4</cp:revision>
  <dcterms:created xsi:type="dcterms:W3CDTF">2014-06-20T12:13:00Z</dcterms:created>
  <dcterms:modified xsi:type="dcterms:W3CDTF">2014-06-20T17:49:00Z</dcterms:modified>
</cp:coreProperties>
</file>