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B1" w:rsidRDefault="0030465E" w:rsidP="0030465E">
      <w:pPr>
        <w:jc w:val="center"/>
        <w:rPr>
          <w:sz w:val="32"/>
        </w:rPr>
      </w:pPr>
      <w:r w:rsidRPr="0030465E">
        <w:rPr>
          <w:sz w:val="32"/>
        </w:rPr>
        <w:t>A terület fogalma. Területszámítás elemi úton és az integrálszámítás felhasználásával.</w:t>
      </w:r>
    </w:p>
    <w:p w:rsidR="0030465E" w:rsidRDefault="002C4A15" w:rsidP="0030465E">
      <w:r>
        <w:t>Szinte ősidők óta ismeri és használja az emberiség. Minden ókori kultúra foglalkozott a problémával.</w:t>
      </w:r>
    </w:p>
    <w:p w:rsidR="002C4A15" w:rsidRDefault="002C4A15" w:rsidP="00DE7F20">
      <w:pPr>
        <w:spacing w:after="0"/>
      </w:pPr>
      <w:r w:rsidRPr="00DE7F20">
        <w:rPr>
          <w:b/>
        </w:rPr>
        <w:t>Definíciót:</w:t>
      </w:r>
      <w:r>
        <w:t xml:space="preserve"> A terület mérése azt jelenti, hogy minden síkidomhoz hozzárendelünk egy pozitív valós számot, amelyet a síkidom területének nevezünk. Ez a hozzárendelés az alábbi tulajdonságokkal rendelkezik (axiómákkal): </w:t>
      </w:r>
    </w:p>
    <w:p w:rsidR="002C4A15" w:rsidRDefault="002C4A15" w:rsidP="002C4A15">
      <w:pPr>
        <w:pStyle w:val="Listaszerbekezds"/>
        <w:numPr>
          <w:ilvl w:val="0"/>
          <w:numId w:val="1"/>
        </w:numPr>
      </w:pPr>
      <w:r>
        <w:t>Az egységnyi oldalhosszúságú négyzet területe egységnyi.</w:t>
      </w:r>
    </w:p>
    <w:p w:rsidR="002C4A15" w:rsidRDefault="002C4A15" w:rsidP="002C4A15">
      <w:pPr>
        <w:pStyle w:val="Listaszerbekezds"/>
        <w:numPr>
          <w:ilvl w:val="0"/>
          <w:numId w:val="1"/>
        </w:numPr>
      </w:pPr>
      <w:r>
        <w:t>Egybevágó sokszögek területe egyenlő.</w:t>
      </w:r>
    </w:p>
    <w:p w:rsidR="002C4A15" w:rsidRDefault="002C4A15" w:rsidP="002C4A15">
      <w:pPr>
        <w:pStyle w:val="Listaszerbekezds"/>
        <w:numPr>
          <w:ilvl w:val="0"/>
          <w:numId w:val="1"/>
        </w:numPr>
      </w:pPr>
      <w:r>
        <w:t>Ha egy sokszöget véges számú sokszögre darabolunk, akkor az egyes részek területének összege egyenlő az eredeti sokszög területével.</w:t>
      </w:r>
    </w:p>
    <w:p w:rsidR="002C4A15" w:rsidRPr="00DE7F20" w:rsidRDefault="002C4A15" w:rsidP="00DE7F20">
      <w:pPr>
        <w:spacing w:after="120"/>
        <w:rPr>
          <w:b/>
          <w:u w:val="single"/>
        </w:rPr>
      </w:pPr>
      <w:r w:rsidRPr="00DE7F20">
        <w:rPr>
          <w:b/>
          <w:u w:val="single"/>
        </w:rPr>
        <w:t>Alakzatok területének levezetése:</w:t>
      </w:r>
    </w:p>
    <w:p w:rsidR="002C4A15" w:rsidRDefault="002C4A15" w:rsidP="00DE7F20">
      <w:pPr>
        <w:spacing w:after="120"/>
      </w:pPr>
      <w:r w:rsidRPr="00DE7F20">
        <w:rPr>
          <w:b/>
        </w:rPr>
        <w:t>Tétel:</w:t>
      </w:r>
      <w:r>
        <w:t xml:space="preserve"> A téglalap területe a két szomszédos oldalának szorzatával egyenlő. T=a*b.</w:t>
      </w:r>
    </w:p>
    <w:p w:rsidR="002C4A15" w:rsidRDefault="002C4A15" w:rsidP="00DE7F20">
      <w:pPr>
        <w:spacing w:after="120"/>
      </w:pPr>
      <w:r w:rsidRPr="00DE7F20">
        <w:rPr>
          <w:b/>
        </w:rPr>
        <w:t>Tétel:</w:t>
      </w:r>
      <w:r>
        <w:t xml:space="preserve"> a paralelogramma területe: T=a*m</w:t>
      </w:r>
      <w:r>
        <w:rPr>
          <w:vertAlign w:val="subscript"/>
        </w:rPr>
        <w:t>a</w:t>
      </w:r>
    </w:p>
    <w:p w:rsidR="002C4A15" w:rsidRDefault="002C4A15" w:rsidP="00DE7F20">
      <w:pPr>
        <w:spacing w:after="120"/>
      </w:pPr>
      <w:r w:rsidRPr="00DE7F20">
        <w:rPr>
          <w:b/>
        </w:rPr>
        <w:t>Tétel:</w:t>
      </w:r>
      <w:r>
        <w:t xml:space="preserve"> a háromszög területe: T=a*m</w:t>
      </w:r>
      <w:r>
        <w:rPr>
          <w:vertAlign w:val="subscript"/>
        </w:rPr>
        <w:t>a</w:t>
      </w:r>
      <w:r>
        <w:t>/2</w:t>
      </w:r>
    </w:p>
    <w:p w:rsidR="002C4A15" w:rsidRDefault="002C4A15" w:rsidP="00DE7F20">
      <w:pPr>
        <w:spacing w:after="120"/>
      </w:pPr>
      <w:r w:rsidRPr="00DE7F20">
        <w:rPr>
          <w:b/>
        </w:rPr>
        <w:t>Tétel:</w:t>
      </w:r>
      <w:r>
        <w:t xml:space="preserve"> A trapéz területe az alapok számtani közepének és a trapéz magasságának a szorzata: T=a+c/2*m</w:t>
      </w:r>
    </w:p>
    <w:p w:rsidR="002C4A15" w:rsidRDefault="002C4A15" w:rsidP="00DE7F20">
      <w:pPr>
        <w:spacing w:after="120"/>
      </w:pPr>
      <w:r w:rsidRPr="00DE7F20">
        <w:rPr>
          <w:b/>
        </w:rPr>
        <w:t>Tétel:</w:t>
      </w:r>
      <w:r>
        <w:t xml:space="preserve"> Minden sokszög véges számú háromszögre darabolható, így a sokszög területe egyenlő ezeknek a háromszögeknek a területösszegével</w:t>
      </w:r>
    </w:p>
    <w:p w:rsidR="002C4A15" w:rsidRDefault="002C4A15" w:rsidP="00DE7F20">
      <w:pPr>
        <w:spacing w:after="120"/>
        <w:rPr>
          <w:rFonts w:eastAsiaTheme="minorEastAsia"/>
        </w:rPr>
      </w:pPr>
      <w:r w:rsidRPr="00DE7F20">
        <w:rPr>
          <w:b/>
        </w:rPr>
        <w:t>Háromszög területei:</w:t>
      </w:r>
      <w: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a*b*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=r*s=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a*b*c</m:t>
            </m:r>
          </m:num>
          <m:den>
            <m:r>
              <w:rPr>
                <w:rFonts w:ascii="Cambria Math" w:eastAsiaTheme="minorEastAsia" w:hAnsi="Cambria Math"/>
              </w:rPr>
              <m:t>4R</m:t>
            </m:r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s-a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s-b</m:t>
                </m:r>
              </m:e>
            </m:d>
            <m:r>
              <w:rPr>
                <w:rFonts w:ascii="Cambria Math" w:eastAsiaTheme="minorEastAsia" w:hAnsi="Cambria Math"/>
              </w:rPr>
              <m:t>*(s-c</m:t>
            </m:r>
            <w:proofErr w:type="gramStart"/>
            <m:r>
              <w:rPr>
                <w:rFonts w:ascii="Cambria Math" w:eastAsiaTheme="minorEastAsia" w:hAnsi="Cambria Math"/>
              </w:rPr>
              <m:t>)</m:t>
            </m:r>
          </m:e>
        </m:rad>
      </m:oMath>
      <w:r w:rsidR="00DB2A3F">
        <w:rPr>
          <w:rFonts w:eastAsiaTheme="minorEastAsia"/>
        </w:rPr>
        <w:t xml:space="preserve"> ,</w:t>
      </w:r>
      <w:proofErr w:type="gramEnd"/>
      <w:r w:rsidR="00DB2A3F">
        <w:rPr>
          <w:rFonts w:eastAsiaTheme="minorEastAsia"/>
        </w:rPr>
        <w:t xml:space="preserve"> ahol r a beírt kör sugara, R a körülírt kör sugara, s pedig a </w:t>
      </w:r>
      <w:proofErr w:type="spellStart"/>
      <w:r w:rsidR="00DB2A3F">
        <w:rPr>
          <w:rFonts w:eastAsiaTheme="minorEastAsia"/>
        </w:rPr>
        <w:t>félkerület</w:t>
      </w:r>
      <w:proofErr w:type="spellEnd"/>
      <w:r w:rsidR="00DB2A3F">
        <w:rPr>
          <w:rFonts w:eastAsiaTheme="minorEastAsia"/>
        </w:rPr>
        <w:t>.</w:t>
      </w:r>
    </w:p>
    <w:p w:rsidR="00DE7F20" w:rsidRPr="00DE7F20" w:rsidRDefault="00DE7F20" w:rsidP="00DE7F20">
      <w:pPr>
        <w:pStyle w:val="Listaszerbekezds"/>
        <w:numPr>
          <w:ilvl w:val="0"/>
          <w:numId w:val="1"/>
        </w:numPr>
        <w:spacing w:after="120"/>
        <w:rPr>
          <w:rFonts w:eastAsiaTheme="minorEastAsia"/>
        </w:rPr>
      </w:pPr>
      <w:proofErr w:type="spellStart"/>
      <w:r>
        <w:rPr>
          <w:rFonts w:eastAsiaTheme="minorEastAsia"/>
        </w:rPr>
        <w:t>Heron-képlet</w:t>
      </w:r>
      <w:proofErr w:type="spellEnd"/>
      <w:r>
        <w:rPr>
          <w:rFonts w:eastAsiaTheme="minorEastAsia"/>
        </w:rPr>
        <w:t xml:space="preserve"> bizonyítás</w:t>
      </w:r>
      <w:proofErr w:type="gramStart"/>
      <w:r>
        <w:rPr>
          <w:rFonts w:eastAsiaTheme="minorEastAsia"/>
        </w:rPr>
        <w:t>!!!!</w:t>
      </w:r>
      <w:proofErr w:type="gramEnd"/>
      <w:r>
        <w:rPr>
          <w:rFonts w:eastAsiaTheme="minorEastAsia"/>
        </w:rPr>
        <w:t xml:space="preserve"> BUMMMMM</w:t>
      </w:r>
    </w:p>
    <w:p w:rsidR="00DB2A3F" w:rsidRDefault="00DB2A3F" w:rsidP="00DE7F20">
      <w:pPr>
        <w:spacing w:after="120"/>
        <w:rPr>
          <w:rFonts w:eastAsiaTheme="minorEastAsia"/>
        </w:rPr>
      </w:pPr>
      <w:r w:rsidRPr="00DE7F20">
        <w:rPr>
          <w:rFonts w:eastAsiaTheme="minorEastAsia"/>
          <w:b/>
        </w:rPr>
        <w:t>Négyszög területe:</w:t>
      </w:r>
      <w:r>
        <w:rPr>
          <w:rFonts w:eastAsiaTheme="minorEastAsia"/>
        </w:rPr>
        <w:t xml:space="preserve"> Az átlói  hossza és az átlók által bezárt szög </w:t>
      </w:r>
      <w:proofErr w:type="gramStart"/>
      <w:r>
        <w:rPr>
          <w:rFonts w:eastAsiaTheme="minorEastAsia"/>
        </w:rPr>
        <w:t>szinuszának</w:t>
      </w:r>
      <w:proofErr w:type="gramEnd"/>
      <w:r>
        <w:rPr>
          <w:rFonts w:eastAsiaTheme="minorEastAsia"/>
        </w:rPr>
        <w:t xml:space="preserve"> a szorzatának fele: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e*f*sinγ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DB2A3F" w:rsidRDefault="00DB2A3F" w:rsidP="00DE7F20">
      <w:pPr>
        <w:spacing w:after="120"/>
        <w:rPr>
          <w:rFonts w:eastAsiaTheme="minorEastAsia"/>
        </w:rPr>
      </w:pPr>
      <w:r w:rsidRPr="00DE7F20">
        <w:rPr>
          <w:rFonts w:eastAsiaTheme="minorEastAsia"/>
          <w:b/>
        </w:rPr>
        <w:t>Tétel:</w:t>
      </w:r>
      <w:r>
        <w:rPr>
          <w:rFonts w:eastAsiaTheme="minorEastAsia"/>
        </w:rPr>
        <w:t xml:space="preserve"> a deltoid területe az átlói szorzatának a fele</w:t>
      </w:r>
    </w:p>
    <w:p w:rsidR="00DB2A3F" w:rsidRDefault="00DB2A3F" w:rsidP="00DE7F20">
      <w:pPr>
        <w:spacing w:after="120"/>
        <w:rPr>
          <w:rFonts w:eastAsiaTheme="minorEastAsia"/>
        </w:rPr>
      </w:pPr>
      <w:r w:rsidRPr="00DE7F20">
        <w:rPr>
          <w:rFonts w:eastAsiaTheme="minorEastAsia"/>
          <w:b/>
        </w:rPr>
        <w:t>Tétel:</w:t>
      </w:r>
      <w:r>
        <w:rPr>
          <w:rFonts w:eastAsiaTheme="minorEastAsia"/>
        </w:rPr>
        <w:t xml:space="preserve"> Szabályos sokszög területét úgy kapjuk, hogy középpontjukat összekötjük a csúcsokkal és így n db egyenlő szárú háromszögre bontjuk a sokszöget.</w:t>
      </w:r>
    </w:p>
    <w:p w:rsidR="00DB2A3F" w:rsidRDefault="00DB2A3F" w:rsidP="002C4A15">
      <w:pPr>
        <w:rPr>
          <w:rFonts w:eastAsiaTheme="minorEastAsia"/>
          <w:vertAlign w:val="superscript"/>
        </w:rPr>
      </w:pPr>
      <w:r w:rsidRPr="00DE7F20">
        <w:rPr>
          <w:rFonts w:eastAsiaTheme="minorEastAsia"/>
          <w:b/>
        </w:rPr>
        <w:t>Tétel:</w:t>
      </w:r>
      <w:r>
        <w:rPr>
          <w:rFonts w:eastAsiaTheme="minorEastAsia"/>
        </w:rPr>
        <w:t xml:space="preserve"> r sugarú kör területe: r</w:t>
      </w:r>
      <w:r>
        <w:rPr>
          <w:rFonts w:eastAsiaTheme="minorEastAsia"/>
          <w:vertAlign w:val="superscript"/>
        </w:rPr>
        <w:t>2</w:t>
      </w:r>
      <m:oMath>
        <m:r>
          <w:rPr>
            <w:rFonts w:ascii="Cambria Math" w:eastAsiaTheme="minorEastAsia" w:hAnsi="Cambria Math"/>
            <w:vertAlign w:val="superscript"/>
          </w:rPr>
          <m:t>π</m:t>
        </m:r>
      </m:oMath>
    </w:p>
    <w:p w:rsidR="00DB2A3F" w:rsidRPr="00DE7F20" w:rsidRDefault="00DB2A3F" w:rsidP="00C64905">
      <w:pPr>
        <w:spacing w:after="120"/>
        <w:rPr>
          <w:rFonts w:eastAsiaTheme="minorEastAsia"/>
          <w:b/>
          <w:u w:val="single"/>
        </w:rPr>
      </w:pPr>
      <w:r w:rsidRPr="00DE7F20">
        <w:rPr>
          <w:rFonts w:eastAsiaTheme="minorEastAsia"/>
          <w:b/>
          <w:u w:val="single"/>
        </w:rPr>
        <w:t>Határozott integrál:</w:t>
      </w:r>
    </w:p>
    <w:p w:rsidR="00DB2A3F" w:rsidRDefault="00DB2A3F" w:rsidP="00C64905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A határozott integrál segítségével a függvénygörbe vonala és az </w:t>
      </w:r>
      <w:proofErr w:type="spellStart"/>
      <w:r>
        <w:rPr>
          <w:rFonts w:eastAsiaTheme="minorEastAsia"/>
        </w:rPr>
        <w:t>x-tengely</w:t>
      </w:r>
      <w:proofErr w:type="spellEnd"/>
      <w:r>
        <w:rPr>
          <w:rFonts w:eastAsiaTheme="minorEastAsia"/>
        </w:rPr>
        <w:t xml:space="preserve"> által bezárt területet is meg tudjuk határozni. Görbe alatti terület.</w:t>
      </w:r>
    </w:p>
    <w:p w:rsidR="00DB2A3F" w:rsidRDefault="00DB2A3F" w:rsidP="00C64905">
      <w:pPr>
        <w:spacing w:after="0"/>
        <w:rPr>
          <w:rFonts w:eastAsiaTheme="minorEastAsia"/>
        </w:rPr>
      </w:pPr>
      <w:r w:rsidRPr="00DE7F20">
        <w:rPr>
          <w:rFonts w:eastAsiaTheme="minorEastAsia"/>
          <w:b/>
        </w:rPr>
        <w:t>Definíció:</w:t>
      </w:r>
      <w:r>
        <w:rPr>
          <w:rFonts w:eastAsiaTheme="minorEastAsia"/>
        </w:rPr>
        <w:t xml:space="preserve"> Görbe alatti területnek nevezzük egy [a</w:t>
      </w:r>
      <w:proofErr w:type="gramStart"/>
      <w:r>
        <w:rPr>
          <w:rFonts w:eastAsiaTheme="minorEastAsia"/>
        </w:rPr>
        <w:t>;b</w:t>
      </w:r>
      <w:proofErr w:type="gramEnd"/>
      <w:r>
        <w:rPr>
          <w:rFonts w:eastAsiaTheme="minorEastAsia"/>
        </w:rPr>
        <w:t>] intervallumon folytonos, korlátos, pozitív értékű f függvény görbéjének az intervallumhoz tartozó íve, az x=0, x=b egyenesek és az x tengely által határol területet.</w:t>
      </w:r>
    </w:p>
    <w:p w:rsidR="00DB2A3F" w:rsidRDefault="00DB2A3F" w:rsidP="00C64905">
      <w:pPr>
        <w:pStyle w:val="Listaszerbekezds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>kör területét itt elsütni</w:t>
      </w:r>
    </w:p>
    <w:p w:rsidR="00DE7F20" w:rsidRDefault="00DE7F20" w:rsidP="00C64905">
      <w:pPr>
        <w:pStyle w:val="Listaszerbekezds"/>
        <w:numPr>
          <w:ilvl w:val="1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>integrálós bizonyítás BUMMMMM</w:t>
      </w:r>
    </w:p>
    <w:p w:rsidR="00DE7F20" w:rsidRDefault="00DE7F20" w:rsidP="00C64905">
      <w:pPr>
        <w:spacing w:after="120"/>
        <w:rPr>
          <w:rFonts w:eastAsiaTheme="minorEastAsia"/>
        </w:rPr>
      </w:pPr>
      <w:r w:rsidRPr="00DE7F20">
        <w:rPr>
          <w:rFonts w:eastAsiaTheme="minorEastAsia"/>
          <w:b/>
        </w:rPr>
        <w:lastRenderedPageBreak/>
        <w:t>Definíció:</w:t>
      </w:r>
      <w:r>
        <w:rPr>
          <w:rFonts w:eastAsiaTheme="minorEastAsia"/>
        </w:rPr>
        <w:t xml:space="preserve"> Az [a</w:t>
      </w:r>
      <w:proofErr w:type="gramStart"/>
      <w:r>
        <w:rPr>
          <w:rFonts w:eastAsiaTheme="minorEastAsia"/>
        </w:rPr>
        <w:t>;b</w:t>
      </w:r>
      <w:proofErr w:type="gramEnd"/>
      <w:r>
        <w:rPr>
          <w:rFonts w:eastAsiaTheme="minorEastAsia"/>
        </w:rPr>
        <w:t>] intervallumon korlátos, f függvény integrálható, ha csak egyetlen olyan szám található, amely az összes alsó és az összes felső közé esik. Ezt az egyetlen számot nevezzük a függvény [a</w:t>
      </w:r>
      <w:proofErr w:type="gramStart"/>
      <w:r>
        <w:rPr>
          <w:rFonts w:eastAsiaTheme="minorEastAsia"/>
        </w:rPr>
        <w:t>;b</w:t>
      </w:r>
      <w:proofErr w:type="gramEnd"/>
      <w:r>
        <w:rPr>
          <w:rFonts w:eastAsiaTheme="minorEastAsia"/>
        </w:rPr>
        <w:t xml:space="preserve">] intervallumon vett határozott integráljának. Jelölés: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DE7F20" w:rsidRDefault="00DE7F20" w:rsidP="00DE7F20">
      <w:pPr>
        <w:rPr>
          <w:rFonts w:eastAsiaTheme="minorEastAsia"/>
        </w:rPr>
      </w:pPr>
      <w:r w:rsidRPr="00DE7F20">
        <w:rPr>
          <w:rFonts w:eastAsiaTheme="minorEastAsia"/>
          <w:b/>
        </w:rPr>
        <w:t>Newton-Leibniz tétel:</w:t>
      </w:r>
      <w:r>
        <w:rPr>
          <w:rFonts w:eastAsiaTheme="minorEastAsia"/>
        </w:rPr>
        <w:t xml:space="preserve"> Legyen f integrálható [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,b]</w:t>
      </w:r>
      <w:proofErr w:type="spellStart"/>
      <w:r>
        <w:rPr>
          <w:rFonts w:eastAsiaTheme="minorEastAsia"/>
        </w:rPr>
        <w:t>-ben</w:t>
      </w:r>
      <w:proofErr w:type="spellEnd"/>
      <w:r>
        <w:rPr>
          <w:rFonts w:eastAsiaTheme="minorEastAsia"/>
        </w:rPr>
        <w:t>. Ha az F függvény folytonos [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,b]</w:t>
      </w:r>
      <w:proofErr w:type="spellStart"/>
      <w:r>
        <w:rPr>
          <w:rFonts w:eastAsiaTheme="minorEastAsia"/>
        </w:rPr>
        <w:t>-ben</w:t>
      </w:r>
      <w:proofErr w:type="spellEnd"/>
      <w:r>
        <w:rPr>
          <w:rFonts w:eastAsiaTheme="minorEastAsia"/>
        </w:rPr>
        <w:t>, differenciálható (a,b)</w:t>
      </w:r>
      <w:proofErr w:type="spellStart"/>
      <w:r>
        <w:rPr>
          <w:rFonts w:eastAsiaTheme="minorEastAsia"/>
        </w:rPr>
        <w:t>-ben</w:t>
      </w:r>
      <w:proofErr w:type="spellEnd"/>
      <w:r>
        <w:rPr>
          <w:rFonts w:eastAsiaTheme="minorEastAsia"/>
        </w:rPr>
        <w:t xml:space="preserve"> és F’(x)=f(x) minden x ϵ (a,b)</w:t>
      </w:r>
      <w:proofErr w:type="spellStart"/>
      <w:r>
        <w:rPr>
          <w:rFonts w:eastAsiaTheme="minorEastAsia"/>
        </w:rPr>
        <w:t>-re</w:t>
      </w:r>
      <w:proofErr w:type="spellEnd"/>
      <w:r>
        <w:rPr>
          <w:rFonts w:eastAsiaTheme="minorEastAsia"/>
        </w:rPr>
        <w:t xml:space="preserve">, akkor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dx=F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-F(a)</m:t>
            </m:r>
          </m:e>
        </m:nary>
      </m:oMath>
      <w:r>
        <w:rPr>
          <w:rFonts w:eastAsiaTheme="minorEastAsia"/>
        </w:rPr>
        <w:t>.</w:t>
      </w:r>
    </w:p>
    <w:p w:rsidR="00DE7F20" w:rsidRPr="00DE7F20" w:rsidRDefault="00DE7F20" w:rsidP="00C64905">
      <w:pPr>
        <w:spacing w:after="0"/>
        <w:rPr>
          <w:rFonts w:eastAsiaTheme="minorEastAsia"/>
          <w:b/>
        </w:rPr>
      </w:pPr>
      <w:r w:rsidRPr="00DE7F20">
        <w:rPr>
          <w:rFonts w:eastAsiaTheme="minorEastAsia"/>
          <w:b/>
        </w:rPr>
        <w:t>Alkalmazások:</w:t>
      </w:r>
    </w:p>
    <w:p w:rsidR="00DE7F20" w:rsidRDefault="00DE7F20" w:rsidP="00DE7F20">
      <w:pPr>
        <w:pStyle w:val="Listaszerbekezds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Földmérés</w:t>
      </w:r>
    </w:p>
    <w:p w:rsidR="00DE7F20" w:rsidRDefault="00DE7F20" w:rsidP="00DE7F20">
      <w:pPr>
        <w:pStyle w:val="Listaszerbekezds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Fragmentáció</w:t>
      </w:r>
      <w:proofErr w:type="spellEnd"/>
      <w:r>
        <w:rPr>
          <w:rFonts w:eastAsiaTheme="minorEastAsia"/>
        </w:rPr>
        <w:t xml:space="preserve"> (ökológiai probléma) </w:t>
      </w:r>
    </w:p>
    <w:p w:rsidR="00DE7F20" w:rsidRDefault="00DE7F20" w:rsidP="00DE7F20">
      <w:pPr>
        <w:pStyle w:val="Listaszerbekezds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ha egy erdőt ketté </w:t>
      </w:r>
      <w:proofErr w:type="gramStart"/>
      <w:r>
        <w:rPr>
          <w:rFonts w:eastAsiaTheme="minorEastAsia"/>
        </w:rPr>
        <w:t>vág</w:t>
      </w:r>
      <w:proofErr w:type="gramEnd"/>
      <w:r>
        <w:rPr>
          <w:rFonts w:eastAsiaTheme="minorEastAsia"/>
        </w:rPr>
        <w:t xml:space="preserve"> egy autóút merül fel a probléma, az állatok akik nem szeretnek a terület kerületénél élni azok befelé költöznek. A kerület terület aránya változik és a kerület jobban változik a területhez képest</w:t>
      </w:r>
    </w:p>
    <w:p w:rsidR="00DE7F20" w:rsidRDefault="00DE7F20" w:rsidP="00DE7F20">
      <w:pPr>
        <w:pStyle w:val="Listaszerbekezds"/>
        <w:rPr>
          <w:rFonts w:eastAsiaTheme="minorEastAsia"/>
        </w:rPr>
      </w:pPr>
      <w:r>
        <w:rPr>
          <w:rFonts w:eastAsiaTheme="minorEastAsia"/>
        </w:rPr>
        <w:t>Fizika:</w:t>
      </w:r>
    </w:p>
    <w:p w:rsidR="00DE7F20" w:rsidRDefault="00DE7F20" w:rsidP="00DE7F20">
      <w:pPr>
        <w:pStyle w:val="Listaszerbekezds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Munka,</w:t>
      </w:r>
      <w:r w:rsidRPr="00DE7F20">
        <w:rPr>
          <w:rFonts w:eastAsiaTheme="minorEastAsia"/>
        </w:rPr>
        <w:sym w:font="Wingdings" w:char="F0E0"/>
      </w:r>
      <w:r>
        <w:rPr>
          <w:rFonts w:eastAsiaTheme="minorEastAsia"/>
        </w:rPr>
        <w:t>azaz a görbe alatti terület</w:t>
      </w:r>
    </w:p>
    <w:p w:rsidR="00DE7F20" w:rsidRPr="00DE7F20" w:rsidRDefault="00DE7F20" w:rsidP="00DE7F20">
      <w:pPr>
        <w:pStyle w:val="Listaszerbekezds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Varignan-tétel</w:t>
      </w:r>
      <w:proofErr w:type="spellEnd"/>
    </w:p>
    <w:p w:rsidR="00DB2A3F" w:rsidRPr="00DB2A3F" w:rsidRDefault="00DB2A3F" w:rsidP="002C4A15"/>
    <w:sectPr w:rsidR="00DB2A3F" w:rsidRPr="00DB2A3F" w:rsidSect="00EB3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6529B"/>
    <w:multiLevelType w:val="hybridMultilevel"/>
    <w:tmpl w:val="F6EC7654"/>
    <w:lvl w:ilvl="0" w:tplc="826A91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0465E"/>
    <w:rsid w:val="002C4A15"/>
    <w:rsid w:val="0030465E"/>
    <w:rsid w:val="00C64905"/>
    <w:rsid w:val="00DB2A3F"/>
    <w:rsid w:val="00DE7F20"/>
    <w:rsid w:val="00EB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39B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4A15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2C4A15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C4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C4A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367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2014-06-02T12:02:00Z</dcterms:created>
  <dcterms:modified xsi:type="dcterms:W3CDTF">2014-06-02T16:05:00Z</dcterms:modified>
</cp:coreProperties>
</file>