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Balassi Bálint szerelmi költészete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Balassi verseit 3 nagy csoportba sorolhatjuk: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Szerelmes versek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Vitézi versek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Istenes versek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Verseit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3x33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ciklusokban akarta írni, de csak 2x33 ciklust készített el.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Balassi az els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a magyar irodalomban, aki szerelmes verset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Losonczy Annával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való viszonya 1578-ban kezd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ött és hat évig tartott. Ez alatt a hat év alatt keletkeztek 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Anna-versek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Amikor Anna megözvegyült Balassi újra próbálkozott nála. Anna azonban nem hagyta magát. Nem akarta összekötni életét egy kétes hír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ővel.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Ebben az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őszakban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írta a Júlia-verseket. Reneszánsz hagyomány alapján másképp nevezte kedvesét verseiben.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Losonczy Annához írt költeményeit a Balassa-kódex tartalmazza. (1874-Radványban fedezik fel) Két versciklusból áll. Az 1-33. versig találjuk életének történetét a gyermekkorától a házasságkötéséig unokatestvérével. Ebben az els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ciklusban tal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álhatóak tehát az Anna-versek. A második ciklusban (34-66.) a házasságkötését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 Lengyelorsz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ágba való indulásáig ismerhetjük meg a költ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életútját. Itt találhatóak tehát a Júlia versek.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Anna verek szimmetrikusak, ezek boldogabb hangvétel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űek,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íg a Júlia versek eltérnek ett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ől, itt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ár csak a vágyakozást, az elérhetetlen szerelmet írja 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Mind az Anna- és mind a Júlia-versek ihlet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ője Petrarca, aki Laur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ához, az elérhetetlen kedveséhez írta költeményeit dalos könyvében. Verseiben megjelenik a szerelemt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 szenvedő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ő, aki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ókol, udvarol. A trubadúr líra elérhetetlen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ői alakja is megihlette Balassit.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szerelmes verseket virágénekek mintájára írja meg.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Virágének: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olyan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űdal, amelynek ismerj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ük a szerz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ét és témája a szerelem.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Szerelmi költészete: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vallomásos jelleg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széphistóriák és virágénekek mintája -&gt; nyelvhasználat, ritmizálás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virágszimbolika, fényszimbolika (halmozás, fokozás)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virágénekekb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űdalokb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ól átvett költ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ői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épek használata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hasonlatok gyakori használata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ábrázolása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megszólítás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Balassi-strófa: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olyan magyaros verselés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ét 6 szótagos és egy 7 szótagos sorból álló versszak, melynek tagolása attól függ, hogy a bels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ímet figyelembe vesszük vagy sem. Ennek megfelel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ően lehet 3,6 illetve 9 soros.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Júliára talála így köszöne néki: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Az egész vers elragadott ujjongó bókok halmaza, mely túlzással indul: “Ez világ sem kell már nékem…”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Boldog felkiáltás, üdvözlés. Júlia nélkül értéktelen, értelmetlen a világ. Metaforák sorozatával dics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íti Júliát. Az imádott hölgy tulajdonságai nem derülnek ki, csak a költ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érzelmei. A köszöntéssel nem áll arányban a válasz.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Bókok halmozásán keresztül (szívem, lelkem, szerelmem) jut el az 5. versszakig, melyben vallomást tesz: ” Csak téged óhajt lelkem”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Az utolsó versszakban látszik a szerelmesek közötti végtelen távolság. A megközelíthetetlen Júlia képével zárul a vers, mivel Júlia csak elmosolyodik Balassin, ki térdet és fejet hajt 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őtte, nem viszonozza szerelm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ét. A középkor udvarlóköltészetének elemei a versben: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nemes, udvari ember világa: palotának, fejedelemnek nevezi a költ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ő 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úliát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virág metaforákkal nevezi meg: viola (fiatalság), rózsa (szerelem)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ütemhangsúlyos verstechnika: hangsúlyos és hangsúlytalan szótagok szabályos váltakozása alkotják a ritmust, kétütem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ű nyolcasok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ütemosztás 4/4), pattogó, élénk ritmus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felsorolások, fokozások, ellentétek (nap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szem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öldök feketesége)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alliterációk (élj, élj életem…)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