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89" w:rsidRDefault="00872789" w:rsidP="00872789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Kiemels"/>
          <w:rFonts w:ascii="Helvetica" w:hAnsi="Helvetica" w:cs="Helvetica"/>
          <w:b/>
          <w:bCs/>
          <w:color w:val="333333"/>
          <w:sz w:val="21"/>
          <w:szCs w:val="21"/>
        </w:rPr>
        <w:t>A magyar államalapítás</w:t>
      </w:r>
    </w:p>
    <w:p w:rsidR="00872789" w:rsidRDefault="00872789" w:rsidP="00872789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872789" w:rsidRDefault="00872789" w:rsidP="00872789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Miután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955-ben Augsburgnál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vereséget szenvedtek a magyarok I. Ottó császártól, lezárultak a kalandozások. A legnagyobb kérdés az volt, hogy elpusztulunk, vagy csatlakozunk Európához. Ennek feltétele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kereszténység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felvétele, illetve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feudalista államrend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átvétele volt.</w:t>
      </w:r>
    </w:p>
    <w:p w:rsidR="00872789" w:rsidRDefault="00872789" w:rsidP="00872789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Kiemels2"/>
          <w:rFonts w:ascii="Helvetica" w:hAnsi="Helvetica" w:cs="Helvetica"/>
          <w:color w:val="333333"/>
          <w:sz w:val="21"/>
          <w:szCs w:val="21"/>
        </w:rPr>
        <w:t>Géza fejedelem (972-997)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nevéhez fűződik a törzs- és nemzetségfők hatalmának letörése és a kereszténység meghonosítása Magyarországon. Békés külpolitikát folytatott, nem engedélyezett több kalandozó hadjáratot, és lemondott a Lajtán túli szerzett magyar területekről.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 xml:space="preserve">972-ben 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Quedlinburg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várába küldött követeket I. Ottóhoz, hogy küldjön hazánkba térítő papokat. Összességében megerősítette a központi hatalmat; növelte a fejedelmi birtokokat és dinasztikus úton is erősítette hatalmát. Fiát, Vajkot keresztény módon nevelte, és összeházasította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Gizella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bajor királynéval; ám ő még pogányként élte életét (és úgy is örökölte a hatalmat;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seniorátus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útján = pogány öröklődési rend, a legidősebb férfi családtag örököl). Vajk megkeresztelkedett, és neve ezután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István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872789" w:rsidRDefault="00872789" w:rsidP="00872789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872789" w:rsidRDefault="00872789" w:rsidP="00872789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Géza után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István (997 (1000)-1038)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került hatalomra, ami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primogenitúra</w:t>
      </w:r>
      <w:r>
        <w:rPr>
          <w:rFonts w:ascii="Helvetica" w:hAnsi="Helvetica" w:cs="Helvetica"/>
          <w:color w:val="333333"/>
          <w:sz w:val="21"/>
          <w:szCs w:val="21"/>
        </w:rPr>
        <w:t>érvényesülését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(= keresztény öröklődési rend, az elsőszülött fiú örököl) jelentette. Ellenfele volt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Koppány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(Somogy-megye), aki a hatalmat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seniorátus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elve miatt követelte; nyomatékosításként elvette Géza özvegyét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levirátus</w:t>
      </w:r>
      <w:proofErr w:type="spellEnd"/>
      <w:r>
        <w:rPr>
          <w:rStyle w:val="Kiemels2"/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 xml:space="preserve">. István legyőzte Koppányt, ezután a II. Szilveszter pápa által küldött koronával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megkoronázkodott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Esztergomban; ő lett Magyarország első királya,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I. (Szent) István</w:t>
      </w:r>
      <w:r>
        <w:rPr>
          <w:rFonts w:ascii="Helvetica" w:hAnsi="Helvetica" w:cs="Helvetica"/>
          <w:color w:val="333333"/>
          <w:sz w:val="21"/>
          <w:szCs w:val="21"/>
        </w:rPr>
        <w:t>. További harcokban legyőzte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Gyulát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(1003, Erdély) és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Ajtonyt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(Temesköz); így az ország teljes területére kiterjesztette hatalmát.</w:t>
      </w:r>
    </w:p>
    <w:p w:rsidR="00872789" w:rsidRDefault="00872789" w:rsidP="00872789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I. István nevéhez fűződik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magyar államalapítás</w:t>
      </w:r>
      <w:r>
        <w:rPr>
          <w:rFonts w:ascii="Helvetica" w:hAnsi="Helvetica" w:cs="Helvetica"/>
          <w:color w:val="333333"/>
          <w:sz w:val="21"/>
          <w:szCs w:val="21"/>
        </w:rPr>
        <w:t>, azaz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a Kárpát-medence politikai egységesítése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872789" w:rsidRDefault="00872789" w:rsidP="00872789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Kiépítette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magyar egyházszervezetet</w:t>
      </w:r>
      <w:r>
        <w:rPr>
          <w:rFonts w:ascii="Helvetica" w:hAnsi="Helvetica" w:cs="Helvetica"/>
          <w:color w:val="333333"/>
          <w:sz w:val="21"/>
          <w:szCs w:val="21"/>
        </w:rPr>
        <w:t>, ami támogatta az ország függetlenségét, hiszen csak a pápának volt alárendelve. Az egyház élén a két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érsekség (Esztergom, Kalocsa</w:t>
      </w:r>
      <w:proofErr w:type="gram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állt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(a legfőbb tisztség az esztergomi érsek), ezután következett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8 püspökség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(Veszprém, Pécs, Győr, Csanád, Eger, Vác, Gyulafehérvár, Várad). Az ő munkájukat segítették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káptalanok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amelyek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kanonokok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(főpapok) szervezetei voltak; vezetője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gram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prépost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főkanonok) volt. Jelentős szerepük volt az oktatásban, és itt működtek a középkori magyar állam közjegyzőségei,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hiteleshelyek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is. Az egyházszervezet további rétegei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plébániák</w:t>
      </w:r>
      <w:r>
        <w:rPr>
          <w:rFonts w:ascii="Helvetica" w:hAnsi="Helvetica" w:cs="Helvetica"/>
          <w:color w:val="333333"/>
          <w:sz w:val="21"/>
          <w:szCs w:val="21"/>
        </w:rPr>
        <w:t>és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az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esperességek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lettek. Törvényeket hozott az egyház segítése és az új rend betarttatása érdekében; minden 10 falunak építenie kellett 1 templomot (egyetlen fennmaradt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Gyulafehérvárott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), létrehozta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tizedet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dézsma</w:t>
      </w:r>
      <w:r>
        <w:rPr>
          <w:rFonts w:ascii="Helvetica" w:hAnsi="Helvetica" w:cs="Helvetica"/>
          <w:color w:val="333333"/>
          <w:sz w:val="21"/>
          <w:szCs w:val="21"/>
        </w:rPr>
        <w:t>, egyházi adó). Emellett hatalmas földadományokban részesítette a katolikus egyházat, Az első megjelenő szerzetesrend a bencés volt, amely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Pécsváradon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Zalavárott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és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Pannonhalmán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hozott létre kolostorokat.</w:t>
      </w:r>
    </w:p>
    <w:p w:rsidR="00872789" w:rsidRDefault="00872789" w:rsidP="00872789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872789" w:rsidRDefault="00872789" w:rsidP="00872789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világi államszervezet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kiépítése döntően a királyi birtokokon alapult; ezek adták a királyi hatalom alapját, a föld 2/3 része István kezében összpontosult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patrimoniális</w:t>
      </w:r>
      <w:proofErr w:type="spellEnd"/>
      <w:r>
        <w:rPr>
          <w:rStyle w:val="Kiemels2"/>
          <w:rFonts w:ascii="Helvetica" w:hAnsi="Helvetica" w:cs="Helvetica"/>
          <w:color w:val="333333"/>
          <w:sz w:val="21"/>
          <w:szCs w:val="21"/>
        </w:rPr>
        <w:t xml:space="preserve"> királyság)</w:t>
      </w:r>
      <w:r>
        <w:rPr>
          <w:rFonts w:ascii="Helvetica" w:hAnsi="Helvetica" w:cs="Helvetica"/>
          <w:color w:val="333333"/>
          <w:sz w:val="21"/>
          <w:szCs w:val="21"/>
        </w:rPr>
        <w:t>. A maradék 1/3 részt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magánbirtokok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és az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egyházi birtokok alkották</w:t>
      </w:r>
      <w:r>
        <w:rPr>
          <w:rFonts w:ascii="Helvetica" w:hAnsi="Helvetica" w:cs="Helvetica"/>
          <w:color w:val="333333"/>
          <w:sz w:val="21"/>
          <w:szCs w:val="21"/>
        </w:rPr>
        <w:t>, amelyek közül a magánbirtokok két részre tagolódtak: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várföldek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egy-egy vár személyzetét és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várnépet (várkatonák, várjobbágyok)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látták el, vezetőjük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várispán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volt (Magyarország hadszervezete a korban a királyi várakon alapult); az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udvarbirtokok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 királyi családot voltak hivatottak eltartani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(udvarnép)</w:t>
      </w:r>
      <w:r>
        <w:rPr>
          <w:rFonts w:ascii="Helvetica" w:hAnsi="Helvetica" w:cs="Helvetica"/>
          <w:color w:val="333333"/>
          <w:sz w:val="21"/>
          <w:szCs w:val="21"/>
        </w:rPr>
        <w:t xml:space="preserve">. Mivel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ezen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nagybirtokok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 xml:space="preserve">szórt 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formában</w:t>
      </w:r>
      <w:r>
        <w:rPr>
          <w:rFonts w:ascii="Helvetica" w:hAnsi="Helvetica" w:cs="Helvetica"/>
          <w:color w:val="333333"/>
          <w:sz w:val="21"/>
          <w:szCs w:val="21"/>
        </w:rPr>
        <w:t>helyezkedtek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el, István az új területi egységeket úgy alkotta meg, hogy arányosan tartalmazza az egyes birtokformákat. Ez az új közigazgatási egység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45 db KIRÁLYI VÁRMEGYE</w:t>
      </w:r>
      <w:r>
        <w:rPr>
          <w:rFonts w:ascii="Helvetica" w:hAnsi="Helvetica" w:cs="Helvetica"/>
          <w:color w:val="333333"/>
          <w:sz w:val="21"/>
          <w:szCs w:val="21"/>
        </w:rPr>
        <w:t xml:space="preserve">, amelyek központjában egy-egy királyi 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birtokon lévő fontos vár állt. Élén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megyés</w:t>
      </w:r>
      <w:proofErr w:type="spellEnd"/>
      <w:r>
        <w:rPr>
          <w:rStyle w:val="Kiemels2"/>
          <w:rFonts w:ascii="Helvetica" w:hAnsi="Helvetica" w:cs="Helvetica"/>
          <w:color w:val="333333"/>
          <w:sz w:val="21"/>
          <w:szCs w:val="21"/>
        </w:rPr>
        <w:t xml:space="preserve"> ispán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comes</w:t>
      </w:r>
      <w:proofErr w:type="spellEnd"/>
      <w:r>
        <w:rPr>
          <w:rStyle w:val="Kiemels2"/>
          <w:rFonts w:ascii="Helvetica" w:hAnsi="Helvetica" w:cs="Helvetica"/>
          <w:color w:val="333333"/>
          <w:sz w:val="21"/>
          <w:szCs w:val="21"/>
        </w:rPr>
        <w:t>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állt, aki egyben várispán, katonai vezető és a bírói hatalom vezetője is volt; munkájáért cserébe megtarthatta a termény 1/3 részét. A vármegye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tehát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közigazgatási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katonai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és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bírói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feladatkört látott el; rendszerének élén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nádorispán állt</w:t>
      </w:r>
      <w:r>
        <w:rPr>
          <w:rFonts w:ascii="Helvetica" w:hAnsi="Helvetica" w:cs="Helvetica"/>
          <w:color w:val="333333"/>
          <w:sz w:val="21"/>
          <w:szCs w:val="21"/>
        </w:rPr>
        <w:t>, amely a legfőbb világi tisztség volt a király után.</w:t>
      </w:r>
    </w:p>
    <w:p w:rsidR="00872789" w:rsidRDefault="00872789" w:rsidP="00872789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Magyarország társadalmának élén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király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állt, akinek a hatalma a földbirtokokon alapult (az ország területének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2/3-a</w:t>
      </w:r>
      <w:r>
        <w:rPr>
          <w:rFonts w:ascii="Helvetica" w:hAnsi="Helvetica" w:cs="Helvetica"/>
          <w:color w:val="333333"/>
          <w:sz w:val="21"/>
          <w:szCs w:val="21"/>
        </w:rPr>
        <w:t>); fontos döntések előtt mindig kikérte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királyi tanács</w:t>
      </w:r>
      <w:r>
        <w:rPr>
          <w:rFonts w:ascii="Helvetica" w:hAnsi="Helvetica" w:cs="Helvetica"/>
          <w:color w:val="333333"/>
          <w:sz w:val="21"/>
          <w:szCs w:val="21"/>
        </w:rPr>
        <w:t>véleményét.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törzsi vezetőkből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és a külföldről bevándorolt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lovagokból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kezdett kialakulni egy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nagybirtokos réteg</w:t>
      </w:r>
      <w:r>
        <w:rPr>
          <w:rFonts w:ascii="Helvetica" w:hAnsi="Helvetica" w:cs="Helvetica"/>
          <w:color w:val="333333"/>
          <w:sz w:val="21"/>
          <w:szCs w:val="21"/>
        </w:rPr>
        <w:t>, akinek a tulajdonjogait István törvényeiben elismerte. A társadalom közepét a szabad, saját földekkel rendelkező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vitézek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alkották; azon szabadok, akik elvesztették földjeiket, vagy az ország peremterületeire vándoroltak, vagy földesúri függésbe kerültek.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szolgák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uruk földjét művelték, de sokan cserébe földet kaptak. A birtoktalan szabadok és a felszabadított szolgák összeolvadása csak a XII. században kezdődött meg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(jobbágyság)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872789" w:rsidRDefault="00872789" w:rsidP="00872789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I. István tehát lefektette a feudális, keresztény magyar állam alapjait, azonban fia,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Imre</w:t>
      </w:r>
      <w:r>
        <w:rPr>
          <w:rFonts w:ascii="Helvetica" w:hAnsi="Helvetica" w:cs="Helvetica"/>
          <w:color w:val="333333"/>
          <w:sz w:val="21"/>
          <w:szCs w:val="21"/>
        </w:rPr>
        <w:t>meghalt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és így ága megszakadt.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Vazult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és családját száműzték Magyarországról, így István halála után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Orseolo Péter (1038-1041)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örökölte a trónt.</w:t>
      </w:r>
    </w:p>
    <w:p w:rsidR="00DA4521" w:rsidRDefault="00DA4521">
      <w:bookmarkStart w:id="0" w:name="_GoBack"/>
      <w:bookmarkEnd w:id="0"/>
    </w:p>
    <w:sectPr w:rsidR="00DA4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89"/>
    <w:rsid w:val="000142F5"/>
    <w:rsid w:val="000211C8"/>
    <w:rsid w:val="0002575A"/>
    <w:rsid w:val="00040F6D"/>
    <w:rsid w:val="00052E24"/>
    <w:rsid w:val="00063AAA"/>
    <w:rsid w:val="00081A9A"/>
    <w:rsid w:val="000863F6"/>
    <w:rsid w:val="000875B6"/>
    <w:rsid w:val="000957C2"/>
    <w:rsid w:val="000A0687"/>
    <w:rsid w:val="000C0DFB"/>
    <w:rsid w:val="000C0FF7"/>
    <w:rsid w:val="000C3594"/>
    <w:rsid w:val="000C429D"/>
    <w:rsid w:val="000C556D"/>
    <w:rsid w:val="000D104C"/>
    <w:rsid w:val="000D37A2"/>
    <w:rsid w:val="000F35FF"/>
    <w:rsid w:val="00102941"/>
    <w:rsid w:val="00103B65"/>
    <w:rsid w:val="00107586"/>
    <w:rsid w:val="00107BB1"/>
    <w:rsid w:val="001128F2"/>
    <w:rsid w:val="00130EF2"/>
    <w:rsid w:val="00131F2C"/>
    <w:rsid w:val="00152966"/>
    <w:rsid w:val="001632FD"/>
    <w:rsid w:val="00192293"/>
    <w:rsid w:val="001974AA"/>
    <w:rsid w:val="001A01A3"/>
    <w:rsid w:val="001A1799"/>
    <w:rsid w:val="001A7A13"/>
    <w:rsid w:val="001A7D41"/>
    <w:rsid w:val="001B2C36"/>
    <w:rsid w:val="001B5333"/>
    <w:rsid w:val="001B7785"/>
    <w:rsid w:val="001D16BA"/>
    <w:rsid w:val="001D292F"/>
    <w:rsid w:val="00210D5F"/>
    <w:rsid w:val="0021736B"/>
    <w:rsid w:val="00224E20"/>
    <w:rsid w:val="00230821"/>
    <w:rsid w:val="0024385E"/>
    <w:rsid w:val="00246318"/>
    <w:rsid w:val="00256B38"/>
    <w:rsid w:val="0028508C"/>
    <w:rsid w:val="002A34E9"/>
    <w:rsid w:val="002C4165"/>
    <w:rsid w:val="002C7D68"/>
    <w:rsid w:val="003062E3"/>
    <w:rsid w:val="00317210"/>
    <w:rsid w:val="003373E6"/>
    <w:rsid w:val="0034058C"/>
    <w:rsid w:val="0034198A"/>
    <w:rsid w:val="0039005E"/>
    <w:rsid w:val="003C3B1A"/>
    <w:rsid w:val="003E36E5"/>
    <w:rsid w:val="003E4113"/>
    <w:rsid w:val="003F2A24"/>
    <w:rsid w:val="003F79FA"/>
    <w:rsid w:val="003F7F38"/>
    <w:rsid w:val="00400226"/>
    <w:rsid w:val="00407C1B"/>
    <w:rsid w:val="004142F2"/>
    <w:rsid w:val="00417101"/>
    <w:rsid w:val="00425AB4"/>
    <w:rsid w:val="004279C5"/>
    <w:rsid w:val="00464B7D"/>
    <w:rsid w:val="004675E5"/>
    <w:rsid w:val="00467D01"/>
    <w:rsid w:val="00492625"/>
    <w:rsid w:val="004B41F6"/>
    <w:rsid w:val="004C4C1C"/>
    <w:rsid w:val="004E20A8"/>
    <w:rsid w:val="004E7136"/>
    <w:rsid w:val="004F2A24"/>
    <w:rsid w:val="004F4762"/>
    <w:rsid w:val="005040DA"/>
    <w:rsid w:val="0052220A"/>
    <w:rsid w:val="00542B3F"/>
    <w:rsid w:val="005439EB"/>
    <w:rsid w:val="005735A4"/>
    <w:rsid w:val="005738D6"/>
    <w:rsid w:val="00580C57"/>
    <w:rsid w:val="00594930"/>
    <w:rsid w:val="00595767"/>
    <w:rsid w:val="005A0201"/>
    <w:rsid w:val="005A143D"/>
    <w:rsid w:val="005A7F3E"/>
    <w:rsid w:val="005B6CCE"/>
    <w:rsid w:val="005C2D8A"/>
    <w:rsid w:val="005C531F"/>
    <w:rsid w:val="005D0FF1"/>
    <w:rsid w:val="005D3C40"/>
    <w:rsid w:val="005E1E0D"/>
    <w:rsid w:val="005E3FD9"/>
    <w:rsid w:val="005F1227"/>
    <w:rsid w:val="00605E44"/>
    <w:rsid w:val="00614AB0"/>
    <w:rsid w:val="006336D3"/>
    <w:rsid w:val="00647DCD"/>
    <w:rsid w:val="00661331"/>
    <w:rsid w:val="00664833"/>
    <w:rsid w:val="0067579E"/>
    <w:rsid w:val="006931F7"/>
    <w:rsid w:val="0069568E"/>
    <w:rsid w:val="00696FE5"/>
    <w:rsid w:val="006A00E1"/>
    <w:rsid w:val="006A36F7"/>
    <w:rsid w:val="006D34C1"/>
    <w:rsid w:val="006E3C37"/>
    <w:rsid w:val="006F26F5"/>
    <w:rsid w:val="00706F49"/>
    <w:rsid w:val="007225A0"/>
    <w:rsid w:val="00727922"/>
    <w:rsid w:val="00734796"/>
    <w:rsid w:val="00742EFE"/>
    <w:rsid w:val="00743824"/>
    <w:rsid w:val="00754B02"/>
    <w:rsid w:val="00757E2D"/>
    <w:rsid w:val="00762249"/>
    <w:rsid w:val="007A2BE0"/>
    <w:rsid w:val="007C55F7"/>
    <w:rsid w:val="007D242F"/>
    <w:rsid w:val="007D5F75"/>
    <w:rsid w:val="007D6081"/>
    <w:rsid w:val="007E6210"/>
    <w:rsid w:val="007F3961"/>
    <w:rsid w:val="00801778"/>
    <w:rsid w:val="00806F8E"/>
    <w:rsid w:val="008566BC"/>
    <w:rsid w:val="00856D3D"/>
    <w:rsid w:val="00861DA2"/>
    <w:rsid w:val="00872789"/>
    <w:rsid w:val="00882615"/>
    <w:rsid w:val="00883141"/>
    <w:rsid w:val="00885DB8"/>
    <w:rsid w:val="00887205"/>
    <w:rsid w:val="008B1AC3"/>
    <w:rsid w:val="008B5F00"/>
    <w:rsid w:val="008B76E9"/>
    <w:rsid w:val="008C4803"/>
    <w:rsid w:val="008C4DAA"/>
    <w:rsid w:val="008D35BC"/>
    <w:rsid w:val="008E47AB"/>
    <w:rsid w:val="008E70B9"/>
    <w:rsid w:val="008F723F"/>
    <w:rsid w:val="00906B39"/>
    <w:rsid w:val="00911C07"/>
    <w:rsid w:val="0092345E"/>
    <w:rsid w:val="00930D1B"/>
    <w:rsid w:val="00931EBC"/>
    <w:rsid w:val="00937CA5"/>
    <w:rsid w:val="0096436A"/>
    <w:rsid w:val="00965CC3"/>
    <w:rsid w:val="009D7812"/>
    <w:rsid w:val="009D7CD0"/>
    <w:rsid w:val="009E11D6"/>
    <w:rsid w:val="009E4DE4"/>
    <w:rsid w:val="00A264DA"/>
    <w:rsid w:val="00A3186A"/>
    <w:rsid w:val="00A37F14"/>
    <w:rsid w:val="00A41B24"/>
    <w:rsid w:val="00A438A7"/>
    <w:rsid w:val="00A61F6F"/>
    <w:rsid w:val="00A673F1"/>
    <w:rsid w:val="00A75CFE"/>
    <w:rsid w:val="00A8015B"/>
    <w:rsid w:val="00A80F3D"/>
    <w:rsid w:val="00A90418"/>
    <w:rsid w:val="00AA1718"/>
    <w:rsid w:val="00AA1791"/>
    <w:rsid w:val="00AD0253"/>
    <w:rsid w:val="00AD30CD"/>
    <w:rsid w:val="00AF0311"/>
    <w:rsid w:val="00AF1345"/>
    <w:rsid w:val="00AF2B91"/>
    <w:rsid w:val="00AF5E6D"/>
    <w:rsid w:val="00AF6A2A"/>
    <w:rsid w:val="00B01F62"/>
    <w:rsid w:val="00B1096E"/>
    <w:rsid w:val="00B162C9"/>
    <w:rsid w:val="00B455DE"/>
    <w:rsid w:val="00B554A4"/>
    <w:rsid w:val="00B76D7C"/>
    <w:rsid w:val="00B9288D"/>
    <w:rsid w:val="00B96228"/>
    <w:rsid w:val="00B9790F"/>
    <w:rsid w:val="00BA5C77"/>
    <w:rsid w:val="00BB2260"/>
    <w:rsid w:val="00BB6F1D"/>
    <w:rsid w:val="00BC1C60"/>
    <w:rsid w:val="00BC2307"/>
    <w:rsid w:val="00BC409F"/>
    <w:rsid w:val="00BD177B"/>
    <w:rsid w:val="00BE147A"/>
    <w:rsid w:val="00C00346"/>
    <w:rsid w:val="00C10DBD"/>
    <w:rsid w:val="00C23EF2"/>
    <w:rsid w:val="00C25DA1"/>
    <w:rsid w:val="00C27579"/>
    <w:rsid w:val="00C63DEE"/>
    <w:rsid w:val="00C6426D"/>
    <w:rsid w:val="00C651C1"/>
    <w:rsid w:val="00C820ED"/>
    <w:rsid w:val="00C84CFC"/>
    <w:rsid w:val="00CB6078"/>
    <w:rsid w:val="00CE0A10"/>
    <w:rsid w:val="00D015AB"/>
    <w:rsid w:val="00D20CFC"/>
    <w:rsid w:val="00D41A23"/>
    <w:rsid w:val="00D4388A"/>
    <w:rsid w:val="00D470FB"/>
    <w:rsid w:val="00D650A5"/>
    <w:rsid w:val="00D65D91"/>
    <w:rsid w:val="00D66ACB"/>
    <w:rsid w:val="00D821AB"/>
    <w:rsid w:val="00D824B7"/>
    <w:rsid w:val="00D87046"/>
    <w:rsid w:val="00DA4521"/>
    <w:rsid w:val="00DC27F4"/>
    <w:rsid w:val="00DC48AD"/>
    <w:rsid w:val="00DC79DF"/>
    <w:rsid w:val="00DD06B3"/>
    <w:rsid w:val="00DD08B6"/>
    <w:rsid w:val="00DE0B42"/>
    <w:rsid w:val="00DE3DF4"/>
    <w:rsid w:val="00DE447E"/>
    <w:rsid w:val="00DF3FAC"/>
    <w:rsid w:val="00DF511C"/>
    <w:rsid w:val="00E0495C"/>
    <w:rsid w:val="00E11E29"/>
    <w:rsid w:val="00E12D0D"/>
    <w:rsid w:val="00E135F0"/>
    <w:rsid w:val="00E24445"/>
    <w:rsid w:val="00E26DFC"/>
    <w:rsid w:val="00E35DCD"/>
    <w:rsid w:val="00E46612"/>
    <w:rsid w:val="00E6677A"/>
    <w:rsid w:val="00E76205"/>
    <w:rsid w:val="00F14D23"/>
    <w:rsid w:val="00F3024D"/>
    <w:rsid w:val="00F32267"/>
    <w:rsid w:val="00F42CDB"/>
    <w:rsid w:val="00F61A98"/>
    <w:rsid w:val="00F61C90"/>
    <w:rsid w:val="00F625B7"/>
    <w:rsid w:val="00F6780F"/>
    <w:rsid w:val="00F70032"/>
    <w:rsid w:val="00F81903"/>
    <w:rsid w:val="00F9011B"/>
    <w:rsid w:val="00F96C9F"/>
    <w:rsid w:val="00FA0BD7"/>
    <w:rsid w:val="00FA4A3C"/>
    <w:rsid w:val="00FB3F5E"/>
    <w:rsid w:val="00FC06E6"/>
    <w:rsid w:val="00FC259D"/>
    <w:rsid w:val="00FC543A"/>
    <w:rsid w:val="00FC57D5"/>
    <w:rsid w:val="00FE27F3"/>
    <w:rsid w:val="00FE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B834A-5020-43ED-BC16-EFC85625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72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872789"/>
    <w:rPr>
      <w:b/>
      <w:bCs/>
    </w:rPr>
  </w:style>
  <w:style w:type="character" w:styleId="Kiemels">
    <w:name w:val="Emphasis"/>
    <w:basedOn w:val="Bekezdsalapbettpusa"/>
    <w:uiPriority w:val="20"/>
    <w:qFormat/>
    <w:rsid w:val="00872789"/>
    <w:rPr>
      <w:i/>
      <w:iCs/>
    </w:rPr>
  </w:style>
  <w:style w:type="character" w:customStyle="1" w:styleId="apple-converted-space">
    <w:name w:val="apple-converted-space"/>
    <w:basedOn w:val="Bekezdsalapbettpusa"/>
    <w:rsid w:val="00872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4284</Characters>
  <Application>Microsoft Office Word</Application>
  <DocSecurity>0</DocSecurity>
  <Lines>35</Lines>
  <Paragraphs>9</Paragraphs>
  <ScaleCrop>false</ScaleCrop>
  <Company/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Zsófi</dc:creator>
  <cp:keywords/>
  <dc:description/>
  <cp:lastModifiedBy>Szabó Zsófi</cp:lastModifiedBy>
  <cp:revision>1</cp:revision>
  <dcterms:created xsi:type="dcterms:W3CDTF">2014-06-18T14:01:00Z</dcterms:created>
  <dcterms:modified xsi:type="dcterms:W3CDTF">2014-06-18T14:01:00Z</dcterms:modified>
</cp:coreProperties>
</file>