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38F85" w14:textId="226603BD" w:rsidR="001C7B39" w:rsidRDefault="00374089" w:rsidP="00374089">
      <w:pPr>
        <w:rPr>
          <w:rtl/>
        </w:rPr>
      </w:pPr>
      <w:r>
        <w:rPr>
          <w:rFonts w:hint="cs"/>
          <w:rtl/>
        </w:rPr>
        <w:t xml:space="preserve">ארז אטון </w:t>
      </w:r>
      <w:r>
        <w:rPr>
          <w:rtl/>
        </w:rPr>
        <w:t>–</w:t>
      </w:r>
      <w:r>
        <w:rPr>
          <w:rFonts w:hint="cs"/>
          <w:rtl/>
        </w:rPr>
        <w:t xml:space="preserve"> 311530539, רפאל </w:t>
      </w:r>
      <w:proofErr w:type="spellStart"/>
      <w:r>
        <w:rPr>
          <w:rFonts w:hint="cs"/>
          <w:rtl/>
        </w:rPr>
        <w:t>חנוכייב</w:t>
      </w:r>
      <w:proofErr w:type="spellEnd"/>
      <w:r>
        <w:rPr>
          <w:rFonts w:hint="cs"/>
          <w:rtl/>
        </w:rPr>
        <w:t xml:space="preserve"> - </w:t>
      </w:r>
      <w:r w:rsidRPr="00E47C8E">
        <w:rPr>
          <w:rFonts w:cs="Arial"/>
          <w:rtl/>
        </w:rPr>
        <w:t>312064041</w:t>
      </w:r>
    </w:p>
    <w:p w14:paraId="78AD8F91" w14:textId="77777777" w:rsidR="00FA009A" w:rsidRDefault="00FA009A" w:rsidP="00FA009A">
      <w:pPr>
        <w:pStyle w:val="1"/>
        <w:bidi/>
        <w:jc w:val="center"/>
        <w:rPr>
          <w:sz w:val="32"/>
          <w:szCs w:val="32"/>
        </w:rPr>
      </w:pPr>
      <w:r>
        <w:rPr>
          <w:sz w:val="32"/>
          <w:szCs w:val="32"/>
          <w:rtl/>
        </w:rPr>
        <w:t>פיתוח בסביבת אינטרנט - תרגיל 2 – חלק תאורטי</w:t>
      </w:r>
    </w:p>
    <w:p w14:paraId="35699753" w14:textId="77777777" w:rsidR="00FA009A" w:rsidRDefault="00FA009A" w:rsidP="00FA009A">
      <w:pPr>
        <w:bidi/>
        <w:jc w:val="center"/>
        <w:rPr>
          <w:rtl/>
        </w:rPr>
      </w:pPr>
      <w:r>
        <w:rPr>
          <w:rFonts w:asciiTheme="majorHAnsi" w:eastAsiaTheme="majorEastAsia" w:hAnsiTheme="majorHAnsi" w:cstheme="majorBidi"/>
          <w:b/>
          <w:bCs/>
          <w:color w:val="2F5496" w:themeColor="accent1" w:themeShade="BF"/>
          <w:sz w:val="32"/>
          <w:szCs w:val="32"/>
        </w:rPr>
        <w:t xml:space="preserve"> JavaScript, DOM&amp;BOM </w:t>
      </w:r>
    </w:p>
    <w:p w14:paraId="2EDF297D" w14:textId="77777777" w:rsidR="00FA009A" w:rsidRDefault="00FA009A" w:rsidP="00FA009A">
      <w:pPr>
        <w:bidi/>
      </w:pPr>
      <w:r>
        <w:rPr>
          <w:rtl/>
        </w:rPr>
        <w:t>תאריך פרסום: 18.05   תאריך הגשה: 30.5</w:t>
      </w:r>
    </w:p>
    <w:p w14:paraId="53551FA1" w14:textId="0365DA86" w:rsidR="00FA009A" w:rsidRDefault="00FA009A" w:rsidP="00FA009A">
      <w:pPr>
        <w:pStyle w:val="1"/>
        <w:bidi/>
        <w:rPr>
          <w:rtl/>
        </w:rPr>
      </w:pPr>
      <w:r>
        <w:rPr>
          <w:rtl/>
        </w:rPr>
        <w:t xml:space="preserve">חלק תיאורטי (50 נקודות) – </w:t>
      </w:r>
    </w:p>
    <w:p w14:paraId="757D035E" w14:textId="1D110157" w:rsidR="00FA009A" w:rsidRDefault="00FA009A" w:rsidP="00FA009A">
      <w:pPr>
        <w:pStyle w:val="a3"/>
        <w:numPr>
          <w:ilvl w:val="0"/>
          <w:numId w:val="1"/>
        </w:numPr>
        <w:bidi/>
      </w:pPr>
      <w:r>
        <w:rPr>
          <w:rFonts w:hint="cs"/>
          <w:rtl/>
        </w:rPr>
        <w:t xml:space="preserve">א. </w:t>
      </w:r>
      <w:r w:rsidRPr="00FA009A">
        <w:rPr>
          <w:rFonts w:cs="Arial"/>
          <w:rtl/>
        </w:rPr>
        <w:drawing>
          <wp:inline distT="0" distB="0" distL="0" distR="0" wp14:anchorId="155CDE51" wp14:editId="26C98C1D">
            <wp:extent cx="4816257" cy="1249788"/>
            <wp:effectExtent l="0" t="0" r="381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6257" cy="1249788"/>
                    </a:xfrm>
                    <a:prstGeom prst="rect">
                      <a:avLst/>
                    </a:prstGeom>
                  </pic:spPr>
                </pic:pic>
              </a:graphicData>
            </a:graphic>
          </wp:inline>
        </w:drawing>
      </w:r>
    </w:p>
    <w:p w14:paraId="306D210D" w14:textId="03A5A20C" w:rsidR="00FA009A" w:rsidRDefault="00FA009A" w:rsidP="00FA009A">
      <w:pPr>
        <w:pStyle w:val="a3"/>
        <w:bidi/>
      </w:pPr>
      <w:r w:rsidRPr="00FA009A">
        <w:rPr>
          <w:rFonts w:cs="Arial"/>
          <w:rtl/>
        </w:rPr>
        <w:drawing>
          <wp:inline distT="0" distB="0" distL="0" distR="0" wp14:anchorId="04464CE0" wp14:editId="17FFEECA">
            <wp:extent cx="4869602" cy="1280271"/>
            <wp:effectExtent l="0" t="0" r="762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9602" cy="1280271"/>
                    </a:xfrm>
                    <a:prstGeom prst="rect">
                      <a:avLst/>
                    </a:prstGeom>
                  </pic:spPr>
                </pic:pic>
              </a:graphicData>
            </a:graphic>
          </wp:inline>
        </w:drawing>
      </w:r>
    </w:p>
    <w:p w14:paraId="33C5C67C" w14:textId="507884D0" w:rsidR="00FA009A" w:rsidRDefault="00FA009A" w:rsidP="00FA009A">
      <w:pPr>
        <w:pStyle w:val="a3"/>
        <w:bidi/>
        <w:rPr>
          <w:rtl/>
        </w:rPr>
      </w:pPr>
      <w:r>
        <w:rPr>
          <w:rFonts w:hint="cs"/>
          <w:rtl/>
        </w:rPr>
        <w:t xml:space="preserve">הפעולה הראשונה היא </w:t>
      </w:r>
      <w:proofErr w:type="spellStart"/>
      <w:r>
        <w:t>onBlur</w:t>
      </w:r>
      <w:proofErr w:type="spellEnd"/>
      <w:r>
        <w:rPr>
          <w:rFonts w:hint="cs"/>
          <w:rtl/>
        </w:rPr>
        <w:t xml:space="preserve"> היא מתרחשת כאשר המשתמש מוריד את הפוקוס מאלמנט </w:t>
      </w:r>
      <w:proofErr w:type="spellStart"/>
      <w:r>
        <w:rPr>
          <w:rFonts w:hint="cs"/>
          <w:rtl/>
        </w:rPr>
        <w:t>מסויים</w:t>
      </w:r>
      <w:proofErr w:type="spellEnd"/>
      <w:r>
        <w:rPr>
          <w:rFonts w:hint="cs"/>
          <w:rtl/>
        </w:rPr>
        <w:t xml:space="preserve">. הפעולה השנייה היא </w:t>
      </w:r>
      <w:proofErr w:type="spellStart"/>
      <w:r>
        <w:t>onFocus</w:t>
      </w:r>
      <w:proofErr w:type="spellEnd"/>
      <w:r>
        <w:rPr>
          <w:rFonts w:hint="cs"/>
          <w:rtl/>
        </w:rPr>
        <w:t xml:space="preserve"> והיא בדיוק ההפך מ</w:t>
      </w:r>
      <w:proofErr w:type="spellStart"/>
      <w:r>
        <w:t>onBlur</w:t>
      </w:r>
      <w:proofErr w:type="spellEnd"/>
      <w:r>
        <w:rPr>
          <w:rFonts w:hint="cs"/>
          <w:rtl/>
        </w:rPr>
        <w:t xml:space="preserve"> והיא מתרחשת כאשר המשתמש נותן פוקוס לאלמנט </w:t>
      </w:r>
      <w:proofErr w:type="spellStart"/>
      <w:r>
        <w:rPr>
          <w:rFonts w:hint="cs"/>
          <w:rtl/>
        </w:rPr>
        <w:t>מסויים</w:t>
      </w:r>
      <w:proofErr w:type="spellEnd"/>
      <w:r>
        <w:rPr>
          <w:rFonts w:hint="cs"/>
          <w:rtl/>
        </w:rPr>
        <w:t>.</w:t>
      </w:r>
      <w:r>
        <w:rPr>
          <w:rtl/>
        </w:rPr>
        <w:br/>
      </w:r>
      <w:r>
        <w:rPr>
          <w:rFonts w:hint="cs"/>
          <w:rtl/>
        </w:rPr>
        <w:t xml:space="preserve">במקרה שלנו מדובר על שדה </w:t>
      </w:r>
      <w:r>
        <w:t>input</w:t>
      </w:r>
      <w:r>
        <w:rPr>
          <w:rFonts w:hint="cs"/>
          <w:rtl/>
        </w:rPr>
        <w:t xml:space="preserve"> אז בעזרת </w:t>
      </w:r>
      <w:r>
        <w:rPr>
          <w:rFonts w:hint="cs"/>
        </w:rPr>
        <w:t>JS</w:t>
      </w:r>
      <w:r>
        <w:rPr>
          <w:rFonts w:hint="cs"/>
          <w:rtl/>
        </w:rPr>
        <w:t xml:space="preserve"> נוכל לדעת מתי המשתמש לחץ עליו ומתי המשתמש עזב אותו.</w:t>
      </w:r>
    </w:p>
    <w:p w14:paraId="3A8BF9B4" w14:textId="60D6BA43" w:rsidR="00FA009A" w:rsidRDefault="00FA009A" w:rsidP="00FA009A">
      <w:pPr>
        <w:pStyle w:val="a3"/>
        <w:bidi/>
        <w:rPr>
          <w:rtl/>
        </w:rPr>
      </w:pPr>
      <w:r>
        <w:rPr>
          <w:rFonts w:hint="cs"/>
          <w:rtl/>
        </w:rPr>
        <w:t xml:space="preserve">ב. </w:t>
      </w:r>
    </w:p>
    <w:p w14:paraId="5D097C19" w14:textId="43B1D5A7" w:rsidR="0061128D" w:rsidRDefault="00C323A8" w:rsidP="00C323A8">
      <w:pPr>
        <w:pStyle w:val="a3"/>
        <w:bidi/>
        <w:rPr>
          <w:rtl/>
        </w:rPr>
      </w:pPr>
      <w:r>
        <w:rPr>
          <w:rFonts w:hint="cs"/>
          <w:rtl/>
        </w:rPr>
        <w:t xml:space="preserve">ישנה אפשרות של </w:t>
      </w:r>
      <w:proofErr w:type="spellStart"/>
      <w:r>
        <w:t>setTimeout</w:t>
      </w:r>
      <w:proofErr w:type="spellEnd"/>
      <w:r>
        <w:rPr>
          <w:rFonts w:hint="cs"/>
          <w:rtl/>
        </w:rPr>
        <w:t xml:space="preserve"> אשר מבצע פעולה לאחר זמן נתון. כדי לממש התחברות לשרת כל 5 דקות עד שיהיה כישלון, אז נצטרך בכל ריצה של ה</w:t>
      </w:r>
      <w:r>
        <w:t>callback</w:t>
      </w:r>
      <w:r>
        <w:rPr>
          <w:rFonts w:hint="cs"/>
          <w:rtl/>
        </w:rPr>
        <w:t xml:space="preserve"> להגדיר </w:t>
      </w:r>
      <w:r>
        <w:t>timeout</w:t>
      </w:r>
      <w:r>
        <w:rPr>
          <w:rFonts w:hint="cs"/>
          <w:rtl/>
        </w:rPr>
        <w:t xml:space="preserve"> חדש שירוץ בעוד 5 דקות, ובמקרה של כישלון לא ליצור </w:t>
      </w:r>
      <w:r>
        <w:t>timeout</w:t>
      </w:r>
      <w:r>
        <w:rPr>
          <w:rFonts w:hint="cs"/>
          <w:rtl/>
        </w:rPr>
        <w:t xml:space="preserve"> חדש.</w:t>
      </w:r>
      <w:r>
        <w:rPr>
          <w:rtl/>
        </w:rPr>
        <w:br/>
      </w:r>
      <w:r>
        <w:rPr>
          <w:rFonts w:hint="cs"/>
          <w:rtl/>
        </w:rPr>
        <w:t xml:space="preserve">האפשרות היותר נוחה היא של הפונקציה </w:t>
      </w:r>
      <w:proofErr w:type="spellStart"/>
      <w:r>
        <w:t>setInterval</w:t>
      </w:r>
      <w:proofErr w:type="spellEnd"/>
      <w:r>
        <w:rPr>
          <w:rFonts w:hint="cs"/>
          <w:rtl/>
        </w:rPr>
        <w:t xml:space="preserve"> אשר מבצעת פעולה במרווחי זמן קבועים, ולכן נעביר לה פשוט את הפונקציה ו-5 שניות כערך, והיא תרוץ כל 5 שניות. ברגע שנקבל שגיאה אז נצטרך פשוט לאפס את </w:t>
      </w:r>
      <w:proofErr w:type="spellStart"/>
      <w:r>
        <w:rPr>
          <w:rFonts w:hint="cs"/>
          <w:rtl/>
        </w:rPr>
        <w:t>האינטרוואל</w:t>
      </w:r>
      <w:proofErr w:type="spellEnd"/>
      <w:r>
        <w:rPr>
          <w:rFonts w:hint="cs"/>
          <w:rtl/>
        </w:rPr>
        <w:t xml:space="preserve">. זוהי אופציה הרבה יותר נוחה מאשר להגדיר מחדש בכל ריצה </w:t>
      </w:r>
      <w:r>
        <w:t>timeout</w:t>
      </w:r>
      <w:r>
        <w:rPr>
          <w:rFonts w:hint="cs"/>
          <w:rtl/>
        </w:rPr>
        <w:t xml:space="preserve"> חדש, ולכן עדיף להשתמש בה במצב כזה. נשתמש ב</w:t>
      </w:r>
      <w:proofErr w:type="spellStart"/>
      <w:r>
        <w:t>settimeout</w:t>
      </w:r>
      <w:proofErr w:type="spellEnd"/>
      <w:r>
        <w:rPr>
          <w:rFonts w:hint="cs"/>
          <w:rtl/>
        </w:rPr>
        <w:t xml:space="preserve"> רק כאשר נרצה להריץ פעולה באופן חד פעמי לאחר זמן </w:t>
      </w:r>
      <w:proofErr w:type="spellStart"/>
      <w:r>
        <w:rPr>
          <w:rFonts w:hint="cs"/>
          <w:rtl/>
        </w:rPr>
        <w:t>מסויים</w:t>
      </w:r>
      <w:proofErr w:type="spellEnd"/>
      <w:r>
        <w:rPr>
          <w:rFonts w:hint="cs"/>
          <w:rtl/>
        </w:rPr>
        <w:t>.</w:t>
      </w:r>
      <w:r>
        <w:rPr>
          <w:rtl/>
        </w:rPr>
        <w:br/>
      </w:r>
      <w:r>
        <w:rPr>
          <w:rFonts w:hint="cs"/>
          <w:rtl/>
        </w:rPr>
        <w:t>דוגמא למימוש:</w:t>
      </w:r>
      <w:r>
        <w:rPr>
          <w:rtl/>
        </w:rPr>
        <w:br/>
      </w:r>
      <w:r w:rsidRPr="00C323A8">
        <w:rPr>
          <w:rFonts w:cs="Arial"/>
          <w:rtl/>
        </w:rPr>
        <w:drawing>
          <wp:inline distT="0" distB="0" distL="0" distR="0" wp14:anchorId="3E24AA7F" wp14:editId="1FAD925F">
            <wp:extent cx="3048264" cy="1082134"/>
            <wp:effectExtent l="0" t="0" r="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264" cy="1082134"/>
                    </a:xfrm>
                    <a:prstGeom prst="rect">
                      <a:avLst/>
                    </a:prstGeom>
                  </pic:spPr>
                </pic:pic>
              </a:graphicData>
            </a:graphic>
          </wp:inline>
        </w:drawing>
      </w:r>
    </w:p>
    <w:p w14:paraId="198E4614" w14:textId="2D827ADA" w:rsidR="001D5FA1" w:rsidRDefault="001D5FA1" w:rsidP="001D5FA1">
      <w:pPr>
        <w:pStyle w:val="a3"/>
        <w:bidi/>
        <w:rPr>
          <w:rtl/>
        </w:rPr>
      </w:pPr>
      <w:r>
        <w:rPr>
          <w:rFonts w:hint="cs"/>
          <w:rtl/>
        </w:rPr>
        <w:lastRenderedPageBreak/>
        <w:t xml:space="preserve">ג. </w:t>
      </w:r>
      <w:r>
        <w:rPr>
          <w:rFonts w:hint="cs"/>
        </w:rPr>
        <w:t>JSON</w:t>
      </w:r>
      <w:r>
        <w:rPr>
          <w:rFonts w:hint="cs"/>
          <w:rtl/>
        </w:rPr>
        <w:t xml:space="preserve"> </w:t>
      </w:r>
      <w:r>
        <w:rPr>
          <w:rtl/>
        </w:rPr>
        <w:t>–</w:t>
      </w:r>
      <w:r>
        <w:rPr>
          <w:rFonts w:hint="cs"/>
          <w:rtl/>
        </w:rPr>
        <w:t xml:space="preserve"> ראשי תיבות של </w:t>
      </w:r>
      <w:r>
        <w:t>JS Object Notation</w:t>
      </w:r>
      <w:r>
        <w:rPr>
          <w:rFonts w:hint="cs"/>
          <w:rtl/>
        </w:rPr>
        <w:t xml:space="preserve">, בגדול מדובר בטקסט אשר מכיל אובייקט ומערכים של </w:t>
      </w:r>
      <w:r>
        <w:rPr>
          <w:rFonts w:hint="cs"/>
        </w:rPr>
        <w:t>JS</w:t>
      </w:r>
      <w:r>
        <w:rPr>
          <w:rFonts w:hint="cs"/>
          <w:rtl/>
        </w:rPr>
        <w:t>. משתמשים בו כדי להעביר מידע בין שירותים שונים בצורת טקסט (לדוגמא ב</w:t>
      </w:r>
      <w:r>
        <w:rPr>
          <w:rFonts w:hint="cs"/>
        </w:rPr>
        <w:t>API</w:t>
      </w:r>
      <w:r>
        <w:rPr>
          <w:rFonts w:hint="cs"/>
          <w:rtl/>
        </w:rPr>
        <w:t>ים שונים). היתרון בו שהוא מאוד נוח לקריאה, והוא דיי מינימליסטי ולא תופס הרבה נפח מיותר.</w:t>
      </w:r>
    </w:p>
    <w:p w14:paraId="01AFB9E4" w14:textId="1610AA10" w:rsidR="001D5FA1" w:rsidRDefault="000F6F11" w:rsidP="001D5FA1">
      <w:pPr>
        <w:pStyle w:val="a3"/>
        <w:bidi/>
        <w:rPr>
          <w:rtl/>
        </w:rPr>
      </w:pPr>
      <w:r>
        <w:t>Anonymous Functions</w:t>
      </w:r>
      <w:r>
        <w:rPr>
          <w:rFonts w:hint="cs"/>
          <w:rtl/>
        </w:rPr>
        <w:t xml:space="preserve"> </w:t>
      </w:r>
      <w:r>
        <w:rPr>
          <w:rtl/>
        </w:rPr>
        <w:t>–</w:t>
      </w:r>
      <w:r>
        <w:rPr>
          <w:rFonts w:hint="cs"/>
          <w:rtl/>
        </w:rPr>
        <w:t xml:space="preserve"> פונקציה אנונימית היא פונקציה שהעברנו ישירות ל-</w:t>
      </w:r>
      <w:r>
        <w:t>callback</w:t>
      </w:r>
      <w:r>
        <w:rPr>
          <w:rFonts w:hint="cs"/>
          <w:rtl/>
        </w:rPr>
        <w:t xml:space="preserve"> </w:t>
      </w:r>
      <w:proofErr w:type="spellStart"/>
      <w:r>
        <w:rPr>
          <w:rFonts w:hint="cs"/>
          <w:rtl/>
        </w:rPr>
        <w:t>מסויים</w:t>
      </w:r>
      <w:proofErr w:type="spellEnd"/>
      <w:r>
        <w:rPr>
          <w:rFonts w:hint="cs"/>
          <w:rtl/>
        </w:rPr>
        <w:t xml:space="preserve"> ולא הגדרנו לה שם ספציפי. לדוגמא בסעיף הקודם בדוגמא של </w:t>
      </w:r>
      <w:proofErr w:type="spellStart"/>
      <w:r>
        <w:t>setInterval</w:t>
      </w:r>
      <w:proofErr w:type="spellEnd"/>
      <w:r>
        <w:rPr>
          <w:rFonts w:hint="cs"/>
          <w:rtl/>
        </w:rPr>
        <w:t xml:space="preserve"> השתמשנו בפונקציה אנונימית. השימוש בה הוא למקרים בהם אנחנו רוצים להעביר לוגיקה </w:t>
      </w:r>
      <w:proofErr w:type="spellStart"/>
      <w:r>
        <w:rPr>
          <w:rFonts w:hint="cs"/>
          <w:rtl/>
        </w:rPr>
        <w:t>מסויימת</w:t>
      </w:r>
      <w:proofErr w:type="spellEnd"/>
      <w:r>
        <w:rPr>
          <w:rFonts w:hint="cs"/>
          <w:rtl/>
        </w:rPr>
        <w:t xml:space="preserve"> אבל לא מדובר במשהו שיש לנו צורך להשתמש שוב בהמשך הקוד, אז נעדיף להשתמש בפונקציה אנונימית כדי לעשות את הקוד מובן יותר.</w:t>
      </w:r>
    </w:p>
    <w:p w14:paraId="1858F524" w14:textId="7A10477B" w:rsidR="000F6F11" w:rsidRDefault="00102E1B" w:rsidP="000F6F11">
      <w:pPr>
        <w:pStyle w:val="a3"/>
        <w:bidi/>
        <w:rPr>
          <w:rtl/>
        </w:rPr>
      </w:pPr>
      <w:proofErr w:type="spellStart"/>
      <w:r>
        <w:t>OnEvent</w:t>
      </w:r>
      <w:proofErr w:type="spellEnd"/>
      <w:r>
        <w:rPr>
          <w:rFonts w:hint="cs"/>
          <w:rtl/>
        </w:rPr>
        <w:t xml:space="preserve"> </w:t>
      </w:r>
      <w:r>
        <w:rPr>
          <w:rtl/>
        </w:rPr>
        <w:t>–</w:t>
      </w:r>
      <w:r>
        <w:rPr>
          <w:rFonts w:hint="cs"/>
          <w:rtl/>
        </w:rPr>
        <w:t xml:space="preserve"> ב</w:t>
      </w:r>
      <w:r>
        <w:rPr>
          <w:rFonts w:hint="cs"/>
        </w:rPr>
        <w:t>JS</w:t>
      </w:r>
      <w:r>
        <w:rPr>
          <w:rFonts w:hint="cs"/>
          <w:rtl/>
        </w:rPr>
        <w:t xml:space="preserve"> אנחנו בעיקר מגיבים לאירועים שונים שהתרחשו בדפדפן, לדוגמא כאשר משתמש לחץ על כפתור, הזיז את העכבר </w:t>
      </w:r>
      <w:proofErr w:type="spellStart"/>
      <w:r>
        <w:rPr>
          <w:rFonts w:hint="cs"/>
          <w:rtl/>
        </w:rPr>
        <w:t>וכו</w:t>
      </w:r>
      <w:proofErr w:type="spellEnd"/>
      <w:r>
        <w:rPr>
          <w:rFonts w:hint="cs"/>
          <w:rtl/>
        </w:rPr>
        <w:t>'. אנחנו יכולים להגדיר לאלמנטים שונים ב-</w:t>
      </w:r>
      <w:r>
        <w:rPr>
          <w:rFonts w:hint="cs"/>
        </w:rPr>
        <w:t>DOM</w:t>
      </w:r>
      <w:r>
        <w:rPr>
          <w:rFonts w:hint="cs"/>
          <w:rtl/>
        </w:rPr>
        <w:t xml:space="preserve"> </w:t>
      </w:r>
      <w:proofErr w:type="spellStart"/>
      <w:r>
        <w:rPr>
          <w:rFonts w:hint="cs"/>
          <w:rtl/>
        </w:rPr>
        <w:t>אוונטים</w:t>
      </w:r>
      <w:proofErr w:type="spellEnd"/>
      <w:r>
        <w:rPr>
          <w:rFonts w:hint="cs"/>
          <w:rtl/>
        </w:rPr>
        <w:t xml:space="preserve"> שונים שיתרחשו במקרים שונים (</w:t>
      </w:r>
      <w:proofErr w:type="spellStart"/>
      <w:r>
        <w:t>onclick,onblur,onsubmit</w:t>
      </w:r>
      <w:proofErr w:type="spellEnd"/>
      <w:r>
        <w:rPr>
          <w:rFonts w:hint="cs"/>
          <w:rtl/>
        </w:rPr>
        <w:t xml:space="preserve"> וכו'), ועבור כל </w:t>
      </w:r>
      <w:proofErr w:type="spellStart"/>
      <w:r>
        <w:rPr>
          <w:rFonts w:hint="cs"/>
          <w:rtl/>
        </w:rPr>
        <w:t>איוונט</w:t>
      </w:r>
      <w:proofErr w:type="spellEnd"/>
      <w:r>
        <w:rPr>
          <w:rFonts w:hint="cs"/>
          <w:rtl/>
        </w:rPr>
        <w:t xml:space="preserve"> להגדיר פונקציית </w:t>
      </w:r>
      <w:r>
        <w:t>callback</w:t>
      </w:r>
      <w:r>
        <w:rPr>
          <w:rFonts w:hint="cs"/>
          <w:rtl/>
        </w:rPr>
        <w:t xml:space="preserve"> שתרוץ.</w:t>
      </w:r>
    </w:p>
    <w:p w14:paraId="5D934366" w14:textId="6FE57F11" w:rsidR="00102E1B" w:rsidRDefault="00102E1B" w:rsidP="00102E1B">
      <w:pPr>
        <w:pStyle w:val="a3"/>
        <w:bidi/>
        <w:rPr>
          <w:rtl/>
        </w:rPr>
      </w:pPr>
      <w:r>
        <w:rPr>
          <w:rFonts w:hint="cs"/>
        </w:rPr>
        <w:t>B</w:t>
      </w:r>
      <w:r>
        <w:t>OM</w:t>
      </w:r>
      <w:r>
        <w:rPr>
          <w:rFonts w:hint="cs"/>
          <w:rtl/>
        </w:rPr>
        <w:t xml:space="preserve"> </w:t>
      </w:r>
      <w:r>
        <w:rPr>
          <w:rtl/>
        </w:rPr>
        <w:t>–</w:t>
      </w:r>
      <w:r>
        <w:rPr>
          <w:rFonts w:hint="cs"/>
          <w:rtl/>
        </w:rPr>
        <w:t xml:space="preserve"> תו </w:t>
      </w:r>
      <w:proofErr w:type="spellStart"/>
      <w:r>
        <w:rPr>
          <w:rFonts w:hint="cs"/>
          <w:rtl/>
        </w:rPr>
        <w:t>יוניקוד</w:t>
      </w:r>
      <w:proofErr w:type="spellEnd"/>
      <w:r>
        <w:rPr>
          <w:rFonts w:hint="cs"/>
          <w:rtl/>
        </w:rPr>
        <w:t xml:space="preserve"> שנמצא בתחתית המסמך שמטרתו לסמן את סוג הקידוד של המסמך. הבעיה עם זה שהוא שומר תו בתחילת הקובץ ואז זה עושה בעיות מוזרות, לדוגמא שאנחנו לא נוכל לשלוח </w:t>
      </w:r>
      <w:r>
        <w:t>headers</w:t>
      </w:r>
      <w:r>
        <w:rPr>
          <w:rFonts w:hint="cs"/>
          <w:rtl/>
        </w:rPr>
        <w:t xml:space="preserve"> לאחר שהתו הזה הודפס (כי הדפדפן כבר התחיל לשלוח תוכן), או שיופיע סימן מוזר בתחילת הדף. לכן יש צורך לשמור כל קובץ כ-</w:t>
      </w:r>
      <w:r>
        <w:rPr>
          <w:rFonts w:hint="cs"/>
        </w:rPr>
        <w:t>UTF</w:t>
      </w:r>
      <w:r>
        <w:t>8 Without BOM</w:t>
      </w:r>
    </w:p>
    <w:p w14:paraId="3DC7CC90" w14:textId="483328E6" w:rsidR="00102E1B" w:rsidRDefault="00A15D9A" w:rsidP="00312D90">
      <w:pPr>
        <w:pStyle w:val="a3"/>
        <w:numPr>
          <w:ilvl w:val="0"/>
          <w:numId w:val="1"/>
        </w:numPr>
        <w:bidi/>
      </w:pPr>
      <w:r>
        <w:rPr>
          <w:rFonts w:hint="cs"/>
          <w:rtl/>
        </w:rPr>
        <w:t>א.</w:t>
      </w:r>
    </w:p>
    <w:p w14:paraId="6DB4EBAC" w14:textId="6BC3D80A" w:rsidR="00A15D9A" w:rsidRDefault="00A15D9A" w:rsidP="00A15D9A">
      <w:pPr>
        <w:pStyle w:val="a3"/>
        <w:bidi/>
        <w:rPr>
          <w:rtl/>
        </w:rPr>
      </w:pPr>
      <w:r w:rsidRPr="00A15D9A">
        <w:rPr>
          <w:rFonts w:cs="Arial"/>
          <w:rtl/>
        </w:rPr>
        <w:drawing>
          <wp:inline distT="0" distB="0" distL="0" distR="0" wp14:anchorId="5ACDF55C" wp14:editId="27831B87">
            <wp:extent cx="5274310" cy="2817495"/>
            <wp:effectExtent l="0" t="0" r="2540" b="190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17495"/>
                    </a:xfrm>
                    <a:prstGeom prst="rect">
                      <a:avLst/>
                    </a:prstGeom>
                  </pic:spPr>
                </pic:pic>
              </a:graphicData>
            </a:graphic>
          </wp:inline>
        </w:drawing>
      </w:r>
    </w:p>
    <w:p w14:paraId="5343FB35" w14:textId="7A46433D" w:rsidR="00A15D9A" w:rsidRDefault="00A15D9A" w:rsidP="00A15D9A">
      <w:pPr>
        <w:pStyle w:val="a3"/>
        <w:bidi/>
        <w:rPr>
          <w:rtl/>
        </w:rPr>
      </w:pPr>
      <w:r>
        <w:rPr>
          <w:rFonts w:hint="cs"/>
          <w:rtl/>
        </w:rPr>
        <w:t>ב.</w:t>
      </w:r>
    </w:p>
    <w:p w14:paraId="748E7404" w14:textId="75753B74" w:rsidR="00A15D9A" w:rsidRDefault="000F5669" w:rsidP="00A15D9A">
      <w:pPr>
        <w:pStyle w:val="a3"/>
        <w:bidi/>
        <w:rPr>
          <w:rtl/>
        </w:rPr>
      </w:pPr>
      <w:r w:rsidRPr="000F5669">
        <w:rPr>
          <w:rFonts w:cs="Arial"/>
          <w:rtl/>
        </w:rPr>
        <w:drawing>
          <wp:inline distT="0" distB="0" distL="0" distR="0" wp14:anchorId="6E074F54" wp14:editId="297B2CDF">
            <wp:extent cx="4480948" cy="487722"/>
            <wp:effectExtent l="0" t="0" r="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0948" cy="487722"/>
                    </a:xfrm>
                    <a:prstGeom prst="rect">
                      <a:avLst/>
                    </a:prstGeom>
                  </pic:spPr>
                </pic:pic>
              </a:graphicData>
            </a:graphic>
          </wp:inline>
        </w:drawing>
      </w:r>
    </w:p>
    <w:p w14:paraId="2D76C62E" w14:textId="550D4469" w:rsidR="000F5669" w:rsidRDefault="00226DD3" w:rsidP="000F5669">
      <w:pPr>
        <w:pStyle w:val="a3"/>
        <w:numPr>
          <w:ilvl w:val="0"/>
          <w:numId w:val="1"/>
        </w:numPr>
        <w:bidi/>
      </w:pPr>
      <w:r>
        <w:rPr>
          <w:rFonts w:hint="cs"/>
          <w:rtl/>
        </w:rPr>
        <w:t xml:space="preserve">א. לאחר הטעינה נראה כותרת, פסקה וכפתור. הפעולה שבכפתור מוגדרת לרוץ רק לאחר לחיצה על הכפתור, ואפשר ללחוץ על הכפתור רק אחרי שהדף יופיע, ולכן הפעולה בהכרח לא תרוץ לפני שהדף יעלה. (בנוסף הכפתור הוא האלמנט האחרון בדף, אז בהכרח כל הדף </w:t>
      </w:r>
      <w:proofErr w:type="spellStart"/>
      <w:r>
        <w:rPr>
          <w:rFonts w:hint="cs"/>
          <w:rtl/>
        </w:rPr>
        <w:t>ירונדר</w:t>
      </w:r>
      <w:proofErr w:type="spellEnd"/>
      <w:r>
        <w:rPr>
          <w:rFonts w:hint="cs"/>
          <w:rtl/>
        </w:rPr>
        <w:t xml:space="preserve"> לפני שהכפתור יוצג).</w:t>
      </w:r>
    </w:p>
    <w:p w14:paraId="79065332" w14:textId="4F93619C" w:rsidR="00226DD3" w:rsidRDefault="00797148" w:rsidP="00226DD3">
      <w:pPr>
        <w:pStyle w:val="a3"/>
        <w:bidi/>
        <w:rPr>
          <w:rtl/>
        </w:rPr>
      </w:pPr>
      <w:r>
        <w:rPr>
          <w:rFonts w:hint="cs"/>
          <w:rtl/>
        </w:rPr>
        <w:t xml:space="preserve">לאחר לחיצה על הכפתור הפלט במסך ישתנה ל-11, משום שהפונקציה </w:t>
      </w:r>
      <w:proofErr w:type="spellStart"/>
      <w:r>
        <w:t>document.write</w:t>
      </w:r>
      <w:proofErr w:type="spellEnd"/>
      <w:r>
        <w:rPr>
          <w:rFonts w:hint="cs"/>
          <w:rtl/>
        </w:rPr>
        <w:t xml:space="preserve"> כותבת במקום ה</w:t>
      </w:r>
      <w:r>
        <w:rPr>
          <w:rFonts w:hint="cs"/>
        </w:rPr>
        <w:t>HTML</w:t>
      </w:r>
      <w:r>
        <w:rPr>
          <w:rFonts w:hint="cs"/>
          <w:rtl/>
        </w:rPr>
        <w:t xml:space="preserve"> הנוכחי שלנו. </w:t>
      </w:r>
    </w:p>
    <w:p w14:paraId="64149016" w14:textId="776D6BB6" w:rsidR="00D77E87" w:rsidRDefault="00D77E87" w:rsidP="00D77E87">
      <w:pPr>
        <w:pStyle w:val="a3"/>
        <w:bidi/>
        <w:rPr>
          <w:rtl/>
        </w:rPr>
      </w:pPr>
      <w:r>
        <w:rPr>
          <w:rFonts w:hint="cs"/>
          <w:rtl/>
        </w:rPr>
        <w:t>ב. שיטת הפלט העדיפה ב</w:t>
      </w:r>
      <w:r>
        <w:rPr>
          <w:rFonts w:hint="cs"/>
        </w:rPr>
        <w:t>JS</w:t>
      </w:r>
      <w:r>
        <w:rPr>
          <w:rFonts w:hint="cs"/>
          <w:rtl/>
        </w:rPr>
        <w:t xml:space="preserve"> היא להדפיס את הקלט לאלמנט אחר שנמצא ב</w:t>
      </w:r>
      <w:r>
        <w:rPr>
          <w:rFonts w:hint="cs"/>
        </w:rPr>
        <w:t>DOM</w:t>
      </w:r>
      <w:r>
        <w:rPr>
          <w:rFonts w:hint="cs"/>
          <w:rtl/>
        </w:rPr>
        <w:t xml:space="preserve"> שלנו. ככה יש לנו שליטה איפה הפלט יופיע וכיצד הוא יוצג. לדוגמא:</w:t>
      </w:r>
      <w:r>
        <w:rPr>
          <w:rtl/>
        </w:rPr>
        <w:br/>
      </w:r>
      <w:r w:rsidRPr="00D77E87">
        <w:rPr>
          <w:rFonts w:cs="Arial"/>
          <w:rtl/>
        </w:rPr>
        <w:drawing>
          <wp:inline distT="0" distB="0" distL="0" distR="0" wp14:anchorId="4CA53BBC" wp14:editId="5A3D297C">
            <wp:extent cx="5274310" cy="184150"/>
            <wp:effectExtent l="0" t="0" r="2540" b="635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4150"/>
                    </a:xfrm>
                    <a:prstGeom prst="rect">
                      <a:avLst/>
                    </a:prstGeom>
                  </pic:spPr>
                </pic:pic>
              </a:graphicData>
            </a:graphic>
          </wp:inline>
        </w:drawing>
      </w:r>
    </w:p>
    <w:p w14:paraId="3BCA1403" w14:textId="04C64DB1" w:rsidR="00D77E87" w:rsidRDefault="00C24666" w:rsidP="00D77E87">
      <w:pPr>
        <w:bidi/>
        <w:rPr>
          <w:rtl/>
        </w:rPr>
      </w:pPr>
      <w:r>
        <w:rPr>
          <w:rFonts w:hint="cs"/>
          <w:rtl/>
        </w:rPr>
        <w:lastRenderedPageBreak/>
        <w:t>5. א.</w:t>
      </w:r>
    </w:p>
    <w:p w14:paraId="469F3207" w14:textId="5E4B7E2B" w:rsidR="00C24666" w:rsidRDefault="00C24666" w:rsidP="00C24666">
      <w:pPr>
        <w:rPr>
          <w:rFonts w:cs="Arial"/>
        </w:rPr>
      </w:pPr>
      <w:r w:rsidRPr="00C24666">
        <w:t xml:space="preserve">var json = </w:t>
      </w:r>
      <w:proofErr w:type="spellStart"/>
      <w:r w:rsidRPr="00C24666">
        <w:t>JSON.parse</w:t>
      </w:r>
      <w:proofErr w:type="spellEnd"/>
      <w:r w:rsidRPr="00C24666">
        <w:t>('[{ "</w:t>
      </w:r>
      <w:proofErr w:type="spellStart"/>
      <w:r w:rsidRPr="00C24666">
        <w:t>first_name":"Erez</w:t>
      </w:r>
      <w:proofErr w:type="spellEnd"/>
      <w:r w:rsidRPr="00C24666">
        <w:t>", "</w:t>
      </w:r>
      <w:proofErr w:type="spellStart"/>
      <w:r w:rsidRPr="00C24666">
        <w:t>last_name":"Aton</w:t>
      </w:r>
      <w:proofErr w:type="spellEnd"/>
      <w:r w:rsidRPr="00C24666">
        <w:t>", "Phone":"052-6838263", "</w:t>
      </w:r>
      <w:proofErr w:type="spellStart"/>
      <w:r w:rsidRPr="00C24666">
        <w:t>Address":"Sderot</w:t>
      </w:r>
      <w:proofErr w:type="spellEnd"/>
      <w:r w:rsidRPr="00C24666">
        <w:t>"},{ "first_name":"</w:t>
      </w:r>
      <w:proofErr w:type="spellStart"/>
      <w:r w:rsidRPr="00C24666">
        <w:t>Repahel</w:t>
      </w:r>
      <w:proofErr w:type="spellEnd"/>
      <w:r w:rsidRPr="00C24666">
        <w:t>", "last_name":"</w:t>
      </w:r>
      <w:proofErr w:type="spellStart"/>
      <w:r w:rsidRPr="00C24666">
        <w:t>Khanokayev</w:t>
      </w:r>
      <w:proofErr w:type="spellEnd"/>
      <w:r w:rsidRPr="00C24666">
        <w:t>", "Phone":"054-2355295", "</w:t>
      </w:r>
      <w:proofErr w:type="spellStart"/>
      <w:r w:rsidRPr="00C24666">
        <w:t>Address":"Sderot</w:t>
      </w:r>
      <w:proofErr w:type="spellEnd"/>
      <w:r w:rsidRPr="00C24666">
        <w:t>"}]')</w:t>
      </w:r>
      <w:r w:rsidRPr="00C24666">
        <w:rPr>
          <w:rFonts w:cs="Arial"/>
          <w:rtl/>
        </w:rPr>
        <w:t>;</w:t>
      </w:r>
    </w:p>
    <w:p w14:paraId="11342C23" w14:textId="22DDF8AE" w:rsidR="00C24666" w:rsidRDefault="00365047" w:rsidP="00C24666">
      <w:pPr>
        <w:bidi/>
        <w:rPr>
          <w:rFonts w:cs="Arial"/>
          <w:rtl/>
        </w:rPr>
      </w:pPr>
      <w:r>
        <w:rPr>
          <w:rFonts w:cs="Arial" w:hint="cs"/>
          <w:rtl/>
        </w:rPr>
        <w:t xml:space="preserve">ב. </w:t>
      </w:r>
      <w:r w:rsidR="00096464">
        <w:rPr>
          <w:rFonts w:cs="Arial" w:hint="cs"/>
          <w:rtl/>
        </w:rPr>
        <w:t xml:space="preserve">1. </w:t>
      </w:r>
      <w:r w:rsidR="00096464">
        <w:rPr>
          <w:rFonts w:cs="Arial" w:hint="cs"/>
        </w:rPr>
        <w:t>JSON</w:t>
      </w:r>
      <w:r w:rsidR="00096464">
        <w:rPr>
          <w:rFonts w:cs="Arial" w:hint="cs"/>
          <w:rtl/>
        </w:rPr>
        <w:t xml:space="preserve"> תופס הרבה פחות מקום מ-</w:t>
      </w:r>
      <w:r w:rsidR="00096464">
        <w:rPr>
          <w:rFonts w:cs="Arial" w:hint="cs"/>
        </w:rPr>
        <w:t>XML</w:t>
      </w:r>
      <w:r w:rsidR="00096464">
        <w:rPr>
          <w:rFonts w:cs="Arial" w:hint="cs"/>
          <w:rtl/>
        </w:rPr>
        <w:t xml:space="preserve"> שמכיל הרבה תוספות רק להגדרה של התוכן.</w:t>
      </w:r>
    </w:p>
    <w:p w14:paraId="389A0367" w14:textId="06CF4080" w:rsidR="00096464" w:rsidRDefault="00096464" w:rsidP="00096464">
      <w:pPr>
        <w:bidi/>
        <w:rPr>
          <w:rFonts w:cs="Arial"/>
          <w:rtl/>
        </w:rPr>
      </w:pPr>
      <w:r>
        <w:rPr>
          <w:rFonts w:cs="Arial" w:hint="cs"/>
          <w:rtl/>
        </w:rPr>
        <w:t xml:space="preserve">2. </w:t>
      </w:r>
      <w:r>
        <w:rPr>
          <w:rFonts w:cs="Arial" w:hint="cs"/>
        </w:rPr>
        <w:t>JSON</w:t>
      </w:r>
      <w:r>
        <w:rPr>
          <w:rFonts w:cs="Arial" w:hint="cs"/>
          <w:rtl/>
        </w:rPr>
        <w:t xml:space="preserve"> יותר קריא לעין מאשר </w:t>
      </w:r>
      <w:r>
        <w:rPr>
          <w:rFonts w:cs="Arial" w:hint="cs"/>
        </w:rPr>
        <w:t>XML</w:t>
      </w:r>
      <w:r>
        <w:rPr>
          <w:rFonts w:cs="Arial" w:hint="cs"/>
          <w:rtl/>
        </w:rPr>
        <w:t xml:space="preserve"> שיותר קשה להבין מה התוכן שלו.</w:t>
      </w:r>
    </w:p>
    <w:p w14:paraId="7BECC27C" w14:textId="285DAAC3" w:rsidR="00096464" w:rsidRDefault="00096464" w:rsidP="004F47F8">
      <w:pPr>
        <w:bidi/>
        <w:rPr>
          <w:rFonts w:cs="Arial"/>
          <w:rtl/>
        </w:rPr>
      </w:pPr>
      <w:r>
        <w:rPr>
          <w:rFonts w:cs="Arial" w:hint="cs"/>
          <w:rtl/>
        </w:rPr>
        <w:t xml:space="preserve">3. הרבה יותר קל לנתח </w:t>
      </w:r>
      <w:r>
        <w:rPr>
          <w:rFonts w:cs="Arial" w:hint="cs"/>
        </w:rPr>
        <w:t>JSON</w:t>
      </w:r>
      <w:r>
        <w:rPr>
          <w:rFonts w:cs="Arial" w:hint="cs"/>
          <w:rtl/>
        </w:rPr>
        <w:t xml:space="preserve"> ולהמיר אותו למערך ואובייקט, מאשר </w:t>
      </w:r>
      <w:r>
        <w:rPr>
          <w:rFonts w:cs="Arial" w:hint="cs"/>
        </w:rPr>
        <w:t>XML</w:t>
      </w:r>
      <w:r>
        <w:rPr>
          <w:rFonts w:cs="Arial" w:hint="cs"/>
          <w:rtl/>
        </w:rPr>
        <w:t xml:space="preserve"> שצריך להבין את המבנה שלו ולסרוק את התגיות שלו כדי לפענח אותו.</w:t>
      </w:r>
    </w:p>
    <w:p w14:paraId="2C6CB67C" w14:textId="060FE768" w:rsidR="004F47F8" w:rsidRDefault="004F47F8" w:rsidP="004F47F8">
      <w:pPr>
        <w:bidi/>
        <w:rPr>
          <w:rFonts w:cs="Arial"/>
          <w:rtl/>
        </w:rPr>
      </w:pPr>
      <w:r>
        <w:rPr>
          <w:rFonts w:cs="Arial" w:hint="cs"/>
          <w:rtl/>
        </w:rPr>
        <w:t>7. א. ראשית ב-</w:t>
      </w:r>
      <w:r>
        <w:rPr>
          <w:rFonts w:cs="Arial"/>
        </w:rPr>
        <w:t>alert</w:t>
      </w:r>
      <w:r>
        <w:rPr>
          <w:rFonts w:cs="Arial" w:hint="cs"/>
          <w:rtl/>
        </w:rPr>
        <w:t xml:space="preserve"> ישנה שגיאה, משום שהמשתנה </w:t>
      </w:r>
      <w:r>
        <w:rPr>
          <w:rFonts w:cs="Arial"/>
        </w:rPr>
        <w:t>college</w:t>
      </w:r>
      <w:r>
        <w:rPr>
          <w:rFonts w:cs="Arial" w:hint="cs"/>
          <w:rtl/>
        </w:rPr>
        <w:t xml:space="preserve"> מוגדר ב</w:t>
      </w:r>
      <w:r>
        <w:rPr>
          <w:rFonts w:cs="Arial"/>
        </w:rPr>
        <w:t>scope</w:t>
      </w:r>
      <w:r>
        <w:rPr>
          <w:rFonts w:cs="Arial" w:hint="cs"/>
          <w:rtl/>
        </w:rPr>
        <w:t xml:space="preserve"> שונה מה</w:t>
      </w:r>
      <w:r>
        <w:rPr>
          <w:rFonts w:cs="Arial"/>
        </w:rPr>
        <w:t>alert</w:t>
      </w:r>
      <w:r>
        <w:rPr>
          <w:rFonts w:cs="Arial" w:hint="cs"/>
          <w:rtl/>
        </w:rPr>
        <w:t xml:space="preserve"> אז זה לא ירוץ. יש צורך להעביר את ההגדרה לאותו סקופ של ה</w:t>
      </w:r>
      <w:r>
        <w:rPr>
          <w:rFonts w:cs="Arial"/>
        </w:rPr>
        <w:t>alert</w:t>
      </w:r>
      <w:r>
        <w:rPr>
          <w:rFonts w:cs="Arial" w:hint="cs"/>
          <w:rtl/>
        </w:rPr>
        <w:t xml:space="preserve">. בנוסף, הפונקציה </w:t>
      </w:r>
      <w:proofErr w:type="spellStart"/>
      <w:r>
        <w:rPr>
          <w:rFonts w:cs="Arial"/>
        </w:rPr>
        <w:t>getElementById</w:t>
      </w:r>
      <w:proofErr w:type="spellEnd"/>
      <w:r>
        <w:rPr>
          <w:rFonts w:cs="Arial" w:hint="cs"/>
          <w:rtl/>
        </w:rPr>
        <w:t xml:space="preserve"> תחזיר </w:t>
      </w:r>
      <w:r>
        <w:rPr>
          <w:rFonts w:cs="Arial"/>
        </w:rPr>
        <w:t>null</w:t>
      </w:r>
      <w:r>
        <w:rPr>
          <w:rFonts w:cs="Arial" w:hint="cs"/>
          <w:rtl/>
        </w:rPr>
        <w:t xml:space="preserve"> מאחר ואין אלמנט כזה בדף. עלינו לשנות את המזהה כדי שהיא תמצא את האלמנט:</w:t>
      </w:r>
    </w:p>
    <w:p w14:paraId="2B2D4292" w14:textId="287F132F" w:rsidR="004F47F8" w:rsidRDefault="004F47F8" w:rsidP="004F47F8">
      <w:pPr>
        <w:bidi/>
        <w:rPr>
          <w:rFonts w:cs="Arial"/>
          <w:rtl/>
        </w:rPr>
      </w:pPr>
      <w:r w:rsidRPr="004F47F8">
        <w:rPr>
          <w:rFonts w:cs="Arial"/>
          <w:rtl/>
        </w:rPr>
        <w:drawing>
          <wp:inline distT="0" distB="0" distL="0" distR="0" wp14:anchorId="503393CC" wp14:editId="65B9EB27">
            <wp:extent cx="4892464" cy="1516511"/>
            <wp:effectExtent l="0" t="0" r="3810" b="762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2464" cy="1516511"/>
                    </a:xfrm>
                    <a:prstGeom prst="rect">
                      <a:avLst/>
                    </a:prstGeom>
                  </pic:spPr>
                </pic:pic>
              </a:graphicData>
            </a:graphic>
          </wp:inline>
        </w:drawing>
      </w:r>
    </w:p>
    <w:p w14:paraId="068BEE90" w14:textId="14C3D30A" w:rsidR="004F47F8" w:rsidRDefault="004F47F8" w:rsidP="00CA59C0">
      <w:pPr>
        <w:bidi/>
        <w:rPr>
          <w:rFonts w:cs="Arial"/>
          <w:rtl/>
        </w:rPr>
      </w:pPr>
      <w:r>
        <w:rPr>
          <w:rFonts w:cs="Arial" w:hint="cs"/>
          <w:rtl/>
        </w:rPr>
        <w:t>ב.</w:t>
      </w:r>
      <w:r w:rsidR="00CA59C0">
        <w:rPr>
          <w:rFonts w:cs="Arial" w:hint="cs"/>
          <w:rtl/>
        </w:rPr>
        <w:t xml:space="preserve"> קטע הקוד הזה יעבוד טוב, מאחר והגדרנו את המשתנה ב</w:t>
      </w:r>
      <w:r w:rsidR="00CA59C0">
        <w:rPr>
          <w:rFonts w:cs="Arial"/>
        </w:rPr>
        <w:t>global scope</w:t>
      </w:r>
      <w:r w:rsidR="00CA59C0">
        <w:rPr>
          <w:rFonts w:cs="Arial" w:hint="cs"/>
          <w:rtl/>
        </w:rPr>
        <w:t xml:space="preserve"> אז ניתן לגשת אליו גם מתוך פונקציות, אז לאחר ההגדרה בפונקציה </w:t>
      </w:r>
      <w:r w:rsidR="00CA59C0">
        <w:rPr>
          <w:rFonts w:cs="Arial"/>
        </w:rPr>
        <w:t>foo4</w:t>
      </w:r>
      <w:r w:rsidR="00CA59C0">
        <w:rPr>
          <w:rFonts w:cs="Arial" w:hint="cs"/>
          <w:rtl/>
        </w:rPr>
        <w:t xml:space="preserve"> נוסיף למשתנה את הערך </w:t>
      </w:r>
      <w:r w:rsidR="00CA59C0">
        <w:rPr>
          <w:rFonts w:cs="Arial"/>
        </w:rPr>
        <w:t>" college"</w:t>
      </w:r>
      <w:r w:rsidR="00CA59C0">
        <w:rPr>
          <w:rFonts w:cs="Arial" w:hint="cs"/>
          <w:rtl/>
        </w:rPr>
        <w:t xml:space="preserve"> ואז נעביר את זה ל</w:t>
      </w:r>
      <w:r w:rsidR="00CA59C0">
        <w:rPr>
          <w:rFonts w:cs="Arial"/>
        </w:rPr>
        <w:t>alert</w:t>
      </w:r>
      <w:r w:rsidR="00CA59C0">
        <w:rPr>
          <w:rFonts w:cs="Arial" w:hint="cs"/>
          <w:rtl/>
        </w:rPr>
        <w:t xml:space="preserve"> שירוץ כמו שצריך.</w:t>
      </w:r>
    </w:p>
    <w:p w14:paraId="3783DCE2" w14:textId="0687BF12" w:rsidR="006F3A19" w:rsidRDefault="006F3A19" w:rsidP="006F3A19">
      <w:pPr>
        <w:bidi/>
        <w:rPr>
          <w:rFonts w:cs="Arial"/>
          <w:rtl/>
        </w:rPr>
      </w:pPr>
      <w:r>
        <w:rPr>
          <w:rFonts w:cs="Arial" w:hint="cs"/>
          <w:rtl/>
        </w:rPr>
        <w:t xml:space="preserve">8. </w:t>
      </w:r>
    </w:p>
    <w:p w14:paraId="20B9B96F" w14:textId="5071DAF0" w:rsidR="00D041F1" w:rsidRDefault="00D041F1" w:rsidP="00D041F1">
      <w:pPr>
        <w:bidi/>
        <w:rPr>
          <w:rFonts w:cs="Arial"/>
          <w:rtl/>
        </w:rPr>
      </w:pPr>
      <w:r w:rsidRPr="00D041F1">
        <w:rPr>
          <w:rFonts w:cs="Arial"/>
          <w:rtl/>
        </w:rPr>
        <w:drawing>
          <wp:inline distT="0" distB="0" distL="0" distR="0" wp14:anchorId="1FC5B8BF" wp14:editId="7F4D3832">
            <wp:extent cx="4945809" cy="3154953"/>
            <wp:effectExtent l="0" t="0" r="7620" b="762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5809" cy="3154953"/>
                    </a:xfrm>
                    <a:prstGeom prst="rect">
                      <a:avLst/>
                    </a:prstGeom>
                  </pic:spPr>
                </pic:pic>
              </a:graphicData>
            </a:graphic>
          </wp:inline>
        </w:drawing>
      </w:r>
    </w:p>
    <w:p w14:paraId="3AE8FDEF" w14:textId="2D533E64" w:rsidR="00D041F1" w:rsidRDefault="00D041F1" w:rsidP="00D041F1">
      <w:pPr>
        <w:bidi/>
        <w:rPr>
          <w:rFonts w:cs="Arial"/>
          <w:rtl/>
        </w:rPr>
      </w:pPr>
      <w:r>
        <w:rPr>
          <w:rFonts w:cs="Arial" w:hint="cs"/>
          <w:rtl/>
        </w:rPr>
        <w:lastRenderedPageBreak/>
        <w:t xml:space="preserve">9. </w:t>
      </w:r>
      <w:r w:rsidR="007B5FFF">
        <w:rPr>
          <w:rFonts w:cs="Arial" w:hint="cs"/>
          <w:rtl/>
        </w:rPr>
        <w:t>א.</w:t>
      </w:r>
    </w:p>
    <w:p w14:paraId="6D8D3E45" w14:textId="36810A74" w:rsidR="007B5FFF" w:rsidRDefault="007B5FFF" w:rsidP="007B5FFF">
      <w:pPr>
        <w:bidi/>
        <w:rPr>
          <w:rFonts w:cs="Arial"/>
          <w:rtl/>
        </w:rPr>
      </w:pPr>
      <w:r w:rsidRPr="007B5FFF">
        <w:rPr>
          <w:rFonts w:cs="Arial"/>
          <w:rtl/>
        </w:rPr>
        <w:drawing>
          <wp:inline distT="0" distB="0" distL="0" distR="0" wp14:anchorId="66219621" wp14:editId="4A082BB1">
            <wp:extent cx="5274310" cy="1625600"/>
            <wp:effectExtent l="0" t="0" r="254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25600"/>
                    </a:xfrm>
                    <a:prstGeom prst="rect">
                      <a:avLst/>
                    </a:prstGeom>
                  </pic:spPr>
                </pic:pic>
              </a:graphicData>
            </a:graphic>
          </wp:inline>
        </w:drawing>
      </w:r>
    </w:p>
    <w:p w14:paraId="0161FCE9" w14:textId="59F2F42E" w:rsidR="007B5FFF" w:rsidRDefault="007B5FFF" w:rsidP="00E508A7">
      <w:pPr>
        <w:bidi/>
        <w:rPr>
          <w:rFonts w:cs="Arial"/>
        </w:rPr>
      </w:pPr>
      <w:r>
        <w:rPr>
          <w:rFonts w:cs="Arial" w:hint="cs"/>
          <w:rtl/>
        </w:rPr>
        <w:t>ב.</w:t>
      </w:r>
      <w:r w:rsidR="00E508A7">
        <w:rPr>
          <w:rFonts w:cs="Arial"/>
        </w:rPr>
        <w:t xml:space="preserve"> </w:t>
      </w:r>
      <w:r w:rsidR="00E508A7">
        <w:rPr>
          <w:rFonts w:cs="Arial" w:hint="cs"/>
          <w:rtl/>
        </w:rPr>
        <w:t xml:space="preserve"> נוסיף תנאי ב</w:t>
      </w:r>
      <w:proofErr w:type="spellStart"/>
      <w:r w:rsidR="00E508A7">
        <w:rPr>
          <w:rFonts w:cs="Arial"/>
        </w:rPr>
        <w:t>onmouseover</w:t>
      </w:r>
      <w:proofErr w:type="spellEnd"/>
      <w:r w:rsidR="00E508A7">
        <w:rPr>
          <w:rFonts w:cs="Arial"/>
        </w:rPr>
        <w:t>:</w:t>
      </w:r>
    </w:p>
    <w:p w14:paraId="4E377369" w14:textId="25E437E5" w:rsidR="00E508A7" w:rsidRPr="004F47F8" w:rsidRDefault="00E508A7" w:rsidP="00C760C2">
      <w:pPr>
        <w:bidi/>
        <w:rPr>
          <w:rFonts w:cs="Arial" w:hint="cs"/>
          <w:rtl/>
        </w:rPr>
      </w:pPr>
      <w:r w:rsidRPr="00E508A7">
        <w:rPr>
          <w:rFonts w:cs="Arial"/>
          <w:rtl/>
        </w:rPr>
        <w:drawing>
          <wp:inline distT="0" distB="0" distL="0" distR="0" wp14:anchorId="79945E06" wp14:editId="4BE7F7ED">
            <wp:extent cx="3856054" cy="1150720"/>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6054" cy="1150720"/>
                    </a:xfrm>
                    <a:prstGeom prst="rect">
                      <a:avLst/>
                    </a:prstGeom>
                  </pic:spPr>
                </pic:pic>
              </a:graphicData>
            </a:graphic>
          </wp:inline>
        </w:drawing>
      </w:r>
    </w:p>
    <w:sectPr w:rsidR="00E508A7" w:rsidRPr="004F47F8" w:rsidSect="007105E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504454"/>
    <w:multiLevelType w:val="hybridMultilevel"/>
    <w:tmpl w:val="2732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09"/>
    <w:rsid w:val="00020A69"/>
    <w:rsid w:val="00096464"/>
    <w:rsid w:val="000F5669"/>
    <w:rsid w:val="000F6F11"/>
    <w:rsid w:val="00102E1B"/>
    <w:rsid w:val="001708A4"/>
    <w:rsid w:val="001C7B39"/>
    <w:rsid w:val="001D5FA1"/>
    <w:rsid w:val="00203EEB"/>
    <w:rsid w:val="00226DD3"/>
    <w:rsid w:val="002A300C"/>
    <w:rsid w:val="002D45EE"/>
    <w:rsid w:val="00312D90"/>
    <w:rsid w:val="00354919"/>
    <w:rsid w:val="00365047"/>
    <w:rsid w:val="00374089"/>
    <w:rsid w:val="003E0CC2"/>
    <w:rsid w:val="004A7B25"/>
    <w:rsid w:val="004C7F35"/>
    <w:rsid w:val="004F47F8"/>
    <w:rsid w:val="0053194E"/>
    <w:rsid w:val="00587078"/>
    <w:rsid w:val="0061128D"/>
    <w:rsid w:val="006B4C81"/>
    <w:rsid w:val="006B6C2E"/>
    <w:rsid w:val="006F3A19"/>
    <w:rsid w:val="006F41A4"/>
    <w:rsid w:val="007105EF"/>
    <w:rsid w:val="00777CB4"/>
    <w:rsid w:val="00797148"/>
    <w:rsid w:val="007B5FFF"/>
    <w:rsid w:val="007F709F"/>
    <w:rsid w:val="008314E6"/>
    <w:rsid w:val="008C566F"/>
    <w:rsid w:val="009E5116"/>
    <w:rsid w:val="00A15D9A"/>
    <w:rsid w:val="00A32B55"/>
    <w:rsid w:val="00A96ECB"/>
    <w:rsid w:val="00AC3969"/>
    <w:rsid w:val="00BA0D09"/>
    <w:rsid w:val="00C172FC"/>
    <w:rsid w:val="00C24666"/>
    <w:rsid w:val="00C323A8"/>
    <w:rsid w:val="00C760C2"/>
    <w:rsid w:val="00CA59C0"/>
    <w:rsid w:val="00CF1D37"/>
    <w:rsid w:val="00D041F1"/>
    <w:rsid w:val="00D77E87"/>
    <w:rsid w:val="00DE7982"/>
    <w:rsid w:val="00E508A7"/>
    <w:rsid w:val="00EF0CDF"/>
    <w:rsid w:val="00FA00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DC064"/>
  <w15:chartTrackingRefBased/>
  <w15:docId w15:val="{6596C1E3-7667-4E4C-9DDD-5AAA2E6F6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7B39"/>
    <w:pPr>
      <w:spacing w:after="200" w:line="276" w:lineRule="auto"/>
    </w:pPr>
  </w:style>
  <w:style w:type="paragraph" w:styleId="1">
    <w:name w:val="heading 1"/>
    <w:basedOn w:val="a"/>
    <w:next w:val="a"/>
    <w:link w:val="10"/>
    <w:uiPriority w:val="9"/>
    <w:qFormat/>
    <w:rsid w:val="001C7B3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semiHidden/>
    <w:unhideWhenUsed/>
    <w:qFormat/>
    <w:rsid w:val="00203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C7B39"/>
    <w:rPr>
      <w:rFonts w:asciiTheme="majorHAnsi" w:eastAsiaTheme="majorEastAsia" w:hAnsiTheme="majorHAnsi" w:cstheme="majorBidi"/>
      <w:b/>
      <w:bCs/>
      <w:color w:val="2F5496" w:themeColor="accent1" w:themeShade="BF"/>
      <w:sz w:val="28"/>
      <w:szCs w:val="28"/>
    </w:rPr>
  </w:style>
  <w:style w:type="character" w:customStyle="1" w:styleId="20">
    <w:name w:val="כותרת 2 תו"/>
    <w:basedOn w:val="a0"/>
    <w:link w:val="2"/>
    <w:uiPriority w:val="9"/>
    <w:semiHidden/>
    <w:rsid w:val="00203EEB"/>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FA0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228114">
      <w:bodyDiv w:val="1"/>
      <w:marLeft w:val="0"/>
      <w:marRight w:val="0"/>
      <w:marTop w:val="0"/>
      <w:marBottom w:val="0"/>
      <w:divBdr>
        <w:top w:val="none" w:sz="0" w:space="0" w:color="auto"/>
        <w:left w:val="none" w:sz="0" w:space="0" w:color="auto"/>
        <w:bottom w:val="none" w:sz="0" w:space="0" w:color="auto"/>
        <w:right w:val="none" w:sz="0" w:space="0" w:color="auto"/>
      </w:divBdr>
    </w:div>
    <w:div w:id="500464096">
      <w:bodyDiv w:val="1"/>
      <w:marLeft w:val="0"/>
      <w:marRight w:val="0"/>
      <w:marTop w:val="0"/>
      <w:marBottom w:val="0"/>
      <w:divBdr>
        <w:top w:val="none" w:sz="0" w:space="0" w:color="auto"/>
        <w:left w:val="none" w:sz="0" w:space="0" w:color="auto"/>
        <w:bottom w:val="none" w:sz="0" w:space="0" w:color="auto"/>
        <w:right w:val="none" w:sz="0" w:space="0" w:color="auto"/>
      </w:divBdr>
    </w:div>
    <w:div w:id="546339540">
      <w:bodyDiv w:val="1"/>
      <w:marLeft w:val="0"/>
      <w:marRight w:val="0"/>
      <w:marTop w:val="0"/>
      <w:marBottom w:val="0"/>
      <w:divBdr>
        <w:top w:val="none" w:sz="0" w:space="0" w:color="auto"/>
        <w:left w:val="none" w:sz="0" w:space="0" w:color="auto"/>
        <w:bottom w:val="none" w:sz="0" w:space="0" w:color="auto"/>
        <w:right w:val="none" w:sz="0" w:space="0" w:color="auto"/>
      </w:divBdr>
    </w:div>
    <w:div w:id="627705419">
      <w:bodyDiv w:val="1"/>
      <w:marLeft w:val="0"/>
      <w:marRight w:val="0"/>
      <w:marTop w:val="0"/>
      <w:marBottom w:val="0"/>
      <w:divBdr>
        <w:top w:val="none" w:sz="0" w:space="0" w:color="auto"/>
        <w:left w:val="none" w:sz="0" w:space="0" w:color="auto"/>
        <w:bottom w:val="none" w:sz="0" w:space="0" w:color="auto"/>
        <w:right w:val="none" w:sz="0" w:space="0" w:color="auto"/>
      </w:divBdr>
    </w:div>
    <w:div w:id="68506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620</Words>
  <Characters>3104</Characters>
  <Application>Microsoft Office Word</Application>
  <DocSecurity>0</DocSecurity>
  <Lines>25</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Erez Aton</dc:creator>
  <cp:keywords/>
  <dc:description/>
  <cp:lastModifiedBy>Erez</cp:lastModifiedBy>
  <cp:revision>50</cp:revision>
  <dcterms:created xsi:type="dcterms:W3CDTF">2020-04-05T10:11:00Z</dcterms:created>
  <dcterms:modified xsi:type="dcterms:W3CDTF">2020-05-24T01:20:00Z</dcterms:modified>
</cp:coreProperties>
</file>