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3</w:t>
      </w:r>
    </w:p>
    <w:p>
      <w:pPr>
        <w:pStyle w:val="Subtitle"/>
      </w:pPr>
      <w:r>
        <w:t xml:space="preserve">Дискреционное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</w:t>
      </w:r>
      <w:r>
        <w:t xml:space="preserve"> </w:t>
      </w:r>
      <w:r>
        <w:t xml:space="preserve">в</w:t>
      </w:r>
      <w:r>
        <w:t xml:space="preserve"> </w:t>
      </w:r>
      <w:r>
        <w:t xml:space="preserve">Linux.</w:t>
      </w:r>
    </w:p>
    <w:p>
      <w:pPr>
        <w:pStyle w:val="Author"/>
      </w:pPr>
      <w:r>
        <w:t xml:space="preserve">Ерфан</w:t>
      </w:r>
      <w:r>
        <w:t xml:space="preserve"> </w:t>
      </w:r>
      <w:r>
        <w:t xml:space="preserve">Хосейнабади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 дя групп пользоватей.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Создать пользователя guest2 и добавить его в группу пользователей.</w:t>
      </w:r>
    </w:p>
    <w:p>
      <w:pPr>
        <w:numPr>
          <w:ilvl w:val="0"/>
          <w:numId w:val="1001"/>
        </w:numPr>
        <w:pStyle w:val="Compact"/>
      </w:pPr>
      <w:r>
        <w:t xml:space="preserve">Заполнить таблицы.</w:t>
      </w:r>
    </w:p>
    <w:bookmarkEnd w:id="21"/>
    <w:bookmarkStart w:id="6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Так как пользователь guest уже есть, я создаю guest2 и задаю ему пароль.</w:t>
      </w:r>
    </w:p>
    <w:p>
      <w:pPr>
        <w:pStyle w:val="CaptionedFigure"/>
      </w:pPr>
      <w:r>
        <w:drawing>
          <wp:inline>
            <wp:extent cx="3733800" cy="1269152"/>
            <wp:effectExtent b="0" l="0" r="0" t="0"/>
            <wp:docPr descr="Создание guest2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9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guest2</w:t>
      </w:r>
    </w:p>
    <w:p>
      <w:pPr>
        <w:pStyle w:val="BodyText"/>
      </w:pPr>
      <w:r>
        <w:t xml:space="preserve">Добавляю guest2 в группу guest:</w:t>
      </w:r>
    </w:p>
    <w:p>
      <w:pPr>
        <w:pStyle w:val="CaptionedFigure"/>
      </w:pPr>
      <w:r>
        <w:drawing>
          <wp:inline>
            <wp:extent cx="3733800" cy="391538"/>
            <wp:effectExtent b="0" l="0" r="0" t="0"/>
            <wp:docPr descr="Добавление в группу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1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в группу</w:t>
      </w:r>
    </w:p>
    <w:p>
      <w:pPr>
        <w:pStyle w:val="BodyText"/>
      </w:pPr>
      <w:r>
        <w:t xml:space="preserve">Использую команду su, чтобы войти в систему от имени guest на одной консоли и от имени guest2 — на другой.</w:t>
      </w:r>
    </w:p>
    <w:p>
      <w:pPr>
        <w:pStyle w:val="CaptionedFigure"/>
      </w:pPr>
      <w:r>
        <w:drawing>
          <wp:inline>
            <wp:extent cx="3733800" cy="391538"/>
            <wp:effectExtent b="0" l="0" r="0" t="0"/>
            <wp:docPr descr="вход в guest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1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вход в guest</w:t>
      </w:r>
    </w:p>
    <w:p>
      <w:pPr>
        <w:pStyle w:val="CaptionedFigure"/>
      </w:pPr>
      <w:r>
        <w:drawing>
          <wp:inline>
            <wp:extent cx="3733800" cy="567159"/>
            <wp:effectExtent b="0" l="0" r="0" t="0"/>
            <wp:docPr descr="окна guest и guest2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7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окна guest и guest2</w:t>
      </w:r>
    </w:p>
    <w:p>
      <w:pPr>
        <w:pStyle w:val="BodyText"/>
      </w:pPr>
      <w:r>
        <w:t xml:space="preserve">С помощью команды pwd определяю своё текущее местоположение.</w:t>
      </w:r>
    </w:p>
    <w:p>
      <w:pPr>
        <w:pStyle w:val="CaptionedFigure"/>
      </w:pPr>
      <w:r>
        <w:drawing>
          <wp:inline>
            <wp:extent cx="3733800" cy="391538"/>
            <wp:effectExtent b="0" l="0" r="0" t="0"/>
            <wp:docPr descr="Комманда pwd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1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Комманда pwd</w:t>
      </w:r>
    </w:p>
    <w:p>
      <w:pPr>
        <w:pStyle w:val="BodyText"/>
      </w:pPr>
      <w:r>
        <w:t xml:space="preserve">Текущая директория, выведенная командой pwd, совпадает с приглашением командной строки.</w:t>
      </w:r>
    </w:p>
    <w:p>
      <w:pPr>
        <w:pStyle w:val="CaptionedFigure"/>
      </w:pPr>
      <w:r>
        <w:drawing>
          <wp:inline>
            <wp:extent cx="3733800" cy="451529"/>
            <wp:effectExtent b="0" l="0" r="0" t="0"/>
            <wp:docPr descr="Комманда pwd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1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Комманда pwd</w:t>
      </w:r>
    </w:p>
    <w:p>
      <w:pPr>
        <w:pStyle w:val="BodyText"/>
      </w:pPr>
      <w:r>
        <w:t xml:space="preserve">С помощью whoami проверяю имя пользователя. id показывает группы и их gid.groups выводит список групп.</w:t>
      </w:r>
      <w:r>
        <w:t xml:space="preserve"> </w:t>
      </w:r>
      <w:r>
        <w:t xml:space="preserve">id -Gn — названия групп.</w:t>
      </w:r>
      <w:r>
        <w:t xml:space="preserve"> </w:t>
      </w:r>
      <w:r>
        <w:t xml:space="preserve">id -G — только коды групп.</w:t>
      </w:r>
    </w:p>
    <w:p>
      <w:pPr>
        <w:pStyle w:val="CaptionedFigure"/>
      </w:pPr>
      <w:r>
        <w:drawing>
          <wp:inline>
            <wp:extent cx="3733800" cy="1267367"/>
            <wp:effectExtent b="0" l="0" r="0" t="0"/>
            <wp:docPr descr="Проверка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7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</w:t>
      </w:r>
    </w:p>
    <w:p>
      <w:pPr>
        <w:pStyle w:val="CaptionedFigure"/>
      </w:pPr>
      <w:r>
        <w:drawing>
          <wp:inline>
            <wp:extent cx="3733800" cy="1257589"/>
            <wp:effectExtent b="0" l="0" r="0" t="0"/>
            <wp:docPr descr="Проверка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7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</w:t>
      </w:r>
    </w:p>
    <w:p>
      <w:pPr>
        <w:pStyle w:val="BodyText"/>
      </w:pPr>
      <w:r>
        <w:t xml:space="preserve">Вывела интересующее меня содержимое файла etc/group, видно, что в группе guest два пользователя, а в группе guest2 один:</w:t>
      </w:r>
    </w:p>
    <w:p>
      <w:pPr>
        <w:pStyle w:val="CaptionedFigure"/>
      </w:pPr>
      <w:r>
        <w:drawing>
          <wp:inline>
            <wp:extent cx="3733800" cy="696705"/>
            <wp:effectExtent b="0" l="0" r="0" t="0"/>
            <wp:docPr descr="содержиемое etc/group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6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содержиемое etc/group</w:t>
      </w:r>
    </w:p>
    <w:p>
      <w:pPr>
        <w:pStyle w:val="CaptionedFigure"/>
      </w:pPr>
      <w:r>
        <w:drawing>
          <wp:inline>
            <wp:extent cx="3733800" cy="696705"/>
            <wp:effectExtent b="0" l="0" r="0" t="0"/>
            <wp:docPr descr="содержиемое etc/group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6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содержиемое etc/group</w:t>
      </w:r>
    </w:p>
    <w:p>
      <w:pPr>
        <w:pStyle w:val="BodyText"/>
      </w:pPr>
      <w:r>
        <w:t xml:space="preserve">Использую команду newgrp guest, чтобы зарегистрировать пользователя guest2 в группе guest.</w:t>
      </w:r>
    </w:p>
    <w:p>
      <w:pPr>
        <w:pStyle w:val="CaptionedFigure"/>
      </w:pPr>
      <w:r>
        <w:drawing>
          <wp:inline>
            <wp:extent cx="3733800" cy="474348"/>
            <wp:effectExtent b="0" l="0" r="0" t="0"/>
            <wp:docPr descr="создание новой группы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4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группы</w:t>
      </w:r>
    </w:p>
    <w:p>
      <w:pPr>
        <w:pStyle w:val="BodyText"/>
      </w:pPr>
      <w:r>
        <w:t xml:space="preserve">Далее добавляю права на читение, запись и исполнение пользователей группы guest:</w:t>
      </w:r>
    </w:p>
    <w:p>
      <w:pPr>
        <w:pStyle w:val="CaptionedFigure"/>
      </w:pPr>
      <w:r>
        <w:drawing>
          <wp:inline>
            <wp:extent cx="3733800" cy="1118244"/>
            <wp:effectExtent b="0" l="0" r="0" t="0"/>
            <wp:docPr descr="вход в /home/guest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8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вход в /home/guest</w:t>
      </w:r>
    </w:p>
    <w:p>
      <w:pPr>
        <w:pStyle w:val="CaptionedFigure"/>
      </w:pPr>
      <w:r>
        <w:drawing>
          <wp:inline>
            <wp:extent cx="3733800" cy="1048084"/>
            <wp:effectExtent b="0" l="0" r="0" t="0"/>
            <wp:docPr descr="Изменение права доступа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48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права доступа</w:t>
      </w:r>
    </w:p>
    <w:p>
      <w:pPr>
        <w:pStyle w:val="BodyText"/>
      </w:pPr>
      <w:r>
        <w:t xml:space="preserve">Снимаю все атрибуты с dir1 (созданной в предыдущей работе) и проверяю, что права действительно сняты.</w:t>
      </w:r>
    </w:p>
    <w:p>
      <w:pPr>
        <w:pStyle w:val="CaptionedFigure"/>
      </w:pPr>
      <w:r>
        <w:drawing>
          <wp:inline>
            <wp:extent cx="3733800" cy="1590192"/>
            <wp:effectExtent b="0" l="0" r="0" t="0"/>
            <wp:docPr descr="Проверка изменения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0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изменения</w:t>
      </w:r>
    </w:p>
    <w:p>
      <w:pPr>
        <w:pStyle w:val="BodyText"/>
      </w:pPr>
      <w:r>
        <w:t xml:space="preserve">Затем от имени guest2 проверяю доступ к файлам в dir1 и на основе результатов заполняю таблицы.</w:t>
      </w:r>
    </w:p>
    <w:p>
      <w:pPr>
        <w:pStyle w:val="CaptionedFigure"/>
      </w:pPr>
      <w:r>
        <w:drawing>
          <wp:inline>
            <wp:extent cx="3733800" cy="1321083"/>
            <wp:effectExtent b="0" l="0" r="0" t="0"/>
            <wp:docPr descr="Проверка атрибутов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1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атрибутов</w:t>
      </w:r>
    </w:p>
    <w:bookmarkStart w:id="67" w:name="заполнение-таблицы"/>
    <w:p>
      <w:pPr>
        <w:pStyle w:val="Heading2"/>
      </w:pPr>
      <w:r>
        <w:t xml:space="preserve">Заполнение таблицы</w:t>
      </w:r>
    </w:p>
    <w:p>
      <w:pPr>
        <w:pStyle w:val="TableCaption"/>
      </w:pPr>
      <w:r>
        <w:t xml:space="preserve">Установленные права и разрешенные действия для групп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Установленные права и разрешенные действия для групп"/>
      </w:tblPr>
      <w:tblGrid>
        <w:gridCol w:w="770"/>
        <w:gridCol w:w="556"/>
        <w:gridCol w:w="684"/>
        <w:gridCol w:w="684"/>
        <w:gridCol w:w="642"/>
        <w:gridCol w:w="599"/>
        <w:gridCol w:w="770"/>
        <w:gridCol w:w="1284"/>
        <w:gridCol w:w="941"/>
        <w:gridCol w:w="9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d–x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d-w-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d-wx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d-r-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d-rx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d-rw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d-rwx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d–x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r–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d–x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-w-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d–x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-wx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d–x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r-x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d–x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rw-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d–x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rwx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d-rx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r–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d-rwx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r–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d-rwx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-w-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/>
    <w:p>
      <w:pPr>
        <w:pStyle w:val="TableCaption"/>
      </w:pPr>
      <w:r>
        <w:t xml:space="preserve">Минимальные права для совершения операций от имени пользователей входящих в группу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Минимальные права для совершения операций от имени пользователей входящих в группу"/>
      </w:tblPr>
      <w:tblGrid>
        <w:gridCol w:w="1131"/>
        <w:gridCol w:w="3733"/>
        <w:gridCol w:w="30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-wx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применяется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-wx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применяется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–x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r– (040)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–x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-w- (020)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-wx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применяется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-wx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применяется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-wx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применяется</w:t>
            </w:r>
          </w:p>
        </w:tc>
      </w:tr>
    </w:tbl>
    <w:bookmarkEnd w:id="67"/>
    <w:bookmarkEnd w:id="68"/>
    <w:bookmarkStart w:id="6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работы я получила навыки работы в консоли с атрибутами файлов.</w:t>
      </w:r>
    </w:p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Отчёта по лабораторной работе 3</dc:title>
  <dc:creator>Ерфан Хосейнабади</dc:creator>
  <dc:language>ru-RU</dc:language>
  <cp:keywords/>
  <dcterms:created xsi:type="dcterms:W3CDTF">2026-03-21T11:44:57Z</dcterms:created>
  <dcterms:modified xsi:type="dcterms:W3CDTF">2026-03-21T11:44:57Z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ontsize">
    <vt:lpwstr>12pt</vt:lpwstr>
  </property>
  <property fmtid="{D5CDD505-2E9C-101B-9397-08002B2CF9AE}" pid="4" name="header-includes">
    <vt:lpwstr/>
  </property>
  <property fmtid="{D5CDD505-2E9C-101B-9397-08002B2CF9AE}" pid="5" name="linestretch">
    <vt:lpwstr>1.5</vt:lpwstr>
  </property>
  <property fmtid="{D5CDD505-2E9C-101B-9397-08002B2CF9AE}" pid="6" name="lof">
    <vt:lpwstr>True</vt:lpwstr>
  </property>
  <property fmtid="{D5CDD505-2E9C-101B-9397-08002B2CF9AE}" pid="7" name="lot">
    <vt:lpwstr>True</vt:lpwstr>
  </property>
  <property fmtid="{D5CDD505-2E9C-101B-9397-08002B2CF9AE}" pid="8" name="mainfont">
    <vt:lpwstr>IBM Plex Serif</vt:lpwstr>
  </property>
  <property fmtid="{D5CDD505-2E9C-101B-9397-08002B2CF9AE}" pid="9" name="monofont">
    <vt:lpwstr>IBM Plex Mono</vt:lpwstr>
  </property>
  <property fmtid="{D5CDD505-2E9C-101B-9397-08002B2CF9AE}" pid="10" name="papersize">
    <vt:lpwstr>a4</vt:lpwstr>
  </property>
  <property fmtid="{D5CDD505-2E9C-101B-9397-08002B2CF9AE}" pid="11" name="sansfont">
    <vt:lpwstr>IBM Plex Sans</vt:lpwstr>
  </property>
  <property fmtid="{D5CDD505-2E9C-101B-9397-08002B2CF9AE}" pid="12" name="subtitle">
    <vt:lpwstr>Дискреционное разграничение прав в Linux.</vt:lpwstr>
  </property>
  <property fmtid="{D5CDD505-2E9C-101B-9397-08002B2CF9AE}" pid="13" name="toc">
    <vt:lpwstr>True</vt:lpwstr>
  </property>
  <property fmtid="{D5CDD505-2E9C-101B-9397-08002B2CF9AE}" pid="14" name="toc-depth">
    <vt:lpwstr>2</vt:lpwstr>
  </property>
</Properties>
</file>