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  <w:r>
        <w:t xml:space="preserve"> </w:t>
      </w:r>
      <w:r>
        <w:t xml:space="preserve">этап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установке DVWA.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DVWA.</w:t>
      </w:r>
    </w:p>
    <w:bookmarkEnd w:id="21"/>
    <w:bookmarkStart w:id="7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GitHub, нахожу репозиторий DVWA и копирую его ссылку.</w:t>
      </w:r>
    </w:p>
    <w:p>
      <w:pPr>
        <w:pStyle w:val="CaptionedFigure"/>
      </w:pPr>
      <w:r>
        <w:drawing>
          <wp:inline>
            <wp:extent cx="3733800" cy="2091045"/>
            <wp:effectExtent b="0" l="0" r="0" t="0"/>
            <wp:docPr descr="репзиторий DVWA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репзиторий DVWA</w:t>
      </w:r>
    </w:p>
    <w:p>
      <w:pPr>
        <w:pStyle w:val="BodyText"/>
      </w:pPr>
      <w:r>
        <w:t xml:space="preserve">Открываю терминал, командой cd вхожу в директорию html (здесь хранятся файлы локального хоста) и клонирую репозиторий.</w:t>
      </w:r>
    </w:p>
    <w:p>
      <w:pPr>
        <w:pStyle w:val="CaptionedFigure"/>
      </w:pPr>
      <w:r>
        <w:drawing>
          <wp:inline>
            <wp:extent cx="3733800" cy="485027"/>
            <wp:effectExtent b="0" l="0" r="0" t="0"/>
            <wp:docPr descr="Клонирование DVWA в /html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DVWA в /html</w:t>
      </w:r>
    </w:p>
    <w:p>
      <w:pPr>
        <w:pStyle w:val="BodyText"/>
      </w:pPr>
      <w:r>
        <w:t xml:space="preserve">С помощью ls проверяю, что клонирование прошло успешно, затем с помощью chmod -R 777 разрешаю все права на все файлы в директории DVWA.</w:t>
      </w:r>
    </w:p>
    <w:p>
      <w:pPr>
        <w:pStyle w:val="CaptionedFigure"/>
      </w:pPr>
      <w:r>
        <w:drawing>
          <wp:inline>
            <wp:extent cx="3733800" cy="1507880"/>
            <wp:effectExtent b="0" l="0" r="0" t="0"/>
            <wp:docPr descr="chmod -R 777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7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-R 777</w:t>
      </w:r>
    </w:p>
    <w:p>
      <w:pPr>
        <w:pStyle w:val="BodyText"/>
      </w:pPr>
      <w:r>
        <w:t xml:space="preserve">Проверяю работу и захожу в dvwa/config, чтобы настроить веб-приложение.</w:t>
      </w:r>
    </w:p>
    <w:p>
      <w:pPr>
        <w:pStyle w:val="CaptionedFigure"/>
      </w:pPr>
      <w:r>
        <w:drawing>
          <wp:inline>
            <wp:extent cx="3733800" cy="752640"/>
            <wp:effectExtent b="0" l="0" r="0" t="0"/>
            <wp:docPr descr="директория config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директория config</w:t>
      </w:r>
    </w:p>
    <w:p>
      <w:pPr>
        <w:pStyle w:val="BodyText"/>
      </w:pPr>
      <w:r>
        <w:t xml:space="preserve">Затем копирую config.inc.php — файл с настройками конфигурации приложения.</w:t>
      </w:r>
    </w:p>
    <w:p>
      <w:pPr>
        <w:pStyle w:val="CaptionedFigure"/>
      </w:pPr>
      <w:r>
        <w:drawing>
          <wp:inline>
            <wp:extent cx="3733800" cy="601609"/>
            <wp:effectExtent b="0" l="0" r="0" t="0"/>
            <wp:docPr descr="копирование config.int.php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config.int.php</w:t>
      </w:r>
    </w:p>
    <w:p>
      <w:pPr>
        <w:pStyle w:val="BodyText"/>
      </w:pPr>
      <w:r>
        <w:t xml:space="preserve">В этом файле изменяю пароль, имя пользователя на mwaku и создаю базу данных waku и сохраняю изменения.</w:t>
      </w:r>
    </w:p>
    <w:p>
      <w:pPr>
        <w:pStyle w:val="CaptionedFigure"/>
      </w:pPr>
      <w:r>
        <w:drawing>
          <wp:inline>
            <wp:extent cx="3733800" cy="2407202"/>
            <wp:effectExtent b="0" l="0" r="0" t="0"/>
            <wp:docPr descr="редактирование файла конфигурации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7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конфигурации</w:t>
      </w:r>
    </w:p>
    <w:p>
      <w:pPr>
        <w:pStyle w:val="BodyText"/>
      </w:pPr>
      <w:r>
        <w:t xml:space="preserve">Запускаю службу MySQL командой start mysql и проверяю, что она работает, с помощью status mysql.</w:t>
      </w:r>
    </w:p>
    <w:p>
      <w:pPr>
        <w:pStyle w:val="CaptionedFigure"/>
      </w:pPr>
      <w:r>
        <w:drawing>
          <wp:inline>
            <wp:extent cx="3733800" cy="1008006"/>
            <wp:effectExtent b="0" l="0" r="0" t="0"/>
            <wp:docPr descr="Запуск mysql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8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mysql</w:t>
      </w:r>
    </w:p>
    <w:p>
      <w:pPr>
        <w:pStyle w:val="CaptionedFigure"/>
      </w:pPr>
      <w:r>
        <w:drawing>
          <wp:inline>
            <wp:extent cx="3733800" cy="1219371"/>
            <wp:effectExtent b="0" l="0" r="0" t="0"/>
            <wp:docPr descr="прверка работы mysql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прверка работы mysql</w:t>
      </w:r>
    </w:p>
    <w:p>
      <w:pPr>
        <w:pStyle w:val="BodyText"/>
      </w:pPr>
      <w:r>
        <w:t xml:space="preserve">Далее я вхожу в mmysql используя mysql -u root -p</w:t>
      </w:r>
    </w:p>
    <w:p>
      <w:pPr>
        <w:pStyle w:val="CaptionedFigure"/>
      </w:pPr>
      <w:r>
        <w:drawing>
          <wp:inline>
            <wp:extent cx="3733800" cy="1219371"/>
            <wp:effectExtent b="0" l="0" r="0" t="0"/>
            <wp:docPr descr="вход в mysql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mysql</w:t>
      </w:r>
    </w:p>
    <w:p>
      <w:pPr>
        <w:pStyle w:val="BodyText"/>
      </w:pPr>
      <w:r>
        <w:t xml:space="preserve">Создаю базу данных teo и нового пользователя используя create user</w:t>
      </w:r>
      <w:r>
        <w:t xml:space="preserve"> </w:t>
      </w:r>
      <w:r>
        <w:t xml:space="preserve">‘</w:t>
      </w:r>
      <w:r>
        <w:t xml:space="preserve">teofa</w:t>
      </w:r>
      <w:r>
        <w:t xml:space="preserve">’</w:t>
      </w:r>
      <w:r>
        <w:t xml:space="preserve">@</w:t>
      </w:r>
      <w:r>
        <w:t xml:space="preserve">‘</w:t>
      </w:r>
      <w:r>
        <w:t xml:space="preserve">127.0.0.1</w:t>
      </w:r>
      <w:r>
        <w:t xml:space="preserve">’</w:t>
      </w:r>
      <w:r>
        <w:t xml:space="preserve"> </w:t>
      </w:r>
      <w:r>
        <w:t xml:space="preserve">identified by</w:t>
      </w:r>
      <w:r>
        <w:t xml:space="preserve"> </w:t>
      </w:r>
      <w:r>
        <w:t xml:space="preserve">‘</w:t>
      </w:r>
      <w:r>
        <w:t xml:space="preserve">password</w:t>
      </w:r>
      <w:r>
        <w:t xml:space="preserve">’</w:t>
      </w:r>
      <w:r>
        <w:t xml:space="preserve">. Используя эту команду, создала пользователя teofa, работаюшего на сервер локального хоста (127.0.0.1) и пароль password.</w:t>
      </w:r>
    </w:p>
    <w:p>
      <w:pPr>
        <w:pStyle w:val="CaptionedFigure"/>
      </w:pPr>
      <w:r>
        <w:drawing>
          <wp:inline>
            <wp:extent cx="3733800" cy="2117598"/>
            <wp:effectExtent b="0" l="0" r="0" t="0"/>
            <wp:docPr descr="создание пользоателя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пользоателя</w:t>
      </w:r>
    </w:p>
    <w:p>
      <w:pPr>
        <w:pStyle w:val="BodyText"/>
      </w:pPr>
      <w:r>
        <w:t xml:space="preserve">Предоставляю этому пользователю все права на базу данных и завершаю работу.</w:t>
      </w:r>
    </w:p>
    <w:p>
      <w:pPr>
        <w:pStyle w:val="CaptionedFigure"/>
      </w:pPr>
      <w:r>
        <w:drawing>
          <wp:inline>
            <wp:extent cx="3733800" cy="440936"/>
            <wp:effectExtent b="0" l="0" r="0" t="0"/>
            <wp:docPr descr="Разрешение прав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Разрешение права</w:t>
      </w:r>
    </w:p>
    <w:p>
      <w:pPr>
        <w:pStyle w:val="BodyText"/>
      </w:pPr>
      <w:r>
        <w:t xml:space="preserve">Запускаю сервер apache2.</w:t>
      </w:r>
    </w:p>
    <w:p>
      <w:pPr>
        <w:pStyle w:val="CaptionedFigure"/>
      </w:pPr>
      <w:r>
        <w:drawing>
          <wp:inline>
            <wp:extent cx="3733800" cy="392732"/>
            <wp:effectExtent b="0" l="0" r="0" t="0"/>
            <wp:docPr descr="Запуск apache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apache2</w:t>
      </w:r>
    </w:p>
    <w:p>
      <w:pPr>
        <w:pStyle w:val="BodyText"/>
      </w:pPr>
      <w:r>
        <w:t xml:space="preserve">Далее вхожу в /etc/php/8.4.</w:t>
      </w:r>
    </w:p>
    <w:p>
      <w:pPr>
        <w:pStyle w:val="CaptionedFigure"/>
      </w:pPr>
      <w:r>
        <w:drawing>
          <wp:inline>
            <wp:extent cx="3733800" cy="2379784"/>
            <wp:effectExtent b="0" l="0" r="0" t="0"/>
            <wp:docPr descr="вход в /etc/php/8.4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/etc/php/8.4</w:t>
      </w:r>
    </w:p>
    <w:p>
      <w:pPr>
        <w:pStyle w:val="BodyText"/>
      </w:pPr>
      <w:r>
        <w:t xml:space="preserve">Включаю значения allow_url_fopen и allow_url_include в файле apache2/php.ini.</w:t>
      </w:r>
    </w:p>
    <w:p>
      <w:pPr>
        <w:pStyle w:val="CaptionedFigure"/>
      </w:pPr>
      <w:r>
        <w:drawing>
          <wp:inline>
            <wp:extent cx="3733800" cy="2803239"/>
            <wp:effectExtent b="0" l="0" r="0" t="0"/>
            <wp:docPr descr="Включение allow_url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3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allow_url</w:t>
      </w:r>
    </w:p>
    <w:p>
      <w:pPr>
        <w:pStyle w:val="BodyText"/>
      </w:pPr>
      <w:r>
        <w:t xml:space="preserve">Перезапускаю сервер Apache2 с помощью systemctl restart apache2.</w:t>
      </w:r>
    </w:p>
    <w:p>
      <w:pPr>
        <w:pStyle w:val="CaptionedFigure"/>
      </w:pPr>
      <w:r>
        <w:drawing>
          <wp:inline>
            <wp:extent cx="3733800" cy="354411"/>
            <wp:effectExtent b="0" l="0" r="0" t="0"/>
            <wp:docPr descr="Перезапуск apache2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apache2</w:t>
      </w:r>
    </w:p>
    <w:p>
      <w:pPr>
        <w:pStyle w:val="BodyText"/>
      </w:pPr>
      <w:r>
        <w:t xml:space="preserve">Открою 127.0.0.1./DVWA/setup.php в браузере.</w:t>
      </w:r>
    </w:p>
    <w:p>
      <w:pPr>
        <w:pStyle w:val="CaptionedFigure"/>
      </w:pPr>
      <w:r>
        <w:drawing>
          <wp:inline>
            <wp:extent cx="3733800" cy="1674489"/>
            <wp:effectExtent b="0" l="0" r="0" t="0"/>
            <wp:docPr descr="страница веб-приложения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4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веб-приложения</w:t>
      </w:r>
    </w:p>
    <w:p>
      <w:pPr>
        <w:pStyle w:val="BodyText"/>
      </w:pPr>
      <w:r>
        <w:t xml:space="preserve">Нажимаю кнопку Create/Reset Database. Происходит создание базы данных, и автоматически выполняется переход на страницу входа. Для входа использую учетные данные: логин admin, пароль password</w:t>
      </w:r>
    </w:p>
    <w:p>
      <w:pPr>
        <w:pStyle w:val="CaptionedFigure"/>
      </w:pPr>
      <w:r>
        <w:drawing>
          <wp:inline>
            <wp:extent cx="3733800" cy="2380573"/>
            <wp:effectExtent b="0" l="0" r="0" t="0"/>
            <wp:docPr descr="Вход в DVWA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DVWA</w:t>
      </w:r>
    </w:p>
    <w:p>
      <w:pPr>
        <w:pStyle w:val="BodyText"/>
      </w:pPr>
      <w:r>
        <w:t xml:space="preserve">После входа попадаю на домашнюю страницу DVWA.</w:t>
      </w:r>
    </w:p>
    <w:p>
      <w:pPr>
        <w:pStyle w:val="CaptionedFigure"/>
      </w:pPr>
      <w:r>
        <w:drawing>
          <wp:inline>
            <wp:extent cx="3733800" cy="2528819"/>
            <wp:effectExtent b="0" l="0" r="0" t="0"/>
            <wp:docPr descr="Домшняя страница dvwa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Домшняя страница dvwa</w:t>
      </w:r>
    </w:p>
    <w:bookmarkEnd w:id="76"/>
    <w:bookmarkStart w:id="7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работы я получила навыки по установке DVWA.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2</dc:title>
  <dc:creator>Ерфан Хосейнабади</dc:creator>
  <dc:language>ru-RU</dc:language>
  <cp:keywords/>
  <dcterms:created xsi:type="dcterms:W3CDTF">2026-03-21T13:14:15Z</dcterms:created>
  <dcterms:modified xsi:type="dcterms:W3CDTF">2026-03-21T13:14:15Z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options">
    <vt:lpwstr/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csl">
    <vt:lpwstr>pandoc/csl/gost-r-7-0-5-2008-numeric.csl</vt:lpwstr>
  </property>
  <property fmtid="{D5CDD505-2E9C-101B-9397-08002B2CF9AE}" pid="8" name="documentclass">
    <vt:lpwstr>scrreprt</vt:lpwstr>
  </property>
  <property fmtid="{D5CDD505-2E9C-101B-9397-08002B2CF9AE}" pid="9" name="figureTitle">
    <vt:lpwstr>Рис.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linestretch">
    <vt:lpwstr>1.5</vt:lpwstr>
  </property>
  <property fmtid="{D5CDD505-2E9C-101B-9397-08002B2CF9AE}" pid="14" name="listingTitle">
    <vt:lpwstr>Листинг</vt:lpwstr>
  </property>
  <property fmtid="{D5CDD505-2E9C-101B-9397-08002B2CF9AE}" pid="15" name="lof">
    <vt:lpwstr>True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">
    <vt:lpwstr>True</vt:lpwstr>
  </property>
  <property fmtid="{D5CDD505-2E9C-101B-9397-08002B2CF9AE}" pid="19" name="lotTitle">
    <vt:lpwstr>Список таблиц</vt:lpwstr>
  </property>
  <property fmtid="{D5CDD505-2E9C-101B-9397-08002B2CF9AE}" pid="20" name="mainfont">
    <vt:lpwstr>IBM Plex Serif</vt:lpwstr>
  </property>
  <property fmtid="{D5CDD505-2E9C-101B-9397-08002B2CF9AE}" pid="21" name="mainfontoptions">
    <vt:lpwstr>Ligatures=Common,Ligatures=TeX,Scale=0.94</vt:lpwstr>
  </property>
  <property fmtid="{D5CDD505-2E9C-101B-9397-08002B2CF9AE}" pid="22" name="mathfont">
    <vt:lpwstr>Latin Modern Math</vt:lpwstr>
  </property>
  <property fmtid="{D5CDD505-2E9C-101B-9397-08002B2CF9AE}" pid="23" name="mathfontoptions">
    <vt:lpwstr>Scale=MatchLowercase</vt:lpwstr>
  </property>
  <property fmtid="{D5CDD505-2E9C-101B-9397-08002B2CF9AE}" pid="24" name="monofont">
    <vt:lpwstr>IBM Plex Mono</vt:lpwstr>
  </property>
  <property fmtid="{D5CDD505-2E9C-101B-9397-08002B2CF9AE}" pid="25" name="monofontoptions">
    <vt:lpwstr>Scale=MatchLowercase,Scale=0.94,FakeStretch=0.9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IBM Plex Serif</vt:lpwstr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IBM Plex Sans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Установка DVWA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