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создать данный командный файл, я создала новый файл и написала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502429"/>
            <wp:effectExtent b="0" l="0" r="0" t="0"/>
            <wp:docPr descr="упрощённый механизм семафоров (код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упрощённый механизм семафоров (код)</w:t>
      </w:r>
    </w:p>
    <w:p>
      <w:pPr>
        <w:pStyle w:val="CaptionedFigure"/>
      </w:pPr>
      <w:r>
        <w:drawing>
          <wp:inline>
            <wp:extent cx="3733800" cy="1626052"/>
            <wp:effectExtent b="0" l="0" r="0" t="0"/>
            <wp:docPr descr="результаты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кода</w:t>
      </w:r>
    </w:p>
    <w:bookmarkStart w:id="40" w:name="X3342ed56b9ca57b784a9d1d395604ac6a73128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733800" cy="3201982"/>
            <wp:effectExtent b="0" l="0" r="0" t="0"/>
            <wp:docPr descr="ls /usr/share/man/man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/usr/share/man/man1</w:t>
      </w:r>
    </w:p>
    <w:p>
      <w:pPr>
        <w:pStyle w:val="BodyText"/>
      </w:pPr>
      <w:r>
        <w:t xml:space="preserve">Потом я создала файл и в нем написала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864455"/>
            <wp:effectExtent b="0" l="0" r="0" t="0"/>
            <wp:docPr descr="командный файл ma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man</w:t>
      </w:r>
    </w:p>
    <w:p>
      <w:pPr>
        <w:pStyle w:val="CaptionedFigure"/>
      </w:pPr>
      <w:r>
        <w:drawing>
          <wp:inline>
            <wp:extent cx="3733800" cy="741777"/>
            <wp:effectExtent b="0" l="0" r="0" t="0"/>
            <wp:docPr descr="проверка командного файла man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командного файла man</w:t>
      </w:r>
    </w:p>
    <w:p>
      <w:pPr>
        <w:pStyle w:val="CaptionedFigure"/>
      </w:pPr>
      <w:r>
        <w:drawing>
          <wp:inline>
            <wp:extent cx="3733800" cy="1188027"/>
            <wp:effectExtent b="0" l="0" r="0" t="0"/>
            <wp:docPr descr="проверка командного файла ma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командного файла man</w:t>
      </w:r>
    </w:p>
    <w:bookmarkEnd w:id="40"/>
    <w:bookmarkStart w:id="47" w:name="X86f2e2a5e0964959cc5130789375c207665006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написала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235136"/>
            <wp:effectExtent b="0" l="0" r="0" t="0"/>
            <wp:docPr descr="командный файл, генерирующий случайную последовательность бук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файл, генерирующий случайную последовательность букв</w:t>
      </w:r>
    </w:p>
    <w:p>
      <w:pPr>
        <w:pStyle w:val="CaptionedFigure"/>
      </w:pPr>
      <w:r>
        <w:drawing>
          <wp:inline>
            <wp:extent cx="3733800" cy="1304546"/>
            <wp:effectExtent b="0" l="0" r="0" t="0"/>
            <wp:docPr descr="запуск скрипт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скрипта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писать более сложные командные файлы с использованием логических управляющих конструкций и циклов.</w:t>
      </w:r>
    </w:p>
    <w:bookmarkEnd w:id="49"/>
    <w:bookmarkStart w:id="5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14</dc:title>
  <dc:creator>Ерфан Хосейнабади</dc:creator>
  <dc:language>ru-RU</dc:language>
  <cp:keywords/>
  <dcterms:created xsi:type="dcterms:W3CDTF">2025-05-17T09:10:35Z</dcterms:created>
  <dcterms:modified xsi:type="dcterms:W3CDTF">2025-05-17T09:10:35Z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