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40BB" w14:textId="43D0795E" w:rsidR="00CE1F1F" w:rsidRDefault="006770A4" w:rsidP="006770A4">
      <w:pPr>
        <w:pStyle w:val="Title"/>
      </w:pPr>
      <w:r>
        <w:t>Data Models &amp; Query Languages</w:t>
      </w:r>
      <w:r w:rsidR="00A40745">
        <w:t xml:space="preserve"> </w:t>
      </w:r>
      <w:r w:rsidR="00A40745" w:rsidRPr="00A40745">
        <w:rPr>
          <w:sz w:val="28"/>
          <w:szCs w:val="28"/>
        </w:rPr>
        <w:t>(chapter 2 from Martin Kleppmann’s Book)</w:t>
      </w:r>
    </w:p>
    <w:p w14:paraId="3D420359" w14:textId="77777777" w:rsidR="00260A73" w:rsidRPr="008F7566" w:rsidRDefault="00260A73" w:rsidP="00260A73">
      <w:pPr>
        <w:pStyle w:val="NoSpacing"/>
        <w:rPr>
          <w:b/>
          <w:bCs/>
        </w:rPr>
      </w:pPr>
      <w:r>
        <w:t xml:space="preserve">There are many different kinds of data models, and </w:t>
      </w:r>
      <w:r w:rsidRPr="008F7566">
        <w:rPr>
          <w:b/>
          <w:bCs/>
        </w:rPr>
        <w:t>every data model embodies</w:t>
      </w:r>
    </w:p>
    <w:p w14:paraId="2AADD144" w14:textId="77777777" w:rsidR="00EE2690" w:rsidRDefault="00260A73" w:rsidP="00EE2690">
      <w:pPr>
        <w:pStyle w:val="NoSpacing"/>
      </w:pPr>
      <w:r w:rsidRPr="008F7566">
        <w:rPr>
          <w:b/>
          <w:bCs/>
        </w:rPr>
        <w:t>assumptions about how it is going to be used.</w:t>
      </w:r>
      <w:r w:rsidR="00EE2690">
        <w:rPr>
          <w:b/>
          <w:bCs/>
        </w:rPr>
        <w:t xml:space="preserve"> </w:t>
      </w:r>
      <w:r w:rsidR="00EE2690">
        <w:t>Some kinds of usage are easy and some</w:t>
      </w:r>
    </w:p>
    <w:p w14:paraId="6941E841" w14:textId="77777777" w:rsidR="00EE2690" w:rsidRDefault="00EE2690" w:rsidP="00EE2690">
      <w:pPr>
        <w:pStyle w:val="NoSpacing"/>
      </w:pPr>
      <w:r>
        <w:t>are not supported; some operations are fast and some perform badly; some data</w:t>
      </w:r>
    </w:p>
    <w:p w14:paraId="79D19417" w14:textId="4299D18E" w:rsidR="006770A4" w:rsidRDefault="00EE2690" w:rsidP="00EE2690">
      <w:pPr>
        <w:pStyle w:val="NoSpacing"/>
      </w:pPr>
      <w:r>
        <w:t>transformations feel natural and some are awkward.</w:t>
      </w:r>
    </w:p>
    <w:p w14:paraId="510B686E" w14:textId="77777777" w:rsidR="00114B4F" w:rsidRDefault="00114B4F" w:rsidP="00114B4F">
      <w:pPr>
        <w:pStyle w:val="NoSpacing"/>
      </w:pPr>
      <w:r>
        <w:t>since the data model has such a profound effect on what the software above it can</w:t>
      </w:r>
    </w:p>
    <w:p w14:paraId="2208FB78" w14:textId="3725B112" w:rsidR="00114B4F" w:rsidRDefault="00114B4F" w:rsidP="00114B4F">
      <w:pPr>
        <w:pStyle w:val="NoSpacing"/>
      </w:pPr>
      <w:r>
        <w:t>and can</w:t>
      </w:r>
      <w:r w:rsidR="00C56E7E">
        <w:t>’</w:t>
      </w:r>
      <w:r>
        <w:t>t do, it</w:t>
      </w:r>
      <w:r w:rsidR="006B7A84">
        <w:t>’</w:t>
      </w:r>
      <w:r>
        <w:t>s important to choose one that is appropriate to the application.</w:t>
      </w:r>
    </w:p>
    <w:p w14:paraId="3C06D27C" w14:textId="62F1764F" w:rsidR="00FD7732" w:rsidRDefault="00B84E0B" w:rsidP="00FD7732">
      <w:pPr>
        <w:pStyle w:val="Heading1"/>
      </w:pPr>
      <w:r>
        <w:t>Relational Model vs Document Model</w:t>
      </w:r>
    </w:p>
    <w:p w14:paraId="64548D7D" w14:textId="1AC4D79E" w:rsidR="00326DC2" w:rsidRDefault="00326DC2" w:rsidP="00326DC2"/>
    <w:p w14:paraId="0C908EC2" w14:textId="06BC2A01" w:rsidR="00326DC2" w:rsidRDefault="00687DC7" w:rsidP="00326DC2">
      <w:pPr>
        <w:pStyle w:val="Heading2"/>
      </w:pPr>
      <w:r>
        <w:t>intro</w:t>
      </w:r>
    </w:p>
    <w:p w14:paraId="14CFB5E1" w14:textId="77777777" w:rsidR="00326DC2" w:rsidRDefault="00326DC2" w:rsidP="00326DC2">
      <w:pPr>
        <w:pStyle w:val="NoSpacing"/>
      </w:pPr>
      <w:r>
        <w:t>The best-known data model today is probably that of SQL, based on the relational</w:t>
      </w:r>
    </w:p>
    <w:p w14:paraId="7F8141DD" w14:textId="6015D14D" w:rsidR="00326DC2" w:rsidRPr="00326DC2" w:rsidRDefault="00326DC2" w:rsidP="00326DC2">
      <w:pPr>
        <w:pStyle w:val="NoSpacing"/>
        <w:rPr>
          <w:b/>
          <w:bCs/>
        </w:rPr>
      </w:pPr>
      <w:r>
        <w:t xml:space="preserve">model proposed by Edgar Codd in 1970: </w:t>
      </w:r>
      <w:r w:rsidRPr="00326DC2">
        <w:rPr>
          <w:b/>
          <w:bCs/>
        </w:rPr>
        <w:t xml:space="preserve">data is organized into </w:t>
      </w:r>
      <w:r w:rsidRPr="00326DC2">
        <w:rPr>
          <w:rFonts w:ascii="MinionPro-It" w:eastAsia="MinionPro-It" w:cs="MinionPro-It"/>
          <w:b/>
          <w:bCs/>
          <w:i/>
          <w:iCs/>
        </w:rPr>
        <w:t xml:space="preserve">relations </w:t>
      </w:r>
      <w:r w:rsidRPr="00326DC2">
        <w:rPr>
          <w:b/>
          <w:bCs/>
        </w:rPr>
        <w:t>(called</w:t>
      </w:r>
    </w:p>
    <w:p w14:paraId="746F2030" w14:textId="71A80AE5" w:rsidR="00326DC2" w:rsidRDefault="00326DC2" w:rsidP="00326DC2">
      <w:pPr>
        <w:pStyle w:val="NoSpacing"/>
        <w:rPr>
          <w:b/>
          <w:bCs/>
        </w:rPr>
      </w:pPr>
      <w:r w:rsidRPr="00326DC2">
        <w:rPr>
          <w:rFonts w:ascii="MinionPro-It" w:eastAsia="MinionPro-It" w:cs="MinionPro-It"/>
          <w:b/>
          <w:bCs/>
          <w:i/>
          <w:iCs/>
        </w:rPr>
        <w:t xml:space="preserve">tables </w:t>
      </w:r>
      <w:r w:rsidRPr="00326DC2">
        <w:rPr>
          <w:b/>
          <w:bCs/>
        </w:rPr>
        <w:t xml:space="preserve">in SQL), where each relation is an unordered collection of </w:t>
      </w:r>
      <w:r w:rsidRPr="00326DC2">
        <w:rPr>
          <w:rFonts w:ascii="MinionPro-It" w:eastAsia="MinionPro-It" w:cs="MinionPro-It"/>
          <w:b/>
          <w:bCs/>
          <w:i/>
          <w:iCs/>
        </w:rPr>
        <w:t xml:space="preserve">tuples </w:t>
      </w:r>
      <w:r w:rsidRPr="00326DC2">
        <w:rPr>
          <w:b/>
          <w:bCs/>
        </w:rPr>
        <w:t>(</w:t>
      </w:r>
      <w:r w:rsidRPr="00326DC2">
        <w:rPr>
          <w:rFonts w:ascii="MinionPro-It" w:eastAsia="MinionPro-It" w:cs="MinionPro-It"/>
          <w:b/>
          <w:bCs/>
          <w:i/>
          <w:iCs/>
        </w:rPr>
        <w:t xml:space="preserve">rows </w:t>
      </w:r>
      <w:r w:rsidRPr="00326DC2">
        <w:rPr>
          <w:b/>
          <w:bCs/>
        </w:rPr>
        <w:t>in SQL).</w:t>
      </w:r>
    </w:p>
    <w:p w14:paraId="56B6E528" w14:textId="035FC399" w:rsidR="008A56A4" w:rsidRDefault="008A56A4" w:rsidP="008A56A4">
      <w:r>
        <w:t>Some other databases came to overthrow relational databases like, Object and XML databases but they failed to do so.</w:t>
      </w:r>
    </w:p>
    <w:p w14:paraId="0BDF7344" w14:textId="29B74007" w:rsidR="008A56A4" w:rsidRDefault="00E204DB" w:rsidP="008A56A4">
      <w:r>
        <w:t>In the early 2010’s NoSQL</w:t>
      </w:r>
      <w:r w:rsidR="00365FEC">
        <w:t xml:space="preserve"> (Not only SQL)</w:t>
      </w:r>
      <w:r>
        <w:t xml:space="preserve"> databases came across and the following are </w:t>
      </w:r>
      <w:r w:rsidR="00B15A5B">
        <w:t xml:space="preserve">some of </w:t>
      </w:r>
      <w:r>
        <w:t>the driving force</w:t>
      </w:r>
      <w:r w:rsidR="00B15A5B">
        <w:t>s</w:t>
      </w:r>
      <w:r>
        <w:t xml:space="preserve"> for people to adopt them:</w:t>
      </w:r>
    </w:p>
    <w:p w14:paraId="18A48D1C" w14:textId="5DA19636" w:rsidR="005D707D" w:rsidRPr="005D707D" w:rsidRDefault="005D707D" w:rsidP="00561A0D">
      <w:pPr>
        <w:pStyle w:val="ListParagraph"/>
        <w:numPr>
          <w:ilvl w:val="0"/>
          <w:numId w:val="34"/>
        </w:numPr>
      </w:pPr>
      <w:r w:rsidRPr="005D707D">
        <w:t>A need for greater scalability than relational databases can easily achieve, including</w:t>
      </w:r>
      <w:r>
        <w:t xml:space="preserve"> </w:t>
      </w:r>
      <w:r w:rsidRPr="005D707D">
        <w:t>very large datasets or very high write throughput</w:t>
      </w:r>
    </w:p>
    <w:p w14:paraId="79D200A3" w14:textId="2FBEB7C4" w:rsidR="005D707D" w:rsidRPr="00180E45" w:rsidRDefault="005D707D" w:rsidP="00146C82">
      <w:pPr>
        <w:pStyle w:val="NoSpacing"/>
        <w:numPr>
          <w:ilvl w:val="0"/>
          <w:numId w:val="34"/>
        </w:numPr>
      </w:pPr>
      <w:r w:rsidRPr="00E42FBC">
        <w:t>A widespread preference for free and open</w:t>
      </w:r>
      <w:r w:rsidR="006251C6">
        <w:t>-</w:t>
      </w:r>
      <w:r w:rsidRPr="00E42FBC">
        <w:t>source software over commercial</w:t>
      </w:r>
      <w:r w:rsidR="00180E45">
        <w:t xml:space="preserve"> </w:t>
      </w:r>
      <w:r w:rsidRPr="00180E45">
        <w:t>database products</w:t>
      </w:r>
    </w:p>
    <w:p w14:paraId="086F749D" w14:textId="7D296210" w:rsidR="005D707D" w:rsidRPr="00E42FBC" w:rsidRDefault="005D707D" w:rsidP="00146C82">
      <w:pPr>
        <w:pStyle w:val="ListParagraph"/>
        <w:numPr>
          <w:ilvl w:val="0"/>
          <w:numId w:val="34"/>
        </w:numPr>
      </w:pPr>
      <w:r w:rsidRPr="00E42FBC">
        <w:t>Specialized query operations that are not well supported by the relational model</w:t>
      </w:r>
    </w:p>
    <w:p w14:paraId="6B47BD80" w14:textId="614606E9" w:rsidR="0070403E" w:rsidRDefault="005D707D" w:rsidP="0070403E">
      <w:pPr>
        <w:pStyle w:val="ListParagraph"/>
        <w:numPr>
          <w:ilvl w:val="0"/>
          <w:numId w:val="34"/>
        </w:numPr>
      </w:pPr>
      <w:r w:rsidRPr="00137B5A">
        <w:t>Frustration with the restrictiveness of relational schemas, and a desire for a more</w:t>
      </w:r>
      <w:r w:rsidR="00137B5A">
        <w:t xml:space="preserve"> </w:t>
      </w:r>
      <w:r w:rsidRPr="00137B5A">
        <w:t>dynamic and expressive data model</w:t>
      </w:r>
    </w:p>
    <w:p w14:paraId="52A335F7" w14:textId="694C8D0D" w:rsidR="0022412B" w:rsidRDefault="0070403E" w:rsidP="00FA0F93">
      <w:pPr>
        <w:pStyle w:val="NoSpacing"/>
        <w:rPr>
          <w:rFonts w:ascii="MinionPro-It" w:eastAsia="MinionPro-It" w:cs="MinionPro-It"/>
          <w:i/>
          <w:iCs/>
        </w:rPr>
      </w:pPr>
      <w:r w:rsidRPr="0070403E">
        <w:t>It seems likely that in the foreseeable future, relational databases will continue</w:t>
      </w:r>
      <w:r w:rsidR="005D245D">
        <w:t xml:space="preserve"> </w:t>
      </w:r>
      <w:r w:rsidRPr="0070403E">
        <w:t>to be used alongside a broad variety of nonrelational datastores</w:t>
      </w:r>
      <w:r w:rsidRPr="0070403E">
        <w:rPr>
          <w:rFonts w:hint="eastAsia"/>
        </w:rPr>
        <w:t>—</w:t>
      </w:r>
      <w:r w:rsidRPr="0070403E">
        <w:t>an idea that is</w:t>
      </w:r>
      <w:r w:rsidR="005D245D">
        <w:t xml:space="preserve"> </w:t>
      </w:r>
      <w:r w:rsidRPr="0070403E">
        <w:t xml:space="preserve">sometimes called </w:t>
      </w:r>
      <w:r w:rsidRPr="00C5409E">
        <w:rPr>
          <w:rFonts w:ascii="MinionPro-It" w:eastAsia="MinionPro-It" w:cs="MinionPro-It"/>
          <w:b/>
          <w:bCs/>
          <w:i/>
          <w:iCs/>
        </w:rPr>
        <w:t>polyglot persistence</w:t>
      </w:r>
      <w:r w:rsidR="009B1E62">
        <w:rPr>
          <w:rFonts w:ascii="MinionPro-It" w:eastAsia="MinionPro-It" w:cs="MinionPro-It"/>
          <w:i/>
          <w:iCs/>
        </w:rPr>
        <w:t>.</w:t>
      </w:r>
    </w:p>
    <w:p w14:paraId="38CC1D8A" w14:textId="462D4A44" w:rsidR="00FA0F93" w:rsidRDefault="00A6179F" w:rsidP="00FA0F93">
      <w:pPr>
        <w:pStyle w:val="Heading2"/>
      </w:pPr>
      <w:r>
        <w:t>The Object/Relational Mismatch</w:t>
      </w:r>
    </w:p>
    <w:p w14:paraId="3F37850F" w14:textId="77777777" w:rsidR="005D3184" w:rsidRDefault="005D3184" w:rsidP="005D3184">
      <w:pPr>
        <w:pStyle w:val="NoSpacing"/>
      </w:pPr>
      <w:r>
        <w:t>Object-relational mapping (ORM) frameworks like ActiveRecord and Hibernate</w:t>
      </w:r>
    </w:p>
    <w:p w14:paraId="5286DCE2" w14:textId="5319C028" w:rsidR="005D3184" w:rsidRDefault="005D3184" w:rsidP="00CC6190">
      <w:pPr>
        <w:pStyle w:val="NoSpacing"/>
      </w:pPr>
      <w:r>
        <w:t>reduce the amount of boilerplate code required for the translation layer between application code and database rows and tables, but they</w:t>
      </w:r>
      <w:r w:rsidR="00CC6190">
        <w:t xml:space="preserve"> </w:t>
      </w:r>
      <w:r>
        <w:t>can</w:t>
      </w:r>
      <w:r w:rsidR="00CC6190">
        <w:t>’</w:t>
      </w:r>
      <w:r>
        <w:t>t completely hide the differences between the two models.</w:t>
      </w:r>
    </w:p>
    <w:p w14:paraId="1DEDA1F7" w14:textId="406B35A1" w:rsidR="00C5409E" w:rsidRDefault="00C5409E" w:rsidP="00CC6190">
      <w:pPr>
        <w:pStyle w:val="NoSpacing"/>
      </w:pPr>
    </w:p>
    <w:p w14:paraId="6BF54477" w14:textId="31E5C850" w:rsidR="00C5409E" w:rsidRDefault="00C5409E" w:rsidP="00CC6190">
      <w:pPr>
        <w:pStyle w:val="NoSpacing"/>
      </w:pPr>
      <w:r>
        <w:t>For example, let’s consider a profile in Linked-in and how it can be represented in a relational model:</w:t>
      </w:r>
    </w:p>
    <w:p w14:paraId="574262A7" w14:textId="28CF8659" w:rsidR="00C5409E" w:rsidRDefault="00C5409E" w:rsidP="00CC6190">
      <w:pPr>
        <w:pStyle w:val="NoSpacing"/>
      </w:pPr>
    </w:p>
    <w:p w14:paraId="3C61CA77" w14:textId="7E64AE5B" w:rsidR="00C5409E" w:rsidRDefault="001176AF" w:rsidP="00CC6190">
      <w:pPr>
        <w:pStyle w:val="NoSpacing"/>
      </w:pPr>
      <w:r>
        <w:rPr>
          <w:noProof/>
        </w:rPr>
        <w:lastRenderedPageBreak/>
        <w:drawing>
          <wp:anchor distT="0" distB="0" distL="114300" distR="114300" simplePos="0" relativeHeight="251658240" behindDoc="0" locked="0" layoutInCell="1" allowOverlap="1" wp14:anchorId="7781E638" wp14:editId="3211EBD3">
            <wp:simplePos x="0" y="0"/>
            <wp:positionH relativeFrom="column">
              <wp:posOffset>624205</wp:posOffset>
            </wp:positionH>
            <wp:positionV relativeFrom="paragraph">
              <wp:posOffset>-635</wp:posOffset>
            </wp:positionV>
            <wp:extent cx="3834130" cy="34785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4130" cy="3478530"/>
                    </a:xfrm>
                    <a:prstGeom prst="rect">
                      <a:avLst/>
                    </a:prstGeom>
                  </pic:spPr>
                </pic:pic>
              </a:graphicData>
            </a:graphic>
            <wp14:sizeRelH relativeFrom="margin">
              <wp14:pctWidth>0</wp14:pctWidth>
            </wp14:sizeRelH>
            <wp14:sizeRelV relativeFrom="margin">
              <wp14:pctHeight>0</wp14:pctHeight>
            </wp14:sizeRelV>
          </wp:anchor>
        </w:drawing>
      </w:r>
    </w:p>
    <w:p w14:paraId="1082A65E" w14:textId="7F351081" w:rsidR="00C5409E" w:rsidRDefault="00C5409E" w:rsidP="00CC6190">
      <w:pPr>
        <w:pStyle w:val="NoSpacing"/>
      </w:pPr>
    </w:p>
    <w:p w14:paraId="31C71316" w14:textId="3D33EDF6" w:rsidR="00C5409E" w:rsidRDefault="00C5409E" w:rsidP="00CC6190">
      <w:pPr>
        <w:pStyle w:val="NoSpacing"/>
      </w:pPr>
    </w:p>
    <w:p w14:paraId="0C3CCE56" w14:textId="77777777" w:rsidR="00C5409E" w:rsidRDefault="00C5409E" w:rsidP="00CC6190">
      <w:pPr>
        <w:pStyle w:val="NoSpacing"/>
      </w:pPr>
    </w:p>
    <w:p w14:paraId="0B28BC67" w14:textId="77777777" w:rsidR="00C5409E" w:rsidRPr="005D3184" w:rsidRDefault="00C5409E" w:rsidP="00CC6190">
      <w:pPr>
        <w:pStyle w:val="NoSpacing"/>
      </w:pPr>
    </w:p>
    <w:p w14:paraId="6CEFF8E2" w14:textId="49F0D070" w:rsidR="00E204DB" w:rsidRDefault="00E204DB" w:rsidP="008A56A4"/>
    <w:p w14:paraId="367940D7" w14:textId="64B93E03" w:rsidR="002B1F22" w:rsidRPr="002B1F22" w:rsidRDefault="002B1F22" w:rsidP="002B1F22"/>
    <w:p w14:paraId="318CE4FD" w14:textId="053986F8" w:rsidR="002B1F22" w:rsidRPr="002B1F22" w:rsidRDefault="002B1F22" w:rsidP="002B1F22"/>
    <w:p w14:paraId="0AFB8F65" w14:textId="6FB8CB1D" w:rsidR="002B1F22" w:rsidRPr="002B1F22" w:rsidRDefault="002B1F22" w:rsidP="002B1F22"/>
    <w:p w14:paraId="1F5504EF" w14:textId="1BAAFFCC" w:rsidR="002B1F22" w:rsidRPr="002B1F22" w:rsidRDefault="002B1F22" w:rsidP="002B1F22"/>
    <w:p w14:paraId="0A23E6B7" w14:textId="1E56B766" w:rsidR="002B1F22" w:rsidRPr="002B1F22" w:rsidRDefault="002B1F22" w:rsidP="002B1F22"/>
    <w:p w14:paraId="7FC69161" w14:textId="7FC42175" w:rsidR="002B1F22" w:rsidRPr="002B1F22" w:rsidRDefault="002B1F22" w:rsidP="002B1F22"/>
    <w:p w14:paraId="22448303" w14:textId="3962C728" w:rsidR="002B1F22" w:rsidRPr="002B1F22" w:rsidRDefault="002B1F22" w:rsidP="002B1F22"/>
    <w:p w14:paraId="1D7F24CC" w14:textId="31B362BA" w:rsidR="002B1F22" w:rsidRPr="002B1F22" w:rsidRDefault="002B1F22" w:rsidP="002B1F22"/>
    <w:p w14:paraId="49DF5163" w14:textId="17421850" w:rsidR="002B1F22" w:rsidRDefault="002B1F22" w:rsidP="002B1F22"/>
    <w:p w14:paraId="5DAB6444" w14:textId="209F2933" w:rsidR="002B1F22" w:rsidRDefault="002B1F22" w:rsidP="00E410F3">
      <w:pPr>
        <w:pStyle w:val="NoSpacing"/>
        <w:rPr>
          <w:b/>
          <w:bCs/>
        </w:rPr>
      </w:pPr>
      <w:r>
        <w:t xml:space="preserve">The profile as a whole can be identified by a unique identifier, </w:t>
      </w:r>
      <w:r>
        <w:rPr>
          <w:rFonts w:ascii="UbuntuMono-Regular" w:hAnsi="UbuntuMono-Regular" w:cs="UbuntuMono-Regular"/>
          <w:sz w:val="20"/>
          <w:szCs w:val="20"/>
        </w:rPr>
        <w:t>user_id</w:t>
      </w:r>
      <w:r>
        <w:t xml:space="preserve">. Fields like </w:t>
      </w:r>
      <w:r>
        <w:rPr>
          <w:rFonts w:ascii="UbuntuMono-Regular" w:hAnsi="UbuntuMono-Regular" w:cs="UbuntuMono-Regular"/>
          <w:sz w:val="20"/>
          <w:szCs w:val="20"/>
        </w:rPr>
        <w:t xml:space="preserve">first_name </w:t>
      </w:r>
      <w:r>
        <w:t xml:space="preserve">and </w:t>
      </w:r>
      <w:r>
        <w:rPr>
          <w:rFonts w:ascii="UbuntuMono-Regular" w:hAnsi="UbuntuMono-Regular" w:cs="UbuntuMono-Regular"/>
          <w:sz w:val="20"/>
          <w:szCs w:val="20"/>
        </w:rPr>
        <w:t xml:space="preserve">last_name </w:t>
      </w:r>
      <w:r>
        <w:t>appear exactly once per</w:t>
      </w:r>
      <w:r w:rsidR="00E410F3">
        <w:t xml:space="preserve"> </w:t>
      </w:r>
      <w:r>
        <w:t xml:space="preserve">user, so they can be modeled as columns on the </w:t>
      </w:r>
      <w:r w:rsidR="00D42B6A">
        <w:rPr>
          <w:rFonts w:ascii="UbuntuMono-Regular" w:hAnsi="UbuntuMono-Regular" w:cs="UbuntuMono-Regular"/>
          <w:sz w:val="20"/>
          <w:szCs w:val="20"/>
        </w:rPr>
        <w:t xml:space="preserve">users </w:t>
      </w:r>
      <w:r>
        <w:t>table. However, most people</w:t>
      </w:r>
      <w:r w:rsidR="00E410F3">
        <w:t xml:space="preserve"> </w:t>
      </w:r>
      <w:r>
        <w:t>have had more than one job in their career (positions), and people may have varying</w:t>
      </w:r>
      <w:r w:rsidR="00E410F3">
        <w:t xml:space="preserve"> </w:t>
      </w:r>
      <w:r>
        <w:t>numbers of periods of education and any number of pieces of contact information.</w:t>
      </w:r>
      <w:r w:rsidR="00E410F3">
        <w:t xml:space="preserve"> </w:t>
      </w:r>
      <w:r w:rsidRPr="00EA6CB5">
        <w:rPr>
          <w:b/>
          <w:bCs/>
        </w:rPr>
        <w:t>There is a one-to-many relationship from the user to these items, which can be represented</w:t>
      </w:r>
      <w:r w:rsidR="00E410F3" w:rsidRPr="00EA6CB5">
        <w:rPr>
          <w:b/>
          <w:bCs/>
        </w:rPr>
        <w:t xml:space="preserve"> </w:t>
      </w:r>
      <w:r w:rsidRPr="00EA6CB5">
        <w:rPr>
          <w:b/>
          <w:bCs/>
        </w:rPr>
        <w:t>in various ways:</w:t>
      </w:r>
    </w:p>
    <w:p w14:paraId="4EE163A0" w14:textId="0A9C6B87" w:rsidR="00B04A8E" w:rsidRDefault="00B04A8E" w:rsidP="00E410F3">
      <w:pPr>
        <w:pStyle w:val="NoSpacing"/>
        <w:rPr>
          <w:b/>
          <w:bCs/>
        </w:rPr>
      </w:pPr>
    </w:p>
    <w:p w14:paraId="00F5A3BF" w14:textId="77777777" w:rsidR="00997863" w:rsidRDefault="00997863" w:rsidP="00AC13E4">
      <w:pPr>
        <w:pStyle w:val="NoSpacing"/>
        <w:numPr>
          <w:ilvl w:val="0"/>
          <w:numId w:val="35"/>
        </w:numPr>
      </w:pPr>
      <w:r>
        <w:t>In the traditional SQL model (prior to SQL:1999), the most common normalized</w:t>
      </w:r>
    </w:p>
    <w:p w14:paraId="6A9784FD" w14:textId="77777777" w:rsidR="00997863" w:rsidRDefault="00997863" w:rsidP="00AC13E4">
      <w:pPr>
        <w:pStyle w:val="NoSpacing"/>
      </w:pPr>
      <w:r>
        <w:t>representation is to put positions, education, and contact information in separate</w:t>
      </w:r>
    </w:p>
    <w:p w14:paraId="2DD5E1D3" w14:textId="762FFDE7" w:rsidR="00997863" w:rsidRDefault="00997863" w:rsidP="00AC13E4">
      <w:pPr>
        <w:pStyle w:val="NoSpacing"/>
        <w:rPr>
          <w:color w:val="9A0000"/>
        </w:rPr>
      </w:pPr>
      <w:r>
        <w:t xml:space="preserve">tables, with a foreign key reference to the </w:t>
      </w:r>
      <w:r>
        <w:rPr>
          <w:rFonts w:ascii="UbuntuMono-Regular" w:hAnsi="UbuntuMono-Regular" w:cs="UbuntuMono-Regular"/>
          <w:sz w:val="20"/>
          <w:szCs w:val="20"/>
        </w:rPr>
        <w:t xml:space="preserve">users </w:t>
      </w:r>
      <w:r>
        <w:t xml:space="preserve">table, as in </w:t>
      </w:r>
      <w:r>
        <w:rPr>
          <w:color w:val="9A0000"/>
        </w:rPr>
        <w:t>figure above.</w:t>
      </w:r>
    </w:p>
    <w:p w14:paraId="2A2C6AF3" w14:textId="10A78901" w:rsidR="007F0485" w:rsidRDefault="007F0485" w:rsidP="00D42B6A">
      <w:pPr>
        <w:pStyle w:val="NoSpacing"/>
        <w:ind w:left="720"/>
        <w:rPr>
          <w:b/>
          <w:bCs/>
        </w:rPr>
      </w:pPr>
    </w:p>
    <w:p w14:paraId="3ADB94D0" w14:textId="77777777" w:rsidR="00D42B6A" w:rsidRDefault="00D42B6A" w:rsidP="00556EA1">
      <w:pPr>
        <w:pStyle w:val="NoSpacing"/>
        <w:numPr>
          <w:ilvl w:val="0"/>
          <w:numId w:val="35"/>
        </w:numPr>
      </w:pPr>
      <w:r>
        <w:t xml:space="preserve">Later versions of the SQL standard added support for </w:t>
      </w:r>
      <w:r w:rsidRPr="00556EA1">
        <w:rPr>
          <w:b/>
          <w:bCs/>
        </w:rPr>
        <w:t>structured datatypes</w:t>
      </w:r>
      <w:r>
        <w:t xml:space="preserve"> and</w:t>
      </w:r>
    </w:p>
    <w:p w14:paraId="063F9F11" w14:textId="50E06091" w:rsidR="00D42B6A" w:rsidRDefault="00D42B6A" w:rsidP="00556EA1">
      <w:pPr>
        <w:pStyle w:val="NoSpacing"/>
      </w:pPr>
      <w:r w:rsidRPr="00556EA1">
        <w:rPr>
          <w:b/>
          <w:bCs/>
        </w:rPr>
        <w:t>XML data</w:t>
      </w:r>
      <w:r>
        <w:t xml:space="preserve">; this allowed </w:t>
      </w:r>
      <w:r w:rsidRPr="00B1227B">
        <w:rPr>
          <w:b/>
          <w:bCs/>
        </w:rPr>
        <w:t>multi-valued</w:t>
      </w:r>
      <w:r>
        <w:t xml:space="preserve"> data to be stored within a single row, </w:t>
      </w:r>
      <w:r w:rsidRPr="00866E7C">
        <w:rPr>
          <w:b/>
          <w:bCs/>
        </w:rPr>
        <w:t>with</w:t>
      </w:r>
      <w:r w:rsidR="00556EA1">
        <w:t xml:space="preserve"> </w:t>
      </w:r>
      <w:r>
        <w:t xml:space="preserve">support for </w:t>
      </w:r>
      <w:r w:rsidRPr="00866E7C">
        <w:rPr>
          <w:b/>
          <w:bCs/>
        </w:rPr>
        <w:t>querying</w:t>
      </w:r>
      <w:r>
        <w:t xml:space="preserve"> and </w:t>
      </w:r>
      <w:r w:rsidRPr="00866E7C">
        <w:rPr>
          <w:b/>
          <w:bCs/>
        </w:rPr>
        <w:t>indexing</w:t>
      </w:r>
      <w:r>
        <w:t xml:space="preserve"> inside those documents. These features are</w:t>
      </w:r>
      <w:r w:rsidR="00556EA1">
        <w:t xml:space="preserve"> </w:t>
      </w:r>
      <w:r>
        <w:t xml:space="preserve">supported to varying degrees by Oracle, IBM DB2, MS SQL Server, and PostgreSQL. A </w:t>
      </w:r>
      <w:r w:rsidRPr="00556EA1">
        <w:rPr>
          <w:b/>
          <w:bCs/>
        </w:rPr>
        <w:t>JSON</w:t>
      </w:r>
      <w:r>
        <w:t xml:space="preserve"> datatype is also supported by several databases, including</w:t>
      </w:r>
      <w:r w:rsidR="00556EA1">
        <w:t xml:space="preserve"> </w:t>
      </w:r>
      <w:r>
        <w:t>IBM DB2, MySQL, and PostgreSQL.</w:t>
      </w:r>
    </w:p>
    <w:p w14:paraId="4AE56D2C" w14:textId="5E9A0A4C" w:rsidR="00866E7C" w:rsidRDefault="00866E7C" w:rsidP="00556EA1">
      <w:pPr>
        <w:pStyle w:val="NoSpacing"/>
      </w:pPr>
    </w:p>
    <w:p w14:paraId="36C8A0B2" w14:textId="77777777" w:rsidR="004E5C95" w:rsidRDefault="004E5C95" w:rsidP="004E5C95">
      <w:pPr>
        <w:pStyle w:val="NoSpacing"/>
        <w:numPr>
          <w:ilvl w:val="0"/>
          <w:numId w:val="35"/>
        </w:numPr>
      </w:pPr>
      <w:r>
        <w:t xml:space="preserve">A third option is to </w:t>
      </w:r>
      <w:r w:rsidRPr="00A7540C">
        <w:rPr>
          <w:b/>
          <w:bCs/>
        </w:rPr>
        <w:t>encode</w:t>
      </w:r>
      <w:r>
        <w:t xml:space="preserve"> jobs, education, and contact info </w:t>
      </w:r>
      <w:r w:rsidRPr="00A7540C">
        <w:rPr>
          <w:b/>
          <w:bCs/>
        </w:rPr>
        <w:t>as a</w:t>
      </w:r>
      <w:r>
        <w:t xml:space="preserve"> </w:t>
      </w:r>
      <w:r w:rsidRPr="001A278C">
        <w:rPr>
          <w:b/>
          <w:bCs/>
        </w:rPr>
        <w:t>JSON or XML</w:t>
      </w:r>
    </w:p>
    <w:p w14:paraId="5689F33A" w14:textId="6EC502B4" w:rsidR="00866E7C" w:rsidRDefault="004E5C95" w:rsidP="00C02196">
      <w:pPr>
        <w:pStyle w:val="NoSpacing"/>
      </w:pPr>
      <w:r w:rsidRPr="002B3498">
        <w:rPr>
          <w:b/>
          <w:bCs/>
        </w:rPr>
        <w:t>document</w:t>
      </w:r>
      <w:r>
        <w:t xml:space="preserve">, store it </w:t>
      </w:r>
      <w:r w:rsidRPr="001A278C">
        <w:rPr>
          <w:b/>
          <w:bCs/>
        </w:rPr>
        <w:t>on a text column in the database</w:t>
      </w:r>
      <w:r>
        <w:t>, and let the application interpret</w:t>
      </w:r>
      <w:r w:rsidR="00C02196">
        <w:t xml:space="preserve"> </w:t>
      </w:r>
      <w:r>
        <w:t>its structure and content. In this setup, you typically cannot use the database</w:t>
      </w:r>
      <w:r w:rsidR="00C02196">
        <w:t xml:space="preserve"> </w:t>
      </w:r>
      <w:r>
        <w:t>to query for values inside that encoded column.</w:t>
      </w:r>
    </w:p>
    <w:p w14:paraId="1705A00A" w14:textId="4DD961CB" w:rsidR="00D25353" w:rsidRDefault="00D25353" w:rsidP="00C02196">
      <w:pPr>
        <w:pStyle w:val="NoSpacing"/>
      </w:pPr>
    </w:p>
    <w:p w14:paraId="1304E421" w14:textId="77777777" w:rsidR="00D25353" w:rsidRDefault="00D25353" w:rsidP="00105F4D">
      <w:pPr>
        <w:pStyle w:val="NoSpacing"/>
      </w:pPr>
      <w:r>
        <w:t xml:space="preserve">For a data structure like </w:t>
      </w:r>
      <w:r w:rsidRPr="00E73499">
        <w:rPr>
          <w:b/>
          <w:bCs/>
        </w:rPr>
        <w:t>a resume</w:t>
      </w:r>
      <w:r>
        <w:t xml:space="preserve">, which is </w:t>
      </w:r>
      <w:r w:rsidRPr="00E73499">
        <w:rPr>
          <w:b/>
          <w:bCs/>
        </w:rPr>
        <w:t xml:space="preserve">mostly a self-contained </w:t>
      </w:r>
      <w:r w:rsidRPr="00E73499">
        <w:rPr>
          <w:rFonts w:ascii="MinionPro-It" w:eastAsia="MinionPro-It" w:cs="MinionPro-It"/>
          <w:b/>
          <w:bCs/>
          <w:i/>
          <w:iCs/>
        </w:rPr>
        <w:t>document</w:t>
      </w:r>
      <w:r>
        <w:t>, a JSON</w:t>
      </w:r>
    </w:p>
    <w:p w14:paraId="2789917F" w14:textId="28E394B6" w:rsidR="00D25353" w:rsidRDefault="00D25353" w:rsidP="00B10BAF">
      <w:pPr>
        <w:pStyle w:val="NoSpacing"/>
      </w:pPr>
      <w:r>
        <w:t xml:space="preserve">representation can be quite appropriate: see </w:t>
      </w:r>
      <w:r>
        <w:rPr>
          <w:color w:val="9A0000"/>
        </w:rPr>
        <w:t>Example 2-1</w:t>
      </w:r>
      <w:r>
        <w:t xml:space="preserve">. </w:t>
      </w:r>
      <w:r w:rsidRPr="00D44FFD">
        <w:rPr>
          <w:b/>
          <w:bCs/>
        </w:rPr>
        <w:t>JSON has the appeal of being much simpler than XML</w:t>
      </w:r>
      <w:r>
        <w:t>. Document-oriented databases like MongoDB,</w:t>
      </w:r>
      <w:r w:rsidR="00B10BAF">
        <w:t xml:space="preserve"> </w:t>
      </w:r>
      <w:r>
        <w:t>RethinkDB</w:t>
      </w:r>
      <w:r w:rsidR="00791246">
        <w:t xml:space="preserve">, </w:t>
      </w:r>
      <w:r>
        <w:t>CouchDB</w:t>
      </w:r>
      <w:r w:rsidR="00791246">
        <w:t xml:space="preserve">, </w:t>
      </w:r>
      <w:r>
        <w:t>and Espresso support this data model.</w:t>
      </w:r>
      <w:r w:rsidR="008C2F89">
        <w:t xml:space="preserve"> </w:t>
      </w:r>
      <w:r w:rsidR="008C2F89">
        <w:rPr>
          <w:color w:val="9A0000"/>
        </w:rPr>
        <w:t>Example 2-1:</w:t>
      </w:r>
    </w:p>
    <w:p w14:paraId="799456A0" w14:textId="77777777" w:rsidR="00A31523" w:rsidRDefault="00A31523" w:rsidP="00B10BAF">
      <w:pPr>
        <w:pStyle w:val="NoSpacing"/>
      </w:pPr>
    </w:p>
    <w:p w14:paraId="0F0C9B0D" w14:textId="77777777" w:rsidR="00A31523" w:rsidRDefault="00A31523" w:rsidP="00A31523">
      <w:pPr>
        <w:autoSpaceDE w:val="0"/>
        <w:autoSpaceDN w:val="0"/>
        <w:adjustRightInd w:val="0"/>
        <w:spacing w:after="0"/>
        <w:rPr>
          <w:rFonts w:ascii="UbuntuMono-Regular" w:hAnsi="UbuntuMono-Regular" w:cs="UbuntuMono-Regular"/>
          <w:noProof/>
          <w:color w:val="000000"/>
          <w:sz w:val="17"/>
          <w:szCs w:val="17"/>
        </w:rPr>
      </w:pPr>
      <w:r>
        <w:rPr>
          <w:rFonts w:ascii="UbuntuMono-Regular" w:hAnsi="UbuntuMono-Regular" w:cs="UbuntuMono-Regular"/>
          <w:noProof/>
          <w:color w:val="000000"/>
          <w:sz w:val="17"/>
          <w:szCs w:val="17"/>
        </w:rPr>
        <w:t>{</w:t>
      </w:r>
    </w:p>
    <w:p w14:paraId="71A50CDF" w14:textId="77777777" w:rsidR="00A31523" w:rsidRDefault="00A31523" w:rsidP="00A31523">
      <w:pPr>
        <w:autoSpaceDE w:val="0"/>
        <w:autoSpaceDN w:val="0"/>
        <w:adjustRightInd w:val="0"/>
        <w:spacing w:after="0"/>
        <w:rPr>
          <w:rFonts w:ascii="UbuntuMono-Regular" w:hAnsi="UbuntuMono-Regular" w:cs="UbuntuMono-Regular"/>
          <w:noProof/>
          <w:color w:val="000000"/>
          <w:sz w:val="17"/>
          <w:szCs w:val="17"/>
        </w:rPr>
      </w:pPr>
      <w:r>
        <w:rPr>
          <w:rFonts w:ascii="UbuntuMono-Bold" w:hAnsi="UbuntuMono-Bold" w:cs="UbuntuMono-Bold"/>
          <w:b/>
          <w:bCs/>
          <w:noProof/>
          <w:color w:val="33009A"/>
          <w:sz w:val="17"/>
          <w:szCs w:val="17"/>
        </w:rPr>
        <w:t>"user_id"</w:t>
      </w:r>
      <w:r>
        <w:rPr>
          <w:rFonts w:ascii="UbuntuMono-Regular" w:hAnsi="UbuntuMono-Regular" w:cs="UbuntuMono-Regular"/>
          <w:noProof/>
          <w:color w:val="000000"/>
          <w:sz w:val="17"/>
          <w:szCs w:val="17"/>
        </w:rPr>
        <w:t xml:space="preserve">: </w:t>
      </w:r>
      <w:r>
        <w:rPr>
          <w:rFonts w:ascii="UbuntuMono-Regular" w:hAnsi="UbuntuMono-Regular" w:cs="UbuntuMono-Regular"/>
          <w:noProof/>
          <w:color w:val="FF6600"/>
          <w:sz w:val="17"/>
          <w:szCs w:val="17"/>
        </w:rPr>
        <w:t>251</w:t>
      </w:r>
      <w:r>
        <w:rPr>
          <w:rFonts w:ascii="UbuntuMono-Regular" w:hAnsi="UbuntuMono-Regular" w:cs="UbuntuMono-Regular"/>
          <w:noProof/>
          <w:color w:val="000000"/>
          <w:sz w:val="17"/>
          <w:szCs w:val="17"/>
        </w:rPr>
        <w:t>,</w:t>
      </w:r>
    </w:p>
    <w:p w14:paraId="63EBCE55" w14:textId="77777777" w:rsidR="00A31523" w:rsidRDefault="00A31523" w:rsidP="00A31523">
      <w:pPr>
        <w:autoSpaceDE w:val="0"/>
        <w:autoSpaceDN w:val="0"/>
        <w:adjustRightInd w:val="0"/>
        <w:spacing w:after="0"/>
        <w:rPr>
          <w:rFonts w:ascii="UbuntuMono-Regular" w:hAnsi="UbuntuMono-Regular" w:cs="UbuntuMono-Regular"/>
          <w:noProof/>
          <w:color w:val="000000"/>
          <w:sz w:val="17"/>
          <w:szCs w:val="17"/>
        </w:rPr>
      </w:pPr>
      <w:r>
        <w:rPr>
          <w:rFonts w:ascii="UbuntuMono-Bold" w:hAnsi="UbuntuMono-Bold" w:cs="UbuntuMono-Bold"/>
          <w:b/>
          <w:bCs/>
          <w:noProof/>
          <w:color w:val="33009A"/>
          <w:sz w:val="17"/>
          <w:szCs w:val="17"/>
        </w:rPr>
        <w:t>"first_name"</w:t>
      </w:r>
      <w:r>
        <w:rPr>
          <w:rFonts w:ascii="UbuntuMono-Regular" w:hAnsi="UbuntuMono-Regular" w:cs="UbuntuMono-Regular"/>
          <w:noProof/>
          <w:color w:val="000000"/>
          <w:sz w:val="17"/>
          <w:szCs w:val="17"/>
        </w:rPr>
        <w:t xml:space="preserve">: </w:t>
      </w:r>
      <w:r>
        <w:rPr>
          <w:rFonts w:ascii="UbuntuMono-Regular" w:hAnsi="UbuntuMono-Regular" w:cs="UbuntuMono-Regular"/>
          <w:noProof/>
          <w:color w:val="CD3300"/>
          <w:sz w:val="17"/>
          <w:szCs w:val="17"/>
        </w:rPr>
        <w:t>"Bill"</w:t>
      </w:r>
      <w:r>
        <w:rPr>
          <w:rFonts w:ascii="UbuntuMono-Regular" w:hAnsi="UbuntuMono-Regular" w:cs="UbuntuMono-Regular"/>
          <w:noProof/>
          <w:color w:val="000000"/>
          <w:sz w:val="17"/>
          <w:szCs w:val="17"/>
        </w:rPr>
        <w:t>,</w:t>
      </w:r>
    </w:p>
    <w:p w14:paraId="68576E84" w14:textId="77777777" w:rsidR="00A31523" w:rsidRDefault="00A31523" w:rsidP="00A31523">
      <w:pPr>
        <w:autoSpaceDE w:val="0"/>
        <w:autoSpaceDN w:val="0"/>
        <w:adjustRightInd w:val="0"/>
        <w:spacing w:after="0"/>
        <w:rPr>
          <w:rFonts w:ascii="UbuntuMono-Regular" w:hAnsi="UbuntuMono-Regular" w:cs="UbuntuMono-Regular"/>
          <w:noProof/>
          <w:color w:val="000000"/>
          <w:sz w:val="17"/>
          <w:szCs w:val="17"/>
        </w:rPr>
      </w:pPr>
      <w:r>
        <w:rPr>
          <w:rFonts w:ascii="UbuntuMono-Bold" w:hAnsi="UbuntuMono-Bold" w:cs="UbuntuMono-Bold"/>
          <w:b/>
          <w:bCs/>
          <w:noProof/>
          <w:color w:val="33009A"/>
          <w:sz w:val="17"/>
          <w:szCs w:val="17"/>
        </w:rPr>
        <w:t>"last_name"</w:t>
      </w:r>
      <w:r>
        <w:rPr>
          <w:rFonts w:ascii="UbuntuMono-Regular" w:hAnsi="UbuntuMono-Regular" w:cs="UbuntuMono-Regular"/>
          <w:noProof/>
          <w:color w:val="000000"/>
          <w:sz w:val="17"/>
          <w:szCs w:val="17"/>
        </w:rPr>
        <w:t xml:space="preserve">: </w:t>
      </w:r>
      <w:r>
        <w:rPr>
          <w:rFonts w:ascii="UbuntuMono-Regular" w:hAnsi="UbuntuMono-Regular" w:cs="UbuntuMono-Regular"/>
          <w:noProof/>
          <w:color w:val="CD3300"/>
          <w:sz w:val="17"/>
          <w:szCs w:val="17"/>
        </w:rPr>
        <w:t>"Gates"</w:t>
      </w:r>
      <w:r>
        <w:rPr>
          <w:rFonts w:ascii="UbuntuMono-Regular" w:hAnsi="UbuntuMono-Regular" w:cs="UbuntuMono-Regular"/>
          <w:noProof/>
          <w:color w:val="000000"/>
          <w:sz w:val="17"/>
          <w:szCs w:val="17"/>
        </w:rPr>
        <w:t>,</w:t>
      </w:r>
    </w:p>
    <w:p w14:paraId="7D379D69" w14:textId="77777777" w:rsidR="00A31523" w:rsidRDefault="00A31523" w:rsidP="00A31523">
      <w:pPr>
        <w:autoSpaceDE w:val="0"/>
        <w:autoSpaceDN w:val="0"/>
        <w:adjustRightInd w:val="0"/>
        <w:spacing w:after="0"/>
        <w:rPr>
          <w:rFonts w:ascii="UbuntuMono-Regular" w:hAnsi="UbuntuMono-Regular" w:cs="UbuntuMono-Regular"/>
          <w:noProof/>
          <w:color w:val="000000"/>
          <w:sz w:val="17"/>
          <w:szCs w:val="17"/>
        </w:rPr>
      </w:pPr>
      <w:r>
        <w:rPr>
          <w:rFonts w:ascii="UbuntuMono-Bold" w:hAnsi="UbuntuMono-Bold" w:cs="UbuntuMono-Bold"/>
          <w:b/>
          <w:bCs/>
          <w:noProof/>
          <w:color w:val="33009A"/>
          <w:sz w:val="17"/>
          <w:szCs w:val="17"/>
        </w:rPr>
        <w:t>"summary"</w:t>
      </w:r>
      <w:r>
        <w:rPr>
          <w:rFonts w:ascii="UbuntuMono-Regular" w:hAnsi="UbuntuMono-Regular" w:cs="UbuntuMono-Regular"/>
          <w:noProof/>
          <w:color w:val="000000"/>
          <w:sz w:val="17"/>
          <w:szCs w:val="17"/>
        </w:rPr>
        <w:t xml:space="preserve">: </w:t>
      </w:r>
      <w:r>
        <w:rPr>
          <w:rFonts w:ascii="UbuntuMono-Regular" w:hAnsi="UbuntuMono-Regular" w:cs="UbuntuMono-Regular"/>
          <w:noProof/>
          <w:color w:val="CD3300"/>
          <w:sz w:val="17"/>
          <w:szCs w:val="17"/>
        </w:rPr>
        <w:t>"Co-chair of the Bill &amp; Melinda Gates... Active blogger."</w:t>
      </w:r>
      <w:r>
        <w:rPr>
          <w:rFonts w:ascii="UbuntuMono-Regular" w:hAnsi="UbuntuMono-Regular" w:cs="UbuntuMono-Regular"/>
          <w:noProof/>
          <w:color w:val="000000"/>
          <w:sz w:val="17"/>
          <w:szCs w:val="17"/>
        </w:rPr>
        <w:t>,</w:t>
      </w:r>
    </w:p>
    <w:p w14:paraId="599EAEB8" w14:textId="77777777" w:rsidR="00A31523" w:rsidRDefault="00A31523" w:rsidP="00A31523">
      <w:pPr>
        <w:autoSpaceDE w:val="0"/>
        <w:autoSpaceDN w:val="0"/>
        <w:adjustRightInd w:val="0"/>
        <w:spacing w:after="0"/>
        <w:rPr>
          <w:rFonts w:ascii="UbuntuMono-Regular" w:hAnsi="UbuntuMono-Regular" w:cs="UbuntuMono-Regular"/>
          <w:noProof/>
          <w:color w:val="000000"/>
          <w:sz w:val="17"/>
          <w:szCs w:val="17"/>
        </w:rPr>
      </w:pPr>
      <w:r>
        <w:rPr>
          <w:rFonts w:ascii="UbuntuMono-Bold" w:hAnsi="UbuntuMono-Bold" w:cs="UbuntuMono-Bold"/>
          <w:b/>
          <w:bCs/>
          <w:noProof/>
          <w:color w:val="33009A"/>
          <w:sz w:val="17"/>
          <w:szCs w:val="17"/>
        </w:rPr>
        <w:t>"region_id"</w:t>
      </w:r>
      <w:r>
        <w:rPr>
          <w:rFonts w:ascii="UbuntuMono-Regular" w:hAnsi="UbuntuMono-Regular" w:cs="UbuntuMono-Regular"/>
          <w:noProof/>
          <w:color w:val="000000"/>
          <w:sz w:val="17"/>
          <w:szCs w:val="17"/>
        </w:rPr>
        <w:t xml:space="preserve">: </w:t>
      </w:r>
      <w:r>
        <w:rPr>
          <w:rFonts w:ascii="UbuntuMono-Regular" w:hAnsi="UbuntuMono-Regular" w:cs="UbuntuMono-Regular"/>
          <w:noProof/>
          <w:color w:val="CD3300"/>
          <w:sz w:val="17"/>
          <w:szCs w:val="17"/>
        </w:rPr>
        <w:t>"us:91"</w:t>
      </w:r>
      <w:r>
        <w:rPr>
          <w:rFonts w:ascii="UbuntuMono-Regular" w:hAnsi="UbuntuMono-Regular" w:cs="UbuntuMono-Regular"/>
          <w:noProof/>
          <w:color w:val="000000"/>
          <w:sz w:val="17"/>
          <w:szCs w:val="17"/>
        </w:rPr>
        <w:t>,</w:t>
      </w:r>
    </w:p>
    <w:p w14:paraId="37A1A023" w14:textId="77777777" w:rsidR="00A31523" w:rsidRDefault="00A31523" w:rsidP="00A31523">
      <w:pPr>
        <w:autoSpaceDE w:val="0"/>
        <w:autoSpaceDN w:val="0"/>
        <w:adjustRightInd w:val="0"/>
        <w:spacing w:after="0"/>
        <w:rPr>
          <w:rFonts w:ascii="UbuntuMono-Regular" w:hAnsi="UbuntuMono-Regular" w:cs="UbuntuMono-Regular"/>
          <w:noProof/>
          <w:color w:val="000000"/>
          <w:sz w:val="17"/>
          <w:szCs w:val="17"/>
        </w:rPr>
      </w:pPr>
      <w:r>
        <w:rPr>
          <w:rFonts w:ascii="UbuntuMono-Bold" w:hAnsi="UbuntuMono-Bold" w:cs="UbuntuMono-Bold"/>
          <w:b/>
          <w:bCs/>
          <w:noProof/>
          <w:color w:val="33009A"/>
          <w:sz w:val="17"/>
          <w:szCs w:val="17"/>
        </w:rPr>
        <w:t>"industry_id"</w:t>
      </w:r>
      <w:r>
        <w:rPr>
          <w:rFonts w:ascii="UbuntuMono-Regular" w:hAnsi="UbuntuMono-Regular" w:cs="UbuntuMono-Regular"/>
          <w:noProof/>
          <w:color w:val="000000"/>
          <w:sz w:val="17"/>
          <w:szCs w:val="17"/>
        </w:rPr>
        <w:t xml:space="preserve">: </w:t>
      </w:r>
      <w:r>
        <w:rPr>
          <w:rFonts w:ascii="UbuntuMono-Regular" w:hAnsi="UbuntuMono-Regular" w:cs="UbuntuMono-Regular"/>
          <w:noProof/>
          <w:color w:val="FF6600"/>
          <w:sz w:val="17"/>
          <w:szCs w:val="17"/>
        </w:rPr>
        <w:t>131</w:t>
      </w:r>
      <w:r>
        <w:rPr>
          <w:rFonts w:ascii="UbuntuMono-Regular" w:hAnsi="UbuntuMono-Regular" w:cs="UbuntuMono-Regular"/>
          <w:noProof/>
          <w:color w:val="000000"/>
          <w:sz w:val="17"/>
          <w:szCs w:val="17"/>
        </w:rPr>
        <w:t>,</w:t>
      </w:r>
    </w:p>
    <w:p w14:paraId="127EC22B" w14:textId="47C1EE2C" w:rsidR="008C635E" w:rsidRDefault="00A31523" w:rsidP="00A31523">
      <w:pPr>
        <w:pStyle w:val="NoSpacing"/>
        <w:rPr>
          <w:rFonts w:ascii="UbuntuMono-Regular" w:hAnsi="UbuntuMono-Regular" w:cs="UbuntuMono-Regular"/>
          <w:noProof/>
          <w:color w:val="000000"/>
          <w:sz w:val="17"/>
          <w:szCs w:val="17"/>
        </w:rPr>
      </w:pPr>
      <w:r>
        <w:rPr>
          <w:rFonts w:ascii="UbuntuMono-Bold" w:hAnsi="UbuntuMono-Bold" w:cs="UbuntuMono-Bold"/>
          <w:b/>
          <w:bCs/>
          <w:noProof/>
          <w:color w:val="33009A"/>
          <w:sz w:val="17"/>
          <w:szCs w:val="17"/>
        </w:rPr>
        <w:t>"photo_url"</w:t>
      </w:r>
      <w:r>
        <w:rPr>
          <w:rFonts w:ascii="UbuntuMono-Regular" w:hAnsi="UbuntuMono-Regular" w:cs="UbuntuMono-Regular"/>
          <w:noProof/>
          <w:color w:val="000000"/>
          <w:sz w:val="17"/>
          <w:szCs w:val="17"/>
        </w:rPr>
        <w:t xml:space="preserve">: </w:t>
      </w:r>
      <w:r>
        <w:rPr>
          <w:rFonts w:ascii="UbuntuMono-Regular" w:hAnsi="UbuntuMono-Regular" w:cs="UbuntuMono-Regular"/>
          <w:noProof/>
          <w:color w:val="CD3300"/>
          <w:sz w:val="17"/>
          <w:szCs w:val="17"/>
        </w:rPr>
        <w:t>"/p/7/000/253/05b/308dd6e.jpg"</w:t>
      </w:r>
      <w:r>
        <w:rPr>
          <w:rFonts w:ascii="UbuntuMono-Regular" w:hAnsi="UbuntuMono-Regular" w:cs="UbuntuMono-Regular"/>
          <w:noProof/>
          <w:color w:val="000000"/>
          <w:sz w:val="17"/>
          <w:szCs w:val="17"/>
        </w:rPr>
        <w:t>,</w:t>
      </w:r>
    </w:p>
    <w:p w14:paraId="7196280A" w14:textId="77777777" w:rsidR="00A31523" w:rsidRDefault="00A31523" w:rsidP="00A31523">
      <w:pPr>
        <w:autoSpaceDE w:val="0"/>
        <w:autoSpaceDN w:val="0"/>
        <w:adjustRightInd w:val="0"/>
        <w:spacing w:after="0"/>
        <w:rPr>
          <w:rFonts w:ascii="UbuntuMono-Regular" w:hAnsi="UbuntuMono-Regular" w:cs="UbuntuMono-Regular"/>
          <w:noProof/>
          <w:color w:val="000000"/>
          <w:sz w:val="17"/>
          <w:szCs w:val="17"/>
        </w:rPr>
      </w:pPr>
      <w:r>
        <w:rPr>
          <w:rFonts w:ascii="UbuntuMono-Bold" w:hAnsi="UbuntuMono-Bold" w:cs="UbuntuMono-Bold"/>
          <w:b/>
          <w:bCs/>
          <w:noProof/>
          <w:color w:val="33009A"/>
          <w:sz w:val="17"/>
          <w:szCs w:val="17"/>
        </w:rPr>
        <w:t>"positions"</w:t>
      </w:r>
      <w:r>
        <w:rPr>
          <w:rFonts w:ascii="UbuntuMono-Regular" w:hAnsi="UbuntuMono-Regular" w:cs="UbuntuMono-Regular"/>
          <w:noProof/>
          <w:color w:val="000000"/>
          <w:sz w:val="17"/>
          <w:szCs w:val="17"/>
        </w:rPr>
        <w:t>: [</w:t>
      </w:r>
    </w:p>
    <w:p w14:paraId="288AF88D" w14:textId="77777777" w:rsidR="00A31523" w:rsidRDefault="00A31523" w:rsidP="00A31523">
      <w:pPr>
        <w:autoSpaceDE w:val="0"/>
        <w:autoSpaceDN w:val="0"/>
        <w:adjustRightInd w:val="0"/>
        <w:spacing w:after="0"/>
        <w:rPr>
          <w:rFonts w:ascii="UbuntuMono-Regular" w:hAnsi="UbuntuMono-Regular" w:cs="UbuntuMono-Regular"/>
          <w:noProof/>
          <w:color w:val="000000"/>
          <w:sz w:val="17"/>
          <w:szCs w:val="17"/>
        </w:rPr>
      </w:pPr>
      <w:r>
        <w:rPr>
          <w:rFonts w:ascii="UbuntuMono-Regular" w:hAnsi="UbuntuMono-Regular" w:cs="UbuntuMono-Regular"/>
          <w:noProof/>
          <w:color w:val="000000"/>
          <w:sz w:val="17"/>
          <w:szCs w:val="17"/>
        </w:rPr>
        <w:t>{</w:t>
      </w:r>
      <w:r>
        <w:rPr>
          <w:rFonts w:ascii="UbuntuMono-Bold" w:hAnsi="UbuntuMono-Bold" w:cs="UbuntuMono-Bold"/>
          <w:b/>
          <w:bCs/>
          <w:noProof/>
          <w:color w:val="33009A"/>
          <w:sz w:val="17"/>
          <w:szCs w:val="17"/>
        </w:rPr>
        <w:t>"job_title"</w:t>
      </w:r>
      <w:r>
        <w:rPr>
          <w:rFonts w:ascii="UbuntuMono-Regular" w:hAnsi="UbuntuMono-Regular" w:cs="UbuntuMono-Regular"/>
          <w:noProof/>
          <w:color w:val="000000"/>
          <w:sz w:val="17"/>
          <w:szCs w:val="17"/>
        </w:rPr>
        <w:t xml:space="preserve">: </w:t>
      </w:r>
      <w:r>
        <w:rPr>
          <w:rFonts w:ascii="UbuntuMono-Regular" w:hAnsi="UbuntuMono-Regular" w:cs="UbuntuMono-Regular"/>
          <w:noProof/>
          <w:color w:val="CD3300"/>
          <w:sz w:val="17"/>
          <w:szCs w:val="17"/>
        </w:rPr>
        <w:t>"Co-chair"</w:t>
      </w:r>
      <w:r>
        <w:rPr>
          <w:rFonts w:ascii="UbuntuMono-Regular" w:hAnsi="UbuntuMono-Regular" w:cs="UbuntuMono-Regular"/>
          <w:noProof/>
          <w:color w:val="000000"/>
          <w:sz w:val="17"/>
          <w:szCs w:val="17"/>
        </w:rPr>
        <w:t xml:space="preserve">, </w:t>
      </w:r>
      <w:r>
        <w:rPr>
          <w:rFonts w:ascii="UbuntuMono-Bold" w:hAnsi="UbuntuMono-Bold" w:cs="UbuntuMono-Bold"/>
          <w:b/>
          <w:bCs/>
          <w:noProof/>
          <w:color w:val="33009A"/>
          <w:sz w:val="17"/>
          <w:szCs w:val="17"/>
        </w:rPr>
        <w:t>"organization"</w:t>
      </w:r>
      <w:r>
        <w:rPr>
          <w:rFonts w:ascii="UbuntuMono-Regular" w:hAnsi="UbuntuMono-Regular" w:cs="UbuntuMono-Regular"/>
          <w:noProof/>
          <w:color w:val="000000"/>
          <w:sz w:val="17"/>
          <w:szCs w:val="17"/>
        </w:rPr>
        <w:t xml:space="preserve">: </w:t>
      </w:r>
      <w:r>
        <w:rPr>
          <w:rFonts w:ascii="UbuntuMono-Regular" w:hAnsi="UbuntuMono-Regular" w:cs="UbuntuMono-Regular"/>
          <w:noProof/>
          <w:color w:val="CD3300"/>
          <w:sz w:val="17"/>
          <w:szCs w:val="17"/>
        </w:rPr>
        <w:t>"Bill &amp; Melinda Gates Foundation"</w:t>
      </w:r>
      <w:r>
        <w:rPr>
          <w:rFonts w:ascii="UbuntuMono-Regular" w:hAnsi="UbuntuMono-Regular" w:cs="UbuntuMono-Regular"/>
          <w:noProof/>
          <w:color w:val="000000"/>
          <w:sz w:val="17"/>
          <w:szCs w:val="17"/>
        </w:rPr>
        <w:t>},</w:t>
      </w:r>
    </w:p>
    <w:p w14:paraId="766E08DE" w14:textId="77777777" w:rsidR="00A31523" w:rsidRDefault="00A31523" w:rsidP="00A31523">
      <w:pPr>
        <w:autoSpaceDE w:val="0"/>
        <w:autoSpaceDN w:val="0"/>
        <w:adjustRightInd w:val="0"/>
        <w:spacing w:after="0"/>
        <w:rPr>
          <w:rFonts w:ascii="UbuntuMono-Regular" w:hAnsi="UbuntuMono-Regular" w:cs="UbuntuMono-Regular"/>
          <w:noProof/>
          <w:color w:val="000000"/>
          <w:sz w:val="17"/>
          <w:szCs w:val="17"/>
        </w:rPr>
      </w:pPr>
      <w:r>
        <w:rPr>
          <w:rFonts w:ascii="UbuntuMono-Regular" w:hAnsi="UbuntuMono-Regular" w:cs="UbuntuMono-Regular"/>
          <w:noProof/>
          <w:color w:val="000000"/>
          <w:sz w:val="17"/>
          <w:szCs w:val="17"/>
        </w:rPr>
        <w:t>{</w:t>
      </w:r>
      <w:r>
        <w:rPr>
          <w:rFonts w:ascii="UbuntuMono-Bold" w:hAnsi="UbuntuMono-Bold" w:cs="UbuntuMono-Bold"/>
          <w:b/>
          <w:bCs/>
          <w:noProof/>
          <w:color w:val="33009A"/>
          <w:sz w:val="17"/>
          <w:szCs w:val="17"/>
        </w:rPr>
        <w:t>"job_title"</w:t>
      </w:r>
      <w:r>
        <w:rPr>
          <w:rFonts w:ascii="UbuntuMono-Regular" w:hAnsi="UbuntuMono-Regular" w:cs="UbuntuMono-Regular"/>
          <w:noProof/>
          <w:color w:val="000000"/>
          <w:sz w:val="17"/>
          <w:szCs w:val="17"/>
        </w:rPr>
        <w:t xml:space="preserve">: </w:t>
      </w:r>
      <w:r>
        <w:rPr>
          <w:rFonts w:ascii="UbuntuMono-Regular" w:hAnsi="UbuntuMono-Regular" w:cs="UbuntuMono-Regular"/>
          <w:noProof/>
          <w:color w:val="CD3300"/>
          <w:sz w:val="17"/>
          <w:szCs w:val="17"/>
        </w:rPr>
        <w:t>"Co-founder, Chairman"</w:t>
      </w:r>
      <w:r>
        <w:rPr>
          <w:rFonts w:ascii="UbuntuMono-Regular" w:hAnsi="UbuntuMono-Regular" w:cs="UbuntuMono-Regular"/>
          <w:noProof/>
          <w:color w:val="000000"/>
          <w:sz w:val="17"/>
          <w:szCs w:val="17"/>
        </w:rPr>
        <w:t xml:space="preserve">, </w:t>
      </w:r>
      <w:r>
        <w:rPr>
          <w:rFonts w:ascii="UbuntuMono-Bold" w:hAnsi="UbuntuMono-Bold" w:cs="UbuntuMono-Bold"/>
          <w:b/>
          <w:bCs/>
          <w:noProof/>
          <w:color w:val="33009A"/>
          <w:sz w:val="17"/>
          <w:szCs w:val="17"/>
        </w:rPr>
        <w:t>"organization"</w:t>
      </w:r>
      <w:r>
        <w:rPr>
          <w:rFonts w:ascii="UbuntuMono-Regular" w:hAnsi="UbuntuMono-Regular" w:cs="UbuntuMono-Regular"/>
          <w:noProof/>
          <w:color w:val="000000"/>
          <w:sz w:val="17"/>
          <w:szCs w:val="17"/>
        </w:rPr>
        <w:t xml:space="preserve">: </w:t>
      </w:r>
      <w:r>
        <w:rPr>
          <w:rFonts w:ascii="UbuntuMono-Regular" w:hAnsi="UbuntuMono-Regular" w:cs="UbuntuMono-Regular"/>
          <w:noProof/>
          <w:color w:val="CD3300"/>
          <w:sz w:val="17"/>
          <w:szCs w:val="17"/>
        </w:rPr>
        <w:t>"Microsoft"</w:t>
      </w:r>
      <w:r>
        <w:rPr>
          <w:rFonts w:ascii="UbuntuMono-Regular" w:hAnsi="UbuntuMono-Regular" w:cs="UbuntuMono-Regular"/>
          <w:noProof/>
          <w:color w:val="000000"/>
          <w:sz w:val="17"/>
          <w:szCs w:val="17"/>
        </w:rPr>
        <w:t>}</w:t>
      </w:r>
    </w:p>
    <w:p w14:paraId="76573012" w14:textId="77777777" w:rsidR="00A31523" w:rsidRDefault="00A31523" w:rsidP="00A31523">
      <w:pPr>
        <w:autoSpaceDE w:val="0"/>
        <w:autoSpaceDN w:val="0"/>
        <w:adjustRightInd w:val="0"/>
        <w:spacing w:after="0"/>
        <w:rPr>
          <w:rFonts w:ascii="UbuntuMono-Regular" w:hAnsi="UbuntuMono-Regular" w:cs="UbuntuMono-Regular"/>
          <w:noProof/>
          <w:color w:val="000000"/>
          <w:sz w:val="17"/>
          <w:szCs w:val="17"/>
        </w:rPr>
      </w:pPr>
      <w:r>
        <w:rPr>
          <w:rFonts w:ascii="UbuntuMono-Regular" w:hAnsi="UbuntuMono-Regular" w:cs="UbuntuMono-Regular"/>
          <w:noProof/>
          <w:color w:val="000000"/>
          <w:sz w:val="17"/>
          <w:szCs w:val="17"/>
        </w:rPr>
        <w:t>],</w:t>
      </w:r>
    </w:p>
    <w:p w14:paraId="09DC1376" w14:textId="77777777" w:rsidR="00A31523" w:rsidRDefault="00A31523" w:rsidP="00A31523">
      <w:pPr>
        <w:autoSpaceDE w:val="0"/>
        <w:autoSpaceDN w:val="0"/>
        <w:adjustRightInd w:val="0"/>
        <w:spacing w:after="0"/>
        <w:rPr>
          <w:rFonts w:ascii="UbuntuMono-Regular" w:hAnsi="UbuntuMono-Regular" w:cs="UbuntuMono-Regular"/>
          <w:noProof/>
          <w:color w:val="000000"/>
          <w:sz w:val="17"/>
          <w:szCs w:val="17"/>
        </w:rPr>
      </w:pPr>
      <w:r>
        <w:rPr>
          <w:rFonts w:ascii="UbuntuMono-Bold" w:hAnsi="UbuntuMono-Bold" w:cs="UbuntuMono-Bold"/>
          <w:b/>
          <w:bCs/>
          <w:noProof/>
          <w:color w:val="33009A"/>
          <w:sz w:val="17"/>
          <w:szCs w:val="17"/>
        </w:rPr>
        <w:t>"education"</w:t>
      </w:r>
      <w:r>
        <w:rPr>
          <w:rFonts w:ascii="UbuntuMono-Regular" w:hAnsi="UbuntuMono-Regular" w:cs="UbuntuMono-Regular"/>
          <w:noProof/>
          <w:color w:val="000000"/>
          <w:sz w:val="17"/>
          <w:szCs w:val="17"/>
        </w:rPr>
        <w:t>: [</w:t>
      </w:r>
    </w:p>
    <w:p w14:paraId="5AE33F27" w14:textId="77777777" w:rsidR="00A31523" w:rsidRDefault="00A31523" w:rsidP="00A31523">
      <w:pPr>
        <w:autoSpaceDE w:val="0"/>
        <w:autoSpaceDN w:val="0"/>
        <w:adjustRightInd w:val="0"/>
        <w:spacing w:after="0"/>
        <w:rPr>
          <w:rFonts w:ascii="UbuntuMono-Regular" w:hAnsi="UbuntuMono-Regular" w:cs="UbuntuMono-Regular"/>
          <w:noProof/>
          <w:color w:val="000000"/>
          <w:sz w:val="17"/>
          <w:szCs w:val="17"/>
        </w:rPr>
      </w:pPr>
      <w:r>
        <w:rPr>
          <w:rFonts w:ascii="UbuntuMono-Regular" w:hAnsi="UbuntuMono-Regular" w:cs="UbuntuMono-Regular"/>
          <w:noProof/>
          <w:color w:val="000000"/>
          <w:sz w:val="17"/>
          <w:szCs w:val="17"/>
        </w:rPr>
        <w:t>{</w:t>
      </w:r>
      <w:r>
        <w:rPr>
          <w:rFonts w:ascii="UbuntuMono-Bold" w:hAnsi="UbuntuMono-Bold" w:cs="UbuntuMono-Bold"/>
          <w:b/>
          <w:bCs/>
          <w:noProof/>
          <w:color w:val="33009A"/>
          <w:sz w:val="17"/>
          <w:szCs w:val="17"/>
        </w:rPr>
        <w:t>"school_name"</w:t>
      </w:r>
      <w:r>
        <w:rPr>
          <w:rFonts w:ascii="UbuntuMono-Regular" w:hAnsi="UbuntuMono-Regular" w:cs="UbuntuMono-Regular"/>
          <w:noProof/>
          <w:color w:val="000000"/>
          <w:sz w:val="17"/>
          <w:szCs w:val="17"/>
        </w:rPr>
        <w:t xml:space="preserve">: </w:t>
      </w:r>
      <w:r>
        <w:rPr>
          <w:rFonts w:ascii="UbuntuMono-Regular" w:hAnsi="UbuntuMono-Regular" w:cs="UbuntuMono-Regular"/>
          <w:noProof/>
          <w:color w:val="CD3300"/>
          <w:sz w:val="17"/>
          <w:szCs w:val="17"/>
        </w:rPr>
        <w:t>"Harvard University"</w:t>
      </w:r>
      <w:r>
        <w:rPr>
          <w:rFonts w:ascii="UbuntuMono-Regular" w:hAnsi="UbuntuMono-Regular" w:cs="UbuntuMono-Regular"/>
          <w:noProof/>
          <w:color w:val="000000"/>
          <w:sz w:val="17"/>
          <w:szCs w:val="17"/>
        </w:rPr>
        <w:t xml:space="preserve">, </w:t>
      </w:r>
      <w:r>
        <w:rPr>
          <w:rFonts w:ascii="UbuntuMono-Bold" w:hAnsi="UbuntuMono-Bold" w:cs="UbuntuMono-Bold"/>
          <w:b/>
          <w:bCs/>
          <w:noProof/>
          <w:color w:val="33009A"/>
          <w:sz w:val="17"/>
          <w:szCs w:val="17"/>
        </w:rPr>
        <w:t>"start"</w:t>
      </w:r>
      <w:r>
        <w:rPr>
          <w:rFonts w:ascii="UbuntuMono-Regular" w:hAnsi="UbuntuMono-Regular" w:cs="UbuntuMono-Regular"/>
          <w:noProof/>
          <w:color w:val="000000"/>
          <w:sz w:val="17"/>
          <w:szCs w:val="17"/>
        </w:rPr>
        <w:t xml:space="preserve">: </w:t>
      </w:r>
      <w:r>
        <w:rPr>
          <w:rFonts w:ascii="UbuntuMono-Regular" w:hAnsi="UbuntuMono-Regular" w:cs="UbuntuMono-Regular"/>
          <w:noProof/>
          <w:color w:val="FF6600"/>
          <w:sz w:val="17"/>
          <w:szCs w:val="17"/>
        </w:rPr>
        <w:t>1973</w:t>
      </w:r>
      <w:r>
        <w:rPr>
          <w:rFonts w:ascii="UbuntuMono-Regular" w:hAnsi="UbuntuMono-Regular" w:cs="UbuntuMono-Regular"/>
          <w:noProof/>
          <w:color w:val="000000"/>
          <w:sz w:val="17"/>
          <w:szCs w:val="17"/>
        </w:rPr>
        <w:t xml:space="preserve">, </w:t>
      </w:r>
      <w:r>
        <w:rPr>
          <w:rFonts w:ascii="UbuntuMono-Bold" w:hAnsi="UbuntuMono-Bold" w:cs="UbuntuMono-Bold"/>
          <w:b/>
          <w:bCs/>
          <w:noProof/>
          <w:color w:val="33009A"/>
          <w:sz w:val="17"/>
          <w:szCs w:val="17"/>
        </w:rPr>
        <w:t>"end"</w:t>
      </w:r>
      <w:r>
        <w:rPr>
          <w:rFonts w:ascii="UbuntuMono-Regular" w:hAnsi="UbuntuMono-Regular" w:cs="UbuntuMono-Regular"/>
          <w:noProof/>
          <w:color w:val="000000"/>
          <w:sz w:val="17"/>
          <w:szCs w:val="17"/>
        </w:rPr>
        <w:t xml:space="preserve">: </w:t>
      </w:r>
      <w:r>
        <w:rPr>
          <w:rFonts w:ascii="UbuntuMono-Regular" w:hAnsi="UbuntuMono-Regular" w:cs="UbuntuMono-Regular"/>
          <w:noProof/>
          <w:color w:val="FF6600"/>
          <w:sz w:val="17"/>
          <w:szCs w:val="17"/>
        </w:rPr>
        <w:t>1975</w:t>
      </w:r>
      <w:r>
        <w:rPr>
          <w:rFonts w:ascii="UbuntuMono-Regular" w:hAnsi="UbuntuMono-Regular" w:cs="UbuntuMono-Regular"/>
          <w:noProof/>
          <w:color w:val="000000"/>
          <w:sz w:val="17"/>
          <w:szCs w:val="17"/>
        </w:rPr>
        <w:t>},</w:t>
      </w:r>
    </w:p>
    <w:p w14:paraId="5AFA983A" w14:textId="77777777" w:rsidR="00A31523" w:rsidRDefault="00A31523" w:rsidP="00A31523">
      <w:pPr>
        <w:autoSpaceDE w:val="0"/>
        <w:autoSpaceDN w:val="0"/>
        <w:adjustRightInd w:val="0"/>
        <w:spacing w:after="0"/>
        <w:rPr>
          <w:rFonts w:ascii="UbuntuMono-Regular" w:hAnsi="UbuntuMono-Regular" w:cs="UbuntuMono-Regular"/>
          <w:noProof/>
          <w:color w:val="000000"/>
          <w:sz w:val="17"/>
          <w:szCs w:val="17"/>
        </w:rPr>
      </w:pPr>
      <w:r>
        <w:rPr>
          <w:rFonts w:ascii="UbuntuMono-Regular" w:hAnsi="UbuntuMono-Regular" w:cs="UbuntuMono-Regular"/>
          <w:noProof/>
          <w:color w:val="000000"/>
          <w:sz w:val="17"/>
          <w:szCs w:val="17"/>
        </w:rPr>
        <w:t>{</w:t>
      </w:r>
      <w:r>
        <w:rPr>
          <w:rFonts w:ascii="UbuntuMono-Bold" w:hAnsi="UbuntuMono-Bold" w:cs="UbuntuMono-Bold"/>
          <w:b/>
          <w:bCs/>
          <w:noProof/>
          <w:color w:val="33009A"/>
          <w:sz w:val="17"/>
          <w:szCs w:val="17"/>
        </w:rPr>
        <w:t>"school_name"</w:t>
      </w:r>
      <w:r>
        <w:rPr>
          <w:rFonts w:ascii="UbuntuMono-Regular" w:hAnsi="UbuntuMono-Regular" w:cs="UbuntuMono-Regular"/>
          <w:noProof/>
          <w:color w:val="000000"/>
          <w:sz w:val="17"/>
          <w:szCs w:val="17"/>
        </w:rPr>
        <w:t xml:space="preserve">: </w:t>
      </w:r>
      <w:r>
        <w:rPr>
          <w:rFonts w:ascii="UbuntuMono-Regular" w:hAnsi="UbuntuMono-Regular" w:cs="UbuntuMono-Regular"/>
          <w:noProof/>
          <w:color w:val="CD3300"/>
          <w:sz w:val="17"/>
          <w:szCs w:val="17"/>
        </w:rPr>
        <w:t>"Lakeside School, Seattle"</w:t>
      </w:r>
      <w:r>
        <w:rPr>
          <w:rFonts w:ascii="UbuntuMono-Regular" w:hAnsi="UbuntuMono-Regular" w:cs="UbuntuMono-Regular"/>
          <w:noProof/>
          <w:color w:val="000000"/>
          <w:sz w:val="17"/>
          <w:szCs w:val="17"/>
        </w:rPr>
        <w:t xml:space="preserve">, </w:t>
      </w:r>
      <w:r>
        <w:rPr>
          <w:rFonts w:ascii="UbuntuMono-Bold" w:hAnsi="UbuntuMono-Bold" w:cs="UbuntuMono-Bold"/>
          <w:b/>
          <w:bCs/>
          <w:noProof/>
          <w:color w:val="33009A"/>
          <w:sz w:val="17"/>
          <w:szCs w:val="17"/>
        </w:rPr>
        <w:t>"start"</w:t>
      </w:r>
      <w:r>
        <w:rPr>
          <w:rFonts w:ascii="UbuntuMono-Regular" w:hAnsi="UbuntuMono-Regular" w:cs="UbuntuMono-Regular"/>
          <w:noProof/>
          <w:color w:val="000000"/>
          <w:sz w:val="17"/>
          <w:szCs w:val="17"/>
        </w:rPr>
        <w:t xml:space="preserve">: </w:t>
      </w:r>
      <w:r>
        <w:rPr>
          <w:rFonts w:ascii="UbuntuMono-Bold" w:hAnsi="UbuntuMono-Bold" w:cs="UbuntuMono-Bold"/>
          <w:b/>
          <w:bCs/>
          <w:noProof/>
          <w:color w:val="00669A"/>
          <w:sz w:val="17"/>
          <w:szCs w:val="17"/>
        </w:rPr>
        <w:t>null</w:t>
      </w:r>
      <w:r>
        <w:rPr>
          <w:rFonts w:ascii="UbuntuMono-Regular" w:hAnsi="UbuntuMono-Regular" w:cs="UbuntuMono-Regular"/>
          <w:noProof/>
          <w:color w:val="000000"/>
          <w:sz w:val="17"/>
          <w:szCs w:val="17"/>
        </w:rPr>
        <w:t xml:space="preserve">, </w:t>
      </w:r>
      <w:r>
        <w:rPr>
          <w:rFonts w:ascii="UbuntuMono-Bold" w:hAnsi="UbuntuMono-Bold" w:cs="UbuntuMono-Bold"/>
          <w:b/>
          <w:bCs/>
          <w:noProof/>
          <w:color w:val="33009A"/>
          <w:sz w:val="17"/>
          <w:szCs w:val="17"/>
        </w:rPr>
        <w:t>"end"</w:t>
      </w:r>
      <w:r>
        <w:rPr>
          <w:rFonts w:ascii="UbuntuMono-Regular" w:hAnsi="UbuntuMono-Regular" w:cs="UbuntuMono-Regular"/>
          <w:noProof/>
          <w:color w:val="000000"/>
          <w:sz w:val="17"/>
          <w:szCs w:val="17"/>
        </w:rPr>
        <w:t xml:space="preserve">: </w:t>
      </w:r>
      <w:r>
        <w:rPr>
          <w:rFonts w:ascii="UbuntuMono-Bold" w:hAnsi="UbuntuMono-Bold" w:cs="UbuntuMono-Bold"/>
          <w:b/>
          <w:bCs/>
          <w:noProof/>
          <w:color w:val="00669A"/>
          <w:sz w:val="17"/>
          <w:szCs w:val="17"/>
        </w:rPr>
        <w:t>null</w:t>
      </w:r>
      <w:r>
        <w:rPr>
          <w:rFonts w:ascii="UbuntuMono-Regular" w:hAnsi="UbuntuMono-Regular" w:cs="UbuntuMono-Regular"/>
          <w:noProof/>
          <w:color w:val="000000"/>
          <w:sz w:val="17"/>
          <w:szCs w:val="17"/>
        </w:rPr>
        <w:t>}</w:t>
      </w:r>
    </w:p>
    <w:p w14:paraId="5AAED9D6" w14:textId="77777777" w:rsidR="00A31523" w:rsidRDefault="00A31523" w:rsidP="00A31523">
      <w:pPr>
        <w:autoSpaceDE w:val="0"/>
        <w:autoSpaceDN w:val="0"/>
        <w:adjustRightInd w:val="0"/>
        <w:spacing w:after="0"/>
        <w:rPr>
          <w:rFonts w:ascii="UbuntuMono-Regular" w:hAnsi="UbuntuMono-Regular" w:cs="UbuntuMono-Regular"/>
          <w:noProof/>
          <w:color w:val="000000"/>
          <w:sz w:val="17"/>
          <w:szCs w:val="17"/>
        </w:rPr>
      </w:pPr>
      <w:r>
        <w:rPr>
          <w:rFonts w:ascii="UbuntuMono-Regular" w:hAnsi="UbuntuMono-Regular" w:cs="UbuntuMono-Regular"/>
          <w:noProof/>
          <w:color w:val="000000"/>
          <w:sz w:val="17"/>
          <w:szCs w:val="17"/>
        </w:rPr>
        <w:t>],</w:t>
      </w:r>
    </w:p>
    <w:p w14:paraId="00E7CEBF" w14:textId="77777777" w:rsidR="00A31523" w:rsidRDefault="00A31523" w:rsidP="00A31523">
      <w:pPr>
        <w:autoSpaceDE w:val="0"/>
        <w:autoSpaceDN w:val="0"/>
        <w:adjustRightInd w:val="0"/>
        <w:spacing w:after="0"/>
        <w:rPr>
          <w:rFonts w:ascii="UbuntuMono-Regular" w:hAnsi="UbuntuMono-Regular" w:cs="UbuntuMono-Regular"/>
          <w:noProof/>
          <w:color w:val="000000"/>
          <w:sz w:val="17"/>
          <w:szCs w:val="17"/>
        </w:rPr>
      </w:pPr>
      <w:r>
        <w:rPr>
          <w:rFonts w:ascii="UbuntuMono-Bold" w:hAnsi="UbuntuMono-Bold" w:cs="UbuntuMono-Bold"/>
          <w:b/>
          <w:bCs/>
          <w:noProof/>
          <w:color w:val="33009A"/>
          <w:sz w:val="17"/>
          <w:szCs w:val="17"/>
        </w:rPr>
        <w:t>"contact_info"</w:t>
      </w:r>
      <w:r>
        <w:rPr>
          <w:rFonts w:ascii="UbuntuMono-Regular" w:hAnsi="UbuntuMono-Regular" w:cs="UbuntuMono-Regular"/>
          <w:noProof/>
          <w:color w:val="000000"/>
          <w:sz w:val="17"/>
          <w:szCs w:val="17"/>
        </w:rPr>
        <w:t>: {</w:t>
      </w:r>
    </w:p>
    <w:p w14:paraId="57F32D5B" w14:textId="77777777" w:rsidR="00A31523" w:rsidRDefault="00A31523" w:rsidP="00A31523">
      <w:pPr>
        <w:autoSpaceDE w:val="0"/>
        <w:autoSpaceDN w:val="0"/>
        <w:adjustRightInd w:val="0"/>
        <w:spacing w:after="0"/>
        <w:rPr>
          <w:rFonts w:ascii="UbuntuMono-Regular" w:hAnsi="UbuntuMono-Regular" w:cs="UbuntuMono-Regular"/>
          <w:noProof/>
          <w:color w:val="000000"/>
          <w:sz w:val="17"/>
          <w:szCs w:val="17"/>
        </w:rPr>
      </w:pPr>
      <w:r>
        <w:rPr>
          <w:rFonts w:ascii="UbuntuMono-Bold" w:hAnsi="UbuntuMono-Bold" w:cs="UbuntuMono-Bold"/>
          <w:b/>
          <w:bCs/>
          <w:noProof/>
          <w:color w:val="33009A"/>
          <w:sz w:val="17"/>
          <w:szCs w:val="17"/>
        </w:rPr>
        <w:t>"blog"</w:t>
      </w:r>
      <w:r>
        <w:rPr>
          <w:rFonts w:ascii="UbuntuMono-Regular" w:hAnsi="UbuntuMono-Regular" w:cs="UbuntuMono-Regular"/>
          <w:noProof/>
          <w:color w:val="000000"/>
          <w:sz w:val="17"/>
          <w:szCs w:val="17"/>
        </w:rPr>
        <w:t xml:space="preserve">: </w:t>
      </w:r>
      <w:r>
        <w:rPr>
          <w:rFonts w:ascii="UbuntuMono-Regular" w:hAnsi="UbuntuMono-Regular" w:cs="UbuntuMono-Regular"/>
          <w:noProof/>
          <w:color w:val="CD3300"/>
          <w:sz w:val="17"/>
          <w:szCs w:val="17"/>
        </w:rPr>
        <w:t>"http://thegatesnotes.com"</w:t>
      </w:r>
      <w:r>
        <w:rPr>
          <w:rFonts w:ascii="UbuntuMono-Regular" w:hAnsi="UbuntuMono-Regular" w:cs="UbuntuMono-Regular"/>
          <w:noProof/>
          <w:color w:val="000000"/>
          <w:sz w:val="17"/>
          <w:szCs w:val="17"/>
        </w:rPr>
        <w:t>,</w:t>
      </w:r>
    </w:p>
    <w:p w14:paraId="271FF033" w14:textId="77777777" w:rsidR="00A31523" w:rsidRDefault="00A31523" w:rsidP="00A31523">
      <w:pPr>
        <w:autoSpaceDE w:val="0"/>
        <w:autoSpaceDN w:val="0"/>
        <w:adjustRightInd w:val="0"/>
        <w:spacing w:after="0"/>
        <w:rPr>
          <w:rFonts w:ascii="UbuntuMono-Regular" w:hAnsi="UbuntuMono-Regular" w:cs="UbuntuMono-Regular"/>
          <w:noProof/>
          <w:color w:val="CD3300"/>
          <w:sz w:val="17"/>
          <w:szCs w:val="17"/>
        </w:rPr>
      </w:pPr>
      <w:r>
        <w:rPr>
          <w:rFonts w:ascii="UbuntuMono-Bold" w:hAnsi="UbuntuMono-Bold" w:cs="UbuntuMono-Bold"/>
          <w:b/>
          <w:bCs/>
          <w:noProof/>
          <w:color w:val="33009A"/>
          <w:sz w:val="17"/>
          <w:szCs w:val="17"/>
        </w:rPr>
        <w:t>"twitter"</w:t>
      </w:r>
      <w:r>
        <w:rPr>
          <w:rFonts w:ascii="UbuntuMono-Regular" w:hAnsi="UbuntuMono-Regular" w:cs="UbuntuMono-Regular"/>
          <w:noProof/>
          <w:color w:val="000000"/>
          <w:sz w:val="17"/>
          <w:szCs w:val="17"/>
        </w:rPr>
        <w:t xml:space="preserve">: </w:t>
      </w:r>
      <w:r>
        <w:rPr>
          <w:rFonts w:ascii="UbuntuMono-Regular" w:hAnsi="UbuntuMono-Regular" w:cs="UbuntuMono-Regular"/>
          <w:noProof/>
          <w:color w:val="CD3300"/>
          <w:sz w:val="17"/>
          <w:szCs w:val="17"/>
        </w:rPr>
        <w:t>"http://twitter.com/BillGates"</w:t>
      </w:r>
    </w:p>
    <w:p w14:paraId="55AB89D6" w14:textId="479DFDE7" w:rsidR="0048760A" w:rsidRDefault="00A31523" w:rsidP="0048760A">
      <w:pPr>
        <w:pStyle w:val="NoSpacing"/>
        <w:rPr>
          <w:rFonts w:ascii="UbuntuMono-Regular" w:hAnsi="UbuntuMono-Regular" w:cs="UbuntuMono-Regular"/>
          <w:noProof/>
          <w:color w:val="000000"/>
          <w:sz w:val="17"/>
          <w:szCs w:val="17"/>
        </w:rPr>
      </w:pPr>
      <w:r>
        <w:rPr>
          <w:rFonts w:ascii="UbuntuMono-Regular" w:hAnsi="UbuntuMono-Regular" w:cs="UbuntuMono-Regular"/>
          <w:noProof/>
          <w:color w:val="000000"/>
          <w:sz w:val="17"/>
          <w:szCs w:val="17"/>
        </w:rPr>
        <w:t>}</w:t>
      </w:r>
    </w:p>
    <w:p w14:paraId="774A875F" w14:textId="7DFB5273" w:rsidR="0048760A" w:rsidRDefault="0048760A" w:rsidP="0048760A">
      <w:pPr>
        <w:pStyle w:val="NoSpacing"/>
        <w:rPr>
          <w:rFonts w:ascii="UbuntuMono-Regular" w:hAnsi="UbuntuMono-Regular" w:cs="UbuntuMono-Regular"/>
          <w:noProof/>
          <w:color w:val="000000"/>
          <w:sz w:val="17"/>
          <w:szCs w:val="17"/>
        </w:rPr>
      </w:pPr>
    </w:p>
    <w:p w14:paraId="2D970FCC" w14:textId="6CC4EF34" w:rsidR="0048760A" w:rsidRDefault="00D270C4" w:rsidP="007455AA">
      <w:pPr>
        <w:pStyle w:val="NoSpacing"/>
        <w:numPr>
          <w:ilvl w:val="0"/>
          <w:numId w:val="35"/>
        </w:numPr>
      </w:pPr>
      <w:r>
        <w:t xml:space="preserve">Some developers feel that the </w:t>
      </w:r>
      <w:r w:rsidRPr="00D75226">
        <w:rPr>
          <w:color w:val="00B050"/>
        </w:rPr>
        <w:t>JSON model reduces the impedance mismatch</w:t>
      </w:r>
      <w:r>
        <w:t xml:space="preserve"> between</w:t>
      </w:r>
      <w:r w:rsidR="007455AA">
        <w:t xml:space="preserve"> </w:t>
      </w:r>
      <w:r>
        <w:t xml:space="preserve">the application code and the storage layer. However, as we shall see in </w:t>
      </w:r>
      <w:r w:rsidRPr="007455AA">
        <w:rPr>
          <w:color w:val="9A0000"/>
        </w:rPr>
        <w:t>Chapter 4</w:t>
      </w:r>
      <w:r>
        <w:t>,</w:t>
      </w:r>
      <w:r w:rsidR="007455AA">
        <w:t xml:space="preserve"> </w:t>
      </w:r>
      <w:r>
        <w:t xml:space="preserve">there are also problems with JSON as a data encoding format. </w:t>
      </w:r>
      <w:r w:rsidRPr="007455AA">
        <w:rPr>
          <w:color w:val="00B050"/>
        </w:rPr>
        <w:t>The lack of a schema is</w:t>
      </w:r>
      <w:r w:rsidR="007455AA">
        <w:t xml:space="preserve"> </w:t>
      </w:r>
      <w:r w:rsidRPr="007455AA">
        <w:rPr>
          <w:color w:val="00B050"/>
        </w:rPr>
        <w:t xml:space="preserve">often cited as an advantage; </w:t>
      </w:r>
      <w:r>
        <w:t xml:space="preserve">we will discuss this in </w:t>
      </w:r>
      <w:r w:rsidRPr="007455AA">
        <w:rPr>
          <w:rFonts w:hint="eastAsia"/>
          <w:color w:val="9A0000"/>
        </w:rPr>
        <w:t>“</w:t>
      </w:r>
      <w:r w:rsidRPr="007455AA">
        <w:rPr>
          <w:color w:val="9A0000"/>
        </w:rPr>
        <w:t>Schema flexibility in the document</w:t>
      </w:r>
      <w:r w:rsidR="007455AA">
        <w:t xml:space="preserve"> </w:t>
      </w:r>
      <w:r w:rsidRPr="007455AA">
        <w:rPr>
          <w:color w:val="9A0000"/>
        </w:rPr>
        <w:t>model</w:t>
      </w:r>
      <w:r w:rsidR="0036717B" w:rsidRPr="007455AA">
        <w:rPr>
          <w:color w:val="9A0000"/>
        </w:rPr>
        <w:t>”</w:t>
      </w:r>
      <w:r>
        <w:t>.</w:t>
      </w:r>
    </w:p>
    <w:p w14:paraId="73EF11F5" w14:textId="2AE9897A" w:rsidR="00140D3E" w:rsidRDefault="00902811" w:rsidP="00413621">
      <w:pPr>
        <w:pStyle w:val="NoSpacing"/>
        <w:numPr>
          <w:ilvl w:val="0"/>
          <w:numId w:val="35"/>
        </w:numPr>
      </w:pPr>
      <w:r w:rsidRPr="00A15719">
        <w:rPr>
          <w:color w:val="00B050"/>
        </w:rPr>
        <w:t xml:space="preserve">The JSON representation has better </w:t>
      </w:r>
      <w:r w:rsidRPr="00A15719">
        <w:rPr>
          <w:rFonts w:ascii="MinionPro-It" w:eastAsia="MinionPro-It" w:cs="MinionPro-It"/>
          <w:b/>
          <w:bCs/>
          <w:i/>
          <w:iCs/>
          <w:color w:val="00B050"/>
        </w:rPr>
        <w:t>locality</w:t>
      </w:r>
      <w:r w:rsidRPr="00A15719">
        <w:rPr>
          <w:rFonts w:ascii="MinionPro-It" w:eastAsia="MinionPro-It" w:cs="MinionPro-It"/>
          <w:i/>
          <w:iCs/>
          <w:color w:val="00B050"/>
        </w:rPr>
        <w:t xml:space="preserve"> </w:t>
      </w:r>
      <w:r w:rsidRPr="00A15719">
        <w:rPr>
          <w:color w:val="00B050"/>
        </w:rPr>
        <w:t>than the multi-table schema in</w:t>
      </w:r>
      <w:r>
        <w:t xml:space="preserve">. If you want to fetch a profile in the relational example, you need to either perform multiple queries (query each table by </w:t>
      </w:r>
      <w:r>
        <w:rPr>
          <w:rFonts w:ascii="UbuntuMono-Regular" w:hAnsi="UbuntuMono-Regular" w:cs="UbuntuMono-Regular"/>
          <w:sz w:val="20"/>
          <w:szCs w:val="20"/>
        </w:rPr>
        <w:t>user_id</w:t>
      </w:r>
      <w:r>
        <w:t xml:space="preserve">) or perform a messy multiway join between the </w:t>
      </w:r>
      <w:r>
        <w:rPr>
          <w:rFonts w:ascii="UbuntuMono-Regular" w:hAnsi="UbuntuMono-Regular" w:cs="UbuntuMono-Regular"/>
          <w:sz w:val="20"/>
          <w:szCs w:val="20"/>
        </w:rPr>
        <w:t xml:space="preserve">users </w:t>
      </w:r>
      <w:r>
        <w:t xml:space="preserve">table and its subordinate tables. In the JSON representation, all the relevant information is in one place, </w:t>
      </w:r>
      <w:r w:rsidRPr="00D46A4B">
        <w:rPr>
          <w:color w:val="00B050"/>
        </w:rPr>
        <w:t>and one query is sufficient</w:t>
      </w:r>
      <w:r>
        <w:t>.</w:t>
      </w:r>
    </w:p>
    <w:p w14:paraId="5C4BC883" w14:textId="2145D432" w:rsidR="00A633F0" w:rsidRDefault="00A633F0" w:rsidP="00A633F0">
      <w:pPr>
        <w:pStyle w:val="NoSpacing"/>
        <w:numPr>
          <w:ilvl w:val="0"/>
          <w:numId w:val="35"/>
        </w:numPr>
      </w:pPr>
      <w:r w:rsidRPr="00A633F0">
        <w:t>The one-to-many relationships from the user profile to the user</w:t>
      </w:r>
      <w:r w:rsidRPr="00A633F0">
        <w:rPr>
          <w:rFonts w:hint="eastAsia"/>
        </w:rPr>
        <w:t>’</w:t>
      </w:r>
      <w:r w:rsidRPr="00A633F0">
        <w:t>s positions, educational</w:t>
      </w:r>
      <w:r w:rsidR="0016251F">
        <w:t xml:space="preserve"> </w:t>
      </w:r>
      <w:r w:rsidRPr="00A633F0">
        <w:t>history, and contact information imply a tree structure in the data, and the</w:t>
      </w:r>
      <w:r>
        <w:t xml:space="preserve"> JSON representation makes this tree structure explicit</w:t>
      </w:r>
      <w:r w:rsidR="00A267F1">
        <w:t>:</w:t>
      </w:r>
    </w:p>
    <w:p w14:paraId="0EEA393D" w14:textId="24614D35" w:rsidR="00A267F1" w:rsidRDefault="00A267F1" w:rsidP="00A267F1">
      <w:pPr>
        <w:pStyle w:val="NoSpacing"/>
        <w:ind w:left="720"/>
      </w:pPr>
    </w:p>
    <w:p w14:paraId="43DBA42C" w14:textId="74A32BF5" w:rsidR="00344F6C" w:rsidRDefault="00344F6C" w:rsidP="00A267F1">
      <w:pPr>
        <w:pStyle w:val="NoSpacing"/>
        <w:ind w:left="720"/>
      </w:pPr>
      <w:r>
        <w:rPr>
          <w:noProof/>
        </w:rPr>
        <w:drawing>
          <wp:anchor distT="0" distB="0" distL="114300" distR="114300" simplePos="0" relativeHeight="251659264" behindDoc="0" locked="0" layoutInCell="1" allowOverlap="1" wp14:anchorId="1279D184" wp14:editId="6022E20B">
            <wp:simplePos x="0" y="0"/>
            <wp:positionH relativeFrom="column">
              <wp:posOffset>1303638</wp:posOffset>
            </wp:positionH>
            <wp:positionV relativeFrom="paragraph">
              <wp:posOffset>279932</wp:posOffset>
            </wp:positionV>
            <wp:extent cx="2879124" cy="194988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9124" cy="1949883"/>
                    </a:xfrm>
                    <a:prstGeom prst="rect">
                      <a:avLst/>
                    </a:prstGeom>
                  </pic:spPr>
                </pic:pic>
              </a:graphicData>
            </a:graphic>
          </wp:anchor>
        </w:drawing>
      </w:r>
    </w:p>
    <w:p w14:paraId="32DA5F46" w14:textId="7E85D146" w:rsidR="002F579B" w:rsidRPr="002F579B" w:rsidRDefault="002F579B" w:rsidP="002F579B"/>
    <w:p w14:paraId="6EBA6A41" w14:textId="008B3B53" w:rsidR="002F579B" w:rsidRPr="002F579B" w:rsidRDefault="002F579B" w:rsidP="002F579B"/>
    <w:p w14:paraId="786F8E6E" w14:textId="6AB80367" w:rsidR="002F579B" w:rsidRPr="002F579B" w:rsidRDefault="002F579B" w:rsidP="002F579B"/>
    <w:p w14:paraId="30676BF2" w14:textId="0AA5017A" w:rsidR="002F579B" w:rsidRPr="002F579B" w:rsidRDefault="002F579B" w:rsidP="002F579B"/>
    <w:p w14:paraId="773661A2" w14:textId="7C4C8C84" w:rsidR="002F579B" w:rsidRPr="002F579B" w:rsidRDefault="002F579B" w:rsidP="002F579B"/>
    <w:p w14:paraId="1FB7B025" w14:textId="64ED4F95" w:rsidR="002F579B" w:rsidRPr="002F579B" w:rsidRDefault="002F579B" w:rsidP="002F579B"/>
    <w:p w14:paraId="7F1306A7" w14:textId="17F33AB8" w:rsidR="002F579B" w:rsidRPr="002F579B" w:rsidRDefault="002F579B" w:rsidP="002F579B"/>
    <w:p w14:paraId="692056AB" w14:textId="18A9D64F" w:rsidR="002F579B" w:rsidRDefault="002F579B" w:rsidP="002F579B"/>
    <w:p w14:paraId="468F55A9" w14:textId="4A500270" w:rsidR="002F579B" w:rsidRDefault="00737094" w:rsidP="00737094">
      <w:pPr>
        <w:pStyle w:val="Heading3"/>
      </w:pPr>
      <w:r>
        <w:lastRenderedPageBreak/>
        <w:t>Many-to-One and Many-to-Many Relationships</w:t>
      </w:r>
    </w:p>
    <w:p w14:paraId="7A7A5E3F" w14:textId="38AE04AA" w:rsidR="00DF7FB5" w:rsidRDefault="00C95F13" w:rsidP="00C95F13">
      <w:pPr>
        <w:pStyle w:val="NoSpacing"/>
      </w:pPr>
      <w:r>
        <w:t xml:space="preserve">In the relational model showed in the first picture in the preceding section </w:t>
      </w:r>
      <w:r>
        <w:rPr>
          <w:rFonts w:ascii="UbuntuMono-Regular" w:hAnsi="UbuntuMono-Regular" w:cs="UbuntuMono-Regular"/>
          <w:sz w:val="20"/>
          <w:szCs w:val="20"/>
        </w:rPr>
        <w:t xml:space="preserve">region_id </w:t>
      </w:r>
      <w:r>
        <w:rPr>
          <w:rFonts w:ascii="MinionPro-Regular" w:eastAsia="MinionPro-Regular" w:hAnsi="UbuntuMono-Regular" w:cs="MinionPro-Regular"/>
          <w:sz w:val="21"/>
          <w:szCs w:val="21"/>
        </w:rPr>
        <w:t>and</w:t>
      </w:r>
      <w:r>
        <w:rPr>
          <w:rFonts w:ascii="MinionPro-Regular" w:eastAsia="MinionPro-Regular" w:hAnsi="UbuntuMono-Regular" w:cs="MinionPro-Regular"/>
          <w:sz w:val="21"/>
          <w:szCs w:val="21"/>
        </w:rPr>
        <w:t xml:space="preserve"> </w:t>
      </w:r>
      <w:r>
        <w:rPr>
          <w:rFonts w:ascii="UbuntuMono-Regular" w:hAnsi="UbuntuMono-Regular" w:cs="UbuntuMono-Regular"/>
          <w:sz w:val="20"/>
          <w:szCs w:val="20"/>
        </w:rPr>
        <w:t xml:space="preserve">industry_id </w:t>
      </w:r>
      <w:r w:rsidRPr="00DD6EC5">
        <w:t>are given as IDs, not as plain-text strings "Greater Seattle Area" and</w:t>
      </w:r>
      <w:r w:rsidR="00EB1EBB">
        <w:t xml:space="preserve"> </w:t>
      </w:r>
      <w:r w:rsidRPr="00DD6EC5">
        <w:t>"Philanthropy". Why?</w:t>
      </w:r>
    </w:p>
    <w:p w14:paraId="06F5BD8F" w14:textId="77777777" w:rsidR="00863073" w:rsidRDefault="00863073" w:rsidP="00C95F13">
      <w:pPr>
        <w:pStyle w:val="NoSpacing"/>
      </w:pPr>
    </w:p>
    <w:p w14:paraId="0934FD43" w14:textId="4E996830" w:rsidR="00863073" w:rsidRDefault="00863073" w:rsidP="000B6C70">
      <w:pPr>
        <w:pStyle w:val="NoSpacing"/>
      </w:pPr>
      <w:r>
        <w:t>If the user interface has free-text fields for entering the region and the industry, it</w:t>
      </w:r>
      <w:r w:rsidR="000B6C70">
        <w:t xml:space="preserve"> </w:t>
      </w:r>
      <w:r>
        <w:t>makes sense to store them as plain-text strings. But there are advantages to having</w:t>
      </w:r>
      <w:r w:rsidR="000B6C70">
        <w:t xml:space="preserve"> </w:t>
      </w:r>
      <w:r>
        <w:t>standardized lists of geographic regions and industries, and letting users choose from</w:t>
      </w:r>
      <w:r w:rsidR="000B6C70">
        <w:t xml:space="preserve"> </w:t>
      </w:r>
      <w:r>
        <w:t>a drop-down list or auto</w:t>
      </w:r>
      <w:r w:rsidR="00213F3C">
        <w:t>-</w:t>
      </w:r>
      <w:r>
        <w:t>completer:</w:t>
      </w:r>
    </w:p>
    <w:p w14:paraId="370E13BF" w14:textId="32185716" w:rsidR="00F55663" w:rsidRDefault="00863073" w:rsidP="00F55663">
      <w:pPr>
        <w:pStyle w:val="NoSpacing"/>
        <w:spacing w:after="40"/>
      </w:pPr>
      <w:r>
        <w:rPr>
          <w:rFonts w:hint="eastAsia"/>
        </w:rPr>
        <w:t>•</w:t>
      </w:r>
      <w:r>
        <w:t xml:space="preserve"> Consistent style and spelling across profiles</w:t>
      </w:r>
    </w:p>
    <w:p w14:paraId="6EC972A1" w14:textId="77777777" w:rsidR="00863073" w:rsidRDefault="00863073" w:rsidP="00F55663">
      <w:pPr>
        <w:pStyle w:val="NoSpacing"/>
        <w:spacing w:after="40"/>
      </w:pPr>
      <w:r>
        <w:rPr>
          <w:rFonts w:hint="eastAsia"/>
        </w:rPr>
        <w:t>•</w:t>
      </w:r>
      <w:r>
        <w:t xml:space="preserve"> Avoiding ambiguity (e.g., if there are several cities with the same name)</w:t>
      </w:r>
    </w:p>
    <w:p w14:paraId="4FBABB3F" w14:textId="411AAC5D" w:rsidR="00863073" w:rsidRDefault="00863073" w:rsidP="00F55663">
      <w:pPr>
        <w:pStyle w:val="NoSpacing"/>
        <w:spacing w:after="40"/>
      </w:pPr>
      <w:r>
        <w:rPr>
          <w:rFonts w:hint="eastAsia"/>
        </w:rPr>
        <w:t>•</w:t>
      </w:r>
      <w:r>
        <w:t xml:space="preserve"> Ease of updating</w:t>
      </w:r>
      <w:r>
        <w:rPr>
          <w:rFonts w:hint="eastAsia"/>
        </w:rPr>
        <w:t>—</w:t>
      </w:r>
      <w:r>
        <w:t>the name is stored in only one place, so it is easy to update</w:t>
      </w:r>
      <w:r w:rsidR="001E6A03">
        <w:t xml:space="preserve"> </w:t>
      </w:r>
      <w:r>
        <w:t>across the</w:t>
      </w:r>
      <w:r w:rsidR="00F55663">
        <w:t xml:space="preserve"> </w:t>
      </w:r>
      <w:r>
        <w:t>board if it ever needs to be changed (e.g., change of a city name due to</w:t>
      </w:r>
      <w:r w:rsidR="001E6A03">
        <w:t xml:space="preserve"> </w:t>
      </w:r>
      <w:r>
        <w:t>political events)</w:t>
      </w:r>
    </w:p>
    <w:p w14:paraId="49AE3322" w14:textId="77777777" w:rsidR="00863073" w:rsidRDefault="00863073" w:rsidP="00F55663">
      <w:pPr>
        <w:pStyle w:val="NoSpacing"/>
        <w:spacing w:after="40"/>
      </w:pPr>
      <w:r>
        <w:rPr>
          <w:rFonts w:hint="eastAsia"/>
        </w:rPr>
        <w:t>•</w:t>
      </w:r>
      <w:r>
        <w:t xml:space="preserve"> Localization support</w:t>
      </w:r>
      <w:r>
        <w:rPr>
          <w:rFonts w:hint="eastAsia"/>
        </w:rPr>
        <w:t>—</w:t>
      </w:r>
      <w:r>
        <w:t>when the site is translated into other languages, the standardized</w:t>
      </w:r>
    </w:p>
    <w:p w14:paraId="1BCFCB89" w14:textId="32D310A3" w:rsidR="00863073" w:rsidRDefault="00863073" w:rsidP="00F55663">
      <w:pPr>
        <w:pStyle w:val="NoSpacing"/>
        <w:spacing w:after="40"/>
      </w:pPr>
      <w:r>
        <w:t>lists can be localized, so the region and industry can be displayed in the</w:t>
      </w:r>
      <w:r w:rsidR="00BB4814">
        <w:t xml:space="preserve"> </w:t>
      </w:r>
      <w:r>
        <w:t>viewer</w:t>
      </w:r>
      <w:r>
        <w:rPr>
          <w:rFonts w:hint="eastAsia"/>
        </w:rPr>
        <w:t>’</w:t>
      </w:r>
      <w:r>
        <w:t>s language</w:t>
      </w:r>
    </w:p>
    <w:p w14:paraId="607B1C1E" w14:textId="07829795" w:rsidR="00EB113E" w:rsidRDefault="00863073" w:rsidP="00F55663">
      <w:pPr>
        <w:pStyle w:val="NoSpacing"/>
        <w:spacing w:after="40"/>
      </w:pPr>
      <w:r>
        <w:rPr>
          <w:rFonts w:hint="eastAsia"/>
        </w:rPr>
        <w:t>•</w:t>
      </w:r>
      <w:r>
        <w:t xml:space="preserve"> Better search</w:t>
      </w:r>
      <w:r>
        <w:rPr>
          <w:rFonts w:hint="eastAsia"/>
        </w:rPr>
        <w:t>—</w:t>
      </w:r>
      <w:r>
        <w:t>e.g., a search for philanthropists in the state of Washington can</w:t>
      </w:r>
      <w:r w:rsidR="00087BED">
        <w:t xml:space="preserve"> </w:t>
      </w:r>
      <w:r>
        <w:t>match this profile, because the list of regions can encode the fact that Seattle is in</w:t>
      </w:r>
      <w:r w:rsidR="00087BED">
        <w:t xml:space="preserve"> </w:t>
      </w:r>
      <w:r>
        <w:t xml:space="preserve">Washington (which is not apparent from the string </w:t>
      </w:r>
      <w:r>
        <w:rPr>
          <w:rFonts w:ascii="UbuntuMono-Regular" w:hAnsi="UbuntuMono-Regular" w:cs="UbuntuMono-Regular"/>
          <w:sz w:val="20"/>
          <w:szCs w:val="20"/>
        </w:rPr>
        <w:t>"Greater Seattle Area"</w:t>
      </w:r>
      <w:r>
        <w:t>)</w:t>
      </w:r>
    </w:p>
    <w:p w14:paraId="37FDE873" w14:textId="0E3C8A51" w:rsidR="00EF210F" w:rsidRDefault="00EF210F" w:rsidP="00F55663">
      <w:pPr>
        <w:pStyle w:val="NoSpacing"/>
        <w:spacing w:after="40"/>
      </w:pPr>
    </w:p>
    <w:p w14:paraId="52F3C112" w14:textId="77777777" w:rsidR="003F12CC" w:rsidRDefault="003F12CC" w:rsidP="003F12CC">
      <w:pPr>
        <w:pStyle w:val="NoSpacing"/>
      </w:pPr>
      <w:r>
        <w:t>Whether you store an ID or a text string is a question of duplication. When you use</w:t>
      </w:r>
    </w:p>
    <w:p w14:paraId="6C42A16F" w14:textId="77777777" w:rsidR="003F12CC" w:rsidRDefault="003F12CC" w:rsidP="003F12CC">
      <w:pPr>
        <w:pStyle w:val="NoSpacing"/>
      </w:pPr>
      <w:r>
        <w:t xml:space="preserve">an ID, the information that is meaningful to humans (such as the word </w:t>
      </w:r>
      <w:r>
        <w:rPr>
          <w:rFonts w:ascii="MinionPro-It" w:eastAsia="MinionPro-It" w:cs="MinionPro-It"/>
          <w:i/>
          <w:iCs/>
        </w:rPr>
        <w:t>Philanthropy</w:t>
      </w:r>
      <w:r>
        <w:t>)</w:t>
      </w:r>
    </w:p>
    <w:p w14:paraId="53380D9E" w14:textId="77777777" w:rsidR="003F12CC" w:rsidRDefault="003F12CC" w:rsidP="003F12CC">
      <w:pPr>
        <w:pStyle w:val="NoSpacing"/>
      </w:pPr>
      <w:r>
        <w:t>is stored in only one place, and everything that refers to it uses an ID (which only has</w:t>
      </w:r>
    </w:p>
    <w:p w14:paraId="286F4EA0" w14:textId="77777777" w:rsidR="003F12CC" w:rsidRDefault="003F12CC" w:rsidP="003F12CC">
      <w:pPr>
        <w:pStyle w:val="NoSpacing"/>
      </w:pPr>
      <w:r>
        <w:t>meaning within the database). When you store the text directly, you are duplicating</w:t>
      </w:r>
    </w:p>
    <w:p w14:paraId="43930D6F" w14:textId="080E871B" w:rsidR="003F12CC" w:rsidRDefault="003F12CC" w:rsidP="003F12CC">
      <w:pPr>
        <w:pStyle w:val="NoSpacing"/>
      </w:pPr>
      <w:r>
        <w:t>the human-meaningful information in every record that uses it.</w:t>
      </w:r>
    </w:p>
    <w:p w14:paraId="3061DA8C" w14:textId="3509E821" w:rsidR="00734ABA" w:rsidRDefault="00734ABA" w:rsidP="003F12CC">
      <w:pPr>
        <w:pStyle w:val="NoSpacing"/>
      </w:pPr>
    </w:p>
    <w:p w14:paraId="04940492" w14:textId="77777777" w:rsidR="00AE4469" w:rsidRDefault="00AE4469" w:rsidP="002460A1">
      <w:pPr>
        <w:pStyle w:val="NoSpacing"/>
      </w:pPr>
      <w:r>
        <w:t>The advantage of using an ID is that because it has no meaning to humans, it never</w:t>
      </w:r>
    </w:p>
    <w:p w14:paraId="3D800C7D" w14:textId="77777777" w:rsidR="00AE4469" w:rsidRDefault="00AE4469" w:rsidP="002460A1">
      <w:pPr>
        <w:pStyle w:val="NoSpacing"/>
      </w:pPr>
      <w:r>
        <w:t>needs to change: the ID can remain the same, even if the information it identifies</w:t>
      </w:r>
    </w:p>
    <w:p w14:paraId="746BDAC5" w14:textId="77777777" w:rsidR="00AE4469" w:rsidRDefault="00AE4469" w:rsidP="002460A1">
      <w:pPr>
        <w:pStyle w:val="NoSpacing"/>
      </w:pPr>
      <w:r>
        <w:t>changes. Anything that is meaningful to humans may need to change sometime in</w:t>
      </w:r>
    </w:p>
    <w:p w14:paraId="68B49CB8" w14:textId="77777777" w:rsidR="00AE4469" w:rsidRDefault="00AE4469" w:rsidP="002460A1">
      <w:pPr>
        <w:pStyle w:val="NoSpacing"/>
      </w:pPr>
      <w:r>
        <w:t>the future</w:t>
      </w:r>
      <w:r>
        <w:rPr>
          <w:rFonts w:hint="eastAsia"/>
        </w:rPr>
        <w:t>—</w:t>
      </w:r>
      <w:r>
        <w:t>and if that information is duplicated, all the redundant copies need to be</w:t>
      </w:r>
    </w:p>
    <w:p w14:paraId="73ED2112" w14:textId="77777777" w:rsidR="00AE4469" w:rsidRDefault="00AE4469" w:rsidP="002460A1">
      <w:pPr>
        <w:pStyle w:val="NoSpacing"/>
      </w:pPr>
      <w:r>
        <w:t>updated. That incurs write overheads, and risks inconsistencies (where some copies</w:t>
      </w:r>
    </w:p>
    <w:p w14:paraId="6B1AB4C2" w14:textId="77777777" w:rsidR="00AE4469" w:rsidRDefault="00AE4469" w:rsidP="002460A1">
      <w:pPr>
        <w:pStyle w:val="NoSpacing"/>
      </w:pPr>
      <w:r>
        <w:t>of the information are updated but others aren</w:t>
      </w:r>
      <w:r>
        <w:rPr>
          <w:rFonts w:hint="eastAsia"/>
        </w:rPr>
        <w:t>’</w:t>
      </w:r>
      <w:r>
        <w:t>t). Removing such duplication is the</w:t>
      </w:r>
    </w:p>
    <w:p w14:paraId="581B0777" w14:textId="23991667" w:rsidR="00734ABA" w:rsidRDefault="00AE4469" w:rsidP="002460A1">
      <w:pPr>
        <w:pStyle w:val="NoSpacing"/>
      </w:pPr>
      <w:r>
        <w:t xml:space="preserve">key idea behind </w:t>
      </w:r>
      <w:r>
        <w:rPr>
          <w:rFonts w:ascii="MinionPro-It" w:eastAsia="MinionPro-It" w:cs="MinionPro-It"/>
          <w:i/>
          <w:iCs/>
        </w:rPr>
        <w:t xml:space="preserve">normalization </w:t>
      </w:r>
      <w:r>
        <w:t>in databases.</w:t>
      </w:r>
    </w:p>
    <w:p w14:paraId="42FD36B3" w14:textId="07283D3C" w:rsidR="00F93003" w:rsidRDefault="00F93003" w:rsidP="002460A1">
      <w:pPr>
        <w:pStyle w:val="NoSpacing"/>
      </w:pPr>
    </w:p>
    <w:p w14:paraId="05CC8405" w14:textId="77777777" w:rsidR="00F93003" w:rsidRDefault="00F93003" w:rsidP="00DC3361">
      <w:pPr>
        <w:pStyle w:val="NoSpacing"/>
      </w:pPr>
      <w:r>
        <w:t xml:space="preserve">Unfortunately, normalizing this data requires </w:t>
      </w:r>
      <w:r>
        <w:rPr>
          <w:rFonts w:ascii="MinionPro-It" w:eastAsia="MinionPro-It" w:cs="MinionPro-It"/>
          <w:i/>
          <w:iCs/>
        </w:rPr>
        <w:t xml:space="preserve">many-to-one </w:t>
      </w:r>
      <w:r>
        <w:t>relationships (many people</w:t>
      </w:r>
    </w:p>
    <w:p w14:paraId="11F17994" w14:textId="77777777" w:rsidR="00F93003" w:rsidRDefault="00F93003" w:rsidP="00DC3361">
      <w:pPr>
        <w:pStyle w:val="NoSpacing"/>
      </w:pPr>
      <w:r>
        <w:t>live in one particular region, many people work in one particular industry), which</w:t>
      </w:r>
    </w:p>
    <w:p w14:paraId="77D1DA5C" w14:textId="77777777" w:rsidR="00F93003" w:rsidRDefault="00F93003" w:rsidP="00DC3361">
      <w:pPr>
        <w:pStyle w:val="NoSpacing"/>
      </w:pPr>
      <w:r>
        <w:t>don</w:t>
      </w:r>
      <w:r>
        <w:rPr>
          <w:rFonts w:hint="eastAsia"/>
        </w:rPr>
        <w:t>’</w:t>
      </w:r>
      <w:r>
        <w:t>t fit nicely into the document model. In relational databases, it</w:t>
      </w:r>
      <w:r>
        <w:rPr>
          <w:rFonts w:hint="eastAsia"/>
        </w:rPr>
        <w:t>’</w:t>
      </w:r>
      <w:r>
        <w:t>s normal to refer</w:t>
      </w:r>
    </w:p>
    <w:p w14:paraId="48B2F315" w14:textId="77777777" w:rsidR="00F93003" w:rsidRDefault="00F93003" w:rsidP="00DC3361">
      <w:pPr>
        <w:pStyle w:val="NoSpacing"/>
      </w:pPr>
      <w:r>
        <w:t>to rows in other tables by ID, because joins are easy. In document databases, joins are</w:t>
      </w:r>
    </w:p>
    <w:p w14:paraId="2DC1CFDC" w14:textId="773B3993" w:rsidR="00F93003" w:rsidRDefault="00F93003" w:rsidP="00DC3361">
      <w:pPr>
        <w:pStyle w:val="NoSpacing"/>
      </w:pPr>
      <w:r>
        <w:t>not needed for one-to-many tree structures, and support for joins is often weak</w:t>
      </w:r>
      <w:r w:rsidR="009C31B5">
        <w:t>.</w:t>
      </w:r>
    </w:p>
    <w:p w14:paraId="361CAB5F" w14:textId="04E735CE" w:rsidR="009C31B5" w:rsidRDefault="009C31B5" w:rsidP="00DC3361">
      <w:pPr>
        <w:pStyle w:val="NoSpacing"/>
      </w:pPr>
    </w:p>
    <w:p w14:paraId="2615BB27" w14:textId="77777777" w:rsidR="000D4950" w:rsidRDefault="000D4950" w:rsidP="000D4950">
      <w:pPr>
        <w:pStyle w:val="NoSpacing"/>
      </w:pPr>
      <w:r>
        <w:t>If the database itself does not support joins, you have to emulate a join in application</w:t>
      </w:r>
    </w:p>
    <w:p w14:paraId="2AB97D45" w14:textId="77777777" w:rsidR="000D4950" w:rsidRDefault="000D4950" w:rsidP="000D4950">
      <w:pPr>
        <w:pStyle w:val="NoSpacing"/>
      </w:pPr>
      <w:r>
        <w:t>code by making multiple queries to the database. (In this case, the lists of regions and</w:t>
      </w:r>
    </w:p>
    <w:p w14:paraId="29077917" w14:textId="77777777" w:rsidR="000D4950" w:rsidRDefault="000D4950" w:rsidP="000D4950">
      <w:pPr>
        <w:pStyle w:val="NoSpacing"/>
      </w:pPr>
      <w:r>
        <w:t>industries are probably small and slow-changing enough that the application can</w:t>
      </w:r>
    </w:p>
    <w:p w14:paraId="1EBD239A" w14:textId="77777777" w:rsidR="000D4950" w:rsidRDefault="000D4950" w:rsidP="000D4950">
      <w:pPr>
        <w:pStyle w:val="NoSpacing"/>
      </w:pPr>
      <w:r>
        <w:t>simply keep them in memory. But nevertheless, the work of making the join is shifted</w:t>
      </w:r>
    </w:p>
    <w:p w14:paraId="3507CE98" w14:textId="0F7892FE" w:rsidR="009C31B5" w:rsidRDefault="000D4950" w:rsidP="000D4950">
      <w:pPr>
        <w:pStyle w:val="NoSpacing"/>
      </w:pPr>
      <w:r>
        <w:t>from the database to the application code.)</w:t>
      </w:r>
    </w:p>
    <w:p w14:paraId="1FABC5BC" w14:textId="1BCD7E43" w:rsidR="007927B5" w:rsidRDefault="007927B5" w:rsidP="000D4950">
      <w:pPr>
        <w:pStyle w:val="NoSpacing"/>
      </w:pPr>
    </w:p>
    <w:p w14:paraId="1EB0F430" w14:textId="77777777" w:rsidR="00E540A1" w:rsidRDefault="00E540A1" w:rsidP="00E540A1">
      <w:pPr>
        <w:pStyle w:val="NoSpacing"/>
      </w:pPr>
      <w:r>
        <w:t>Moreover, even if the initial version of an application fits well in a join-free document</w:t>
      </w:r>
    </w:p>
    <w:p w14:paraId="05948FCF" w14:textId="77777777" w:rsidR="00E540A1" w:rsidRDefault="00E540A1" w:rsidP="00E540A1">
      <w:pPr>
        <w:pStyle w:val="NoSpacing"/>
      </w:pPr>
      <w:r>
        <w:lastRenderedPageBreak/>
        <w:t>model, data has a tendency of becoming more interconnected as features are</w:t>
      </w:r>
    </w:p>
    <w:p w14:paraId="2F5DBEC8" w14:textId="77777777" w:rsidR="00E540A1" w:rsidRDefault="00E540A1" w:rsidP="00E540A1">
      <w:pPr>
        <w:pStyle w:val="NoSpacing"/>
      </w:pPr>
      <w:r>
        <w:t>added to applications. For example, consider some changes we could make to the</w:t>
      </w:r>
    </w:p>
    <w:p w14:paraId="35719653" w14:textId="2A1F63BB" w:rsidR="007927B5" w:rsidRDefault="00E540A1" w:rsidP="00E540A1">
      <w:pPr>
        <w:pStyle w:val="NoSpacing"/>
      </w:pPr>
      <w:r>
        <w:t>resume example:</w:t>
      </w:r>
    </w:p>
    <w:p w14:paraId="4B4F4806" w14:textId="29DE36E7" w:rsidR="00A06D06" w:rsidRPr="00A06D06" w:rsidRDefault="00A06D06" w:rsidP="00A06D06">
      <w:pPr>
        <w:pStyle w:val="NoSpacing"/>
        <w:rPr>
          <w:b/>
          <w:bCs/>
        </w:rPr>
      </w:pPr>
      <w:r w:rsidRPr="00A06D06">
        <w:rPr>
          <w:b/>
          <w:bCs/>
        </w:rPr>
        <w:t>Organizations and schools as entities</w:t>
      </w:r>
      <w:r>
        <w:rPr>
          <w:b/>
          <w:bCs/>
        </w:rPr>
        <w:t>:</w:t>
      </w:r>
    </w:p>
    <w:p w14:paraId="3B8AF236" w14:textId="77777777" w:rsidR="00A06D06" w:rsidRPr="00A06D06" w:rsidRDefault="00A06D06" w:rsidP="00A06D06">
      <w:pPr>
        <w:pStyle w:val="NoSpacing"/>
      </w:pPr>
      <w:r w:rsidRPr="00A06D06">
        <w:t>In the previous description, organization (the company where the user worked)</w:t>
      </w:r>
    </w:p>
    <w:p w14:paraId="5C7AC7E6" w14:textId="77777777" w:rsidR="00A06D06" w:rsidRPr="00A06D06" w:rsidRDefault="00A06D06" w:rsidP="00A06D06">
      <w:pPr>
        <w:pStyle w:val="NoSpacing"/>
      </w:pPr>
      <w:r w:rsidRPr="00A06D06">
        <w:t>and school_name (where they studied) are just strings. Perhaps they should be</w:t>
      </w:r>
    </w:p>
    <w:p w14:paraId="6D53AAED" w14:textId="77777777" w:rsidR="00A06D06" w:rsidRPr="00A06D06" w:rsidRDefault="00A06D06" w:rsidP="00A06D06">
      <w:pPr>
        <w:pStyle w:val="NoSpacing"/>
      </w:pPr>
      <w:r w:rsidRPr="00A06D06">
        <w:t>references to entities instead? Then each organization, school, or university could</w:t>
      </w:r>
    </w:p>
    <w:p w14:paraId="3DD14746" w14:textId="77777777" w:rsidR="00A06D06" w:rsidRPr="00A06D06" w:rsidRDefault="00A06D06" w:rsidP="00A06D06">
      <w:pPr>
        <w:pStyle w:val="NoSpacing"/>
      </w:pPr>
      <w:r w:rsidRPr="00A06D06">
        <w:t>have its own web page (with logo, news feed, etc.); each resume could link to the</w:t>
      </w:r>
    </w:p>
    <w:p w14:paraId="20A827F7" w14:textId="77777777" w:rsidR="00A06D06" w:rsidRPr="00A06D06" w:rsidRDefault="00A06D06" w:rsidP="00A06D06">
      <w:pPr>
        <w:pStyle w:val="NoSpacing"/>
      </w:pPr>
      <w:r w:rsidRPr="00A06D06">
        <w:t>organizations and schools that it mentions, and include their logos and other</w:t>
      </w:r>
    </w:p>
    <w:p w14:paraId="6E11F8E8" w14:textId="77777777" w:rsidR="00A06D06" w:rsidRDefault="00A06D06" w:rsidP="00A06D06">
      <w:pPr>
        <w:pStyle w:val="NoSpacing"/>
      </w:pPr>
      <w:r w:rsidRPr="00A06D06">
        <w:t>information (see Figure 2-3 for an example from LinkedIn).</w:t>
      </w:r>
    </w:p>
    <w:p w14:paraId="4286D5BD" w14:textId="4CECF6A9" w:rsidR="00A06D06" w:rsidRPr="00A06D06" w:rsidRDefault="00A06D06" w:rsidP="00A06D06">
      <w:pPr>
        <w:pStyle w:val="NoSpacing"/>
        <w:rPr>
          <w:b/>
          <w:bCs/>
        </w:rPr>
      </w:pPr>
      <w:r w:rsidRPr="00A06D06">
        <w:rPr>
          <w:b/>
          <w:bCs/>
        </w:rPr>
        <w:t>Recommendations</w:t>
      </w:r>
      <w:r>
        <w:rPr>
          <w:b/>
          <w:bCs/>
        </w:rPr>
        <w:t>:</w:t>
      </w:r>
    </w:p>
    <w:p w14:paraId="49C29E6F" w14:textId="77777777" w:rsidR="00A06D06" w:rsidRPr="00A06D06" w:rsidRDefault="00A06D06" w:rsidP="00A06D06">
      <w:pPr>
        <w:pStyle w:val="NoSpacing"/>
      </w:pPr>
      <w:r w:rsidRPr="00A06D06">
        <w:t>Say you want to add a new feature: one user can write a recommendation for</w:t>
      </w:r>
    </w:p>
    <w:p w14:paraId="4A44DBF2" w14:textId="77777777" w:rsidR="00A06D06" w:rsidRPr="00A06D06" w:rsidRDefault="00A06D06" w:rsidP="00A06D06">
      <w:pPr>
        <w:pStyle w:val="NoSpacing"/>
      </w:pPr>
      <w:r w:rsidRPr="00A06D06">
        <w:t>another user. The recommendation is shown on the resume of the user who was</w:t>
      </w:r>
    </w:p>
    <w:p w14:paraId="4EB6A1AA" w14:textId="77777777" w:rsidR="00A06D06" w:rsidRPr="00A06D06" w:rsidRDefault="00A06D06" w:rsidP="00A06D06">
      <w:pPr>
        <w:pStyle w:val="NoSpacing"/>
      </w:pPr>
      <w:r w:rsidRPr="00A06D06">
        <w:t>recommended, together with the name and photo of the user making the recommendation.</w:t>
      </w:r>
    </w:p>
    <w:p w14:paraId="4F64CCED" w14:textId="77777777" w:rsidR="00A06D06" w:rsidRPr="00A06D06" w:rsidRDefault="00A06D06" w:rsidP="00A06D06">
      <w:pPr>
        <w:pStyle w:val="NoSpacing"/>
      </w:pPr>
      <w:r w:rsidRPr="00A06D06">
        <w:t>If the recommender updates their photo, any recommendations they</w:t>
      </w:r>
    </w:p>
    <w:p w14:paraId="69167597" w14:textId="77777777" w:rsidR="00A06D06" w:rsidRPr="00A06D06" w:rsidRDefault="00A06D06" w:rsidP="00A06D06">
      <w:pPr>
        <w:pStyle w:val="NoSpacing"/>
      </w:pPr>
      <w:r w:rsidRPr="00A06D06">
        <w:t>have written need to reflect the new photo. Therefore, the recommendation</w:t>
      </w:r>
    </w:p>
    <w:p w14:paraId="1141CB16" w14:textId="04D1421A" w:rsidR="00A06D06" w:rsidRDefault="00A06D06" w:rsidP="00A06D06">
      <w:pPr>
        <w:pStyle w:val="NoSpacing"/>
      </w:pPr>
      <w:r w:rsidRPr="00A06D06">
        <w:t>should have a reference to the author</w:t>
      </w:r>
      <w:r w:rsidRPr="00A06D06">
        <w:rPr>
          <w:rFonts w:hint="eastAsia"/>
        </w:rPr>
        <w:t>’</w:t>
      </w:r>
      <w:r w:rsidRPr="00A06D06">
        <w:t>s profile.</w:t>
      </w:r>
    </w:p>
    <w:p w14:paraId="6AE18AD4" w14:textId="6997C75F" w:rsidR="005E7704" w:rsidRDefault="005E7704" w:rsidP="00A06D06">
      <w:pPr>
        <w:pStyle w:val="NoSpacing"/>
      </w:pPr>
    </w:p>
    <w:p w14:paraId="754B6E7F" w14:textId="72583825" w:rsidR="00EB1EBB" w:rsidRPr="005E7704" w:rsidRDefault="005E7704" w:rsidP="005E7704">
      <w:pPr>
        <w:rPr>
          <w:b/>
          <w:bCs/>
        </w:rPr>
      </w:pPr>
      <w:r w:rsidRPr="005E7704">
        <w:rPr>
          <w:b/>
          <w:bCs/>
        </w:rPr>
        <w:t>these new features require many-to-many relationships.</w:t>
      </w:r>
    </w:p>
    <w:p w14:paraId="72BAB0B5" w14:textId="5A3EB9D6" w:rsidR="0023795C" w:rsidRDefault="00DF7FB5" w:rsidP="00DF7FB5">
      <w:pPr>
        <w:pStyle w:val="Heading3"/>
      </w:pPr>
      <w:r>
        <w:t>Are Document Databases Repeating History?</w:t>
      </w:r>
    </w:p>
    <w:p w14:paraId="43894D93" w14:textId="77777777" w:rsidR="003F2158" w:rsidRDefault="003F2158" w:rsidP="003F2158">
      <w:pPr>
        <w:pStyle w:val="NoSpacing"/>
      </w:pPr>
      <w:r>
        <w:t>While many-to-many relationships and joins are routinely used in relational databases,</w:t>
      </w:r>
    </w:p>
    <w:p w14:paraId="0571D0A8" w14:textId="77777777" w:rsidR="003F2158" w:rsidRDefault="003F2158" w:rsidP="003F2158">
      <w:pPr>
        <w:pStyle w:val="NoSpacing"/>
      </w:pPr>
      <w:r>
        <w:t>document databases and NoSQL reopened the debate on how best to represent</w:t>
      </w:r>
    </w:p>
    <w:p w14:paraId="7A5E5EBF" w14:textId="77777777" w:rsidR="003F2158" w:rsidRDefault="003F2158" w:rsidP="003F2158">
      <w:pPr>
        <w:pStyle w:val="NoSpacing"/>
      </w:pPr>
      <w:r>
        <w:t>such relationships in a database. This debate is much older than NoSQL</w:t>
      </w:r>
      <w:r>
        <w:rPr>
          <w:rFonts w:hint="eastAsia"/>
        </w:rPr>
        <w:t>—</w:t>
      </w:r>
      <w:r>
        <w:t>in fact, it</w:t>
      </w:r>
    </w:p>
    <w:p w14:paraId="336C21EE" w14:textId="41A9E079" w:rsidR="00926E69" w:rsidRDefault="003F2158" w:rsidP="003F2158">
      <w:pPr>
        <w:pStyle w:val="NoSpacing"/>
      </w:pPr>
      <w:r>
        <w:t>goes back to the very earliest computerized database systems.</w:t>
      </w:r>
    </w:p>
    <w:p w14:paraId="2D1559ED" w14:textId="27279604" w:rsidR="005E0D49" w:rsidRDefault="005E0D49" w:rsidP="003F2158">
      <w:pPr>
        <w:pStyle w:val="NoSpacing"/>
      </w:pPr>
    </w:p>
    <w:p w14:paraId="0AC72EC7" w14:textId="7C90C2F8" w:rsidR="005E0D49" w:rsidRPr="005E0D49" w:rsidRDefault="005E0D49" w:rsidP="005E0D49">
      <w:pPr>
        <w:pStyle w:val="NoSpacing"/>
        <w:rPr>
          <w:rFonts w:ascii="MinionPro-It" w:eastAsia="MinionPro-It" w:cs="MinionPro-It"/>
          <w:i/>
          <w:iCs/>
        </w:rPr>
      </w:pPr>
      <w:r>
        <w:t>The most popular database for business data processing in the 1970s was IBM</w:t>
      </w:r>
      <w:r w:rsidR="00591F08">
        <w:t>’</w:t>
      </w:r>
      <w:r>
        <w:t xml:space="preserve">s </w:t>
      </w:r>
      <w:r>
        <w:rPr>
          <w:rFonts w:ascii="MinionPro-It" w:eastAsia="MinionPro-It" w:cs="MinionPro-It"/>
          <w:i/>
          <w:iCs/>
        </w:rPr>
        <w:t xml:space="preserve">Information Management System </w:t>
      </w:r>
      <w:r>
        <w:t>(IMS), originally developed for stock-keeping in the</w:t>
      </w:r>
    </w:p>
    <w:p w14:paraId="165A4F67" w14:textId="30C8C25A" w:rsidR="005E0D49" w:rsidRDefault="005E0D49" w:rsidP="005E0D49">
      <w:pPr>
        <w:pStyle w:val="NoSpacing"/>
      </w:pPr>
      <w:r>
        <w:t>Apollo space program and first commercially released in 1968 It is still in use</w:t>
      </w:r>
    </w:p>
    <w:p w14:paraId="34B2E4C8" w14:textId="42259781" w:rsidR="005E0D49" w:rsidRDefault="005E0D49" w:rsidP="005E0D49">
      <w:pPr>
        <w:pStyle w:val="NoSpacing"/>
      </w:pPr>
      <w:r>
        <w:t>and maintained today, running on OS/390 on IBM mainframes.</w:t>
      </w:r>
    </w:p>
    <w:p w14:paraId="3731F58C" w14:textId="12A5D2DB" w:rsidR="001E1C9C" w:rsidRDefault="001E1C9C" w:rsidP="005E0D49">
      <w:pPr>
        <w:pStyle w:val="NoSpacing"/>
      </w:pPr>
    </w:p>
    <w:p w14:paraId="12238B1A" w14:textId="77777777" w:rsidR="001E1C9C" w:rsidRDefault="001E1C9C" w:rsidP="00804B20">
      <w:pPr>
        <w:pStyle w:val="NoSpacing"/>
      </w:pPr>
      <w:r>
        <w:t xml:space="preserve">The design of IMS used a fairly simple data model called the </w:t>
      </w:r>
      <w:r w:rsidRPr="0067013C">
        <w:rPr>
          <w:rFonts w:ascii="MinionPro-It" w:eastAsia="MinionPro-It" w:cs="MinionPro-It"/>
          <w:b/>
          <w:bCs/>
          <w:i/>
          <w:iCs/>
        </w:rPr>
        <w:t>hierarchical model</w:t>
      </w:r>
      <w:r w:rsidRPr="0067013C">
        <w:rPr>
          <w:b/>
          <w:bCs/>
        </w:rPr>
        <w:t>,</w:t>
      </w:r>
    </w:p>
    <w:p w14:paraId="7E96CA9C" w14:textId="486DA9CC" w:rsidR="001E1C9C" w:rsidRDefault="001E1C9C" w:rsidP="00804B20">
      <w:pPr>
        <w:pStyle w:val="NoSpacing"/>
        <w:rPr>
          <w:b/>
          <w:bCs/>
        </w:rPr>
      </w:pPr>
      <w:r>
        <w:t xml:space="preserve">which has some remarkable similarities to the JSON model used by document databases It represented all </w:t>
      </w:r>
      <w:r w:rsidRPr="0067013C">
        <w:rPr>
          <w:b/>
          <w:bCs/>
        </w:rPr>
        <w:t>data as a tree of records</w:t>
      </w:r>
      <w:r>
        <w:t xml:space="preserve"> </w:t>
      </w:r>
      <w:r w:rsidRPr="0067013C">
        <w:rPr>
          <w:b/>
          <w:bCs/>
        </w:rPr>
        <w:t>nested within records</w:t>
      </w:r>
      <w:r>
        <w:t xml:space="preserve">, much </w:t>
      </w:r>
      <w:r w:rsidRPr="0067013C">
        <w:rPr>
          <w:b/>
          <w:bCs/>
        </w:rPr>
        <w:t>like the JSON structure</w:t>
      </w:r>
      <w:r w:rsidR="0067013C">
        <w:rPr>
          <w:b/>
          <w:bCs/>
        </w:rPr>
        <w:t>.</w:t>
      </w:r>
    </w:p>
    <w:p w14:paraId="3217D55F" w14:textId="57616451" w:rsidR="00842EBF" w:rsidRDefault="00842EBF" w:rsidP="00804B20">
      <w:pPr>
        <w:pStyle w:val="NoSpacing"/>
        <w:rPr>
          <w:b/>
          <w:bCs/>
        </w:rPr>
      </w:pPr>
    </w:p>
    <w:p w14:paraId="4E526A37" w14:textId="70C2BAE2" w:rsidR="00842EBF" w:rsidRDefault="00842EBF" w:rsidP="00A820CF">
      <w:pPr>
        <w:pStyle w:val="NoSpacing"/>
      </w:pPr>
      <w:r>
        <w:t xml:space="preserve">Like document databases, IMS </w:t>
      </w:r>
      <w:r w:rsidRPr="00FB6A6D">
        <w:rPr>
          <w:b/>
          <w:bCs/>
        </w:rPr>
        <w:t>worked well for one-to-many relationships</w:t>
      </w:r>
      <w:r>
        <w:t xml:space="preserve">, </w:t>
      </w:r>
      <w:r w:rsidRPr="00FB6A6D">
        <w:rPr>
          <w:b/>
          <w:bCs/>
        </w:rPr>
        <w:t>but it</w:t>
      </w:r>
      <w:r w:rsidR="00A820CF" w:rsidRPr="00FB6A6D">
        <w:rPr>
          <w:b/>
          <w:bCs/>
        </w:rPr>
        <w:t xml:space="preserve"> </w:t>
      </w:r>
      <w:r w:rsidRPr="00FB6A6D">
        <w:rPr>
          <w:b/>
          <w:bCs/>
        </w:rPr>
        <w:t>made many-to-many relationships difficult</w:t>
      </w:r>
      <w:r>
        <w:t>, and it didn</w:t>
      </w:r>
      <w:r>
        <w:rPr>
          <w:rFonts w:hint="eastAsia"/>
        </w:rPr>
        <w:t>’</w:t>
      </w:r>
      <w:r>
        <w:t>t support joins. Developers</w:t>
      </w:r>
      <w:r w:rsidR="00A820CF">
        <w:t xml:space="preserve"> </w:t>
      </w:r>
      <w:r>
        <w:t>had to decide</w:t>
      </w:r>
      <w:r w:rsidR="00A820CF">
        <w:t xml:space="preserve"> </w:t>
      </w:r>
      <w:r w:rsidRPr="0053527C">
        <w:rPr>
          <w:b/>
          <w:bCs/>
        </w:rPr>
        <w:t>whether to duplicate (de</w:t>
      </w:r>
      <w:r w:rsidR="00CE7A52" w:rsidRPr="0053527C">
        <w:rPr>
          <w:b/>
          <w:bCs/>
        </w:rPr>
        <w:t>-</w:t>
      </w:r>
      <w:r w:rsidRPr="0053527C">
        <w:rPr>
          <w:b/>
          <w:bCs/>
        </w:rPr>
        <w:t>normalize)</w:t>
      </w:r>
      <w:r>
        <w:t xml:space="preserve"> data </w:t>
      </w:r>
      <w:r w:rsidRPr="0053527C">
        <w:rPr>
          <w:b/>
          <w:bCs/>
        </w:rPr>
        <w:t>or to manually resolve references</w:t>
      </w:r>
      <w:r w:rsidR="00A820CF">
        <w:t xml:space="preserve"> </w:t>
      </w:r>
      <w:r>
        <w:t xml:space="preserve">from one record to another. These problems of the 1960s and </w:t>
      </w:r>
      <w:r>
        <w:rPr>
          <w:rFonts w:hint="eastAsia"/>
        </w:rPr>
        <w:t>’</w:t>
      </w:r>
      <w:r>
        <w:t>70s were very</w:t>
      </w:r>
      <w:r w:rsidR="00A820CF">
        <w:t xml:space="preserve"> </w:t>
      </w:r>
      <w:r>
        <w:t>much like the problems that developers are running into with document databases</w:t>
      </w:r>
      <w:r w:rsidR="00A820CF">
        <w:t xml:space="preserve"> </w:t>
      </w:r>
      <w:r>
        <w:t>today</w:t>
      </w:r>
      <w:r w:rsidR="00CE7A52">
        <w:t>.</w:t>
      </w:r>
    </w:p>
    <w:p w14:paraId="7988704D" w14:textId="02493216" w:rsidR="000F6C54" w:rsidRDefault="000F6C54" w:rsidP="00A820CF">
      <w:pPr>
        <w:pStyle w:val="NoSpacing"/>
      </w:pPr>
    </w:p>
    <w:p w14:paraId="75D84FE3" w14:textId="77777777" w:rsidR="00017263" w:rsidRDefault="00017263" w:rsidP="00087A0E">
      <w:pPr>
        <w:pStyle w:val="NoSpacing"/>
      </w:pPr>
      <w:r>
        <w:t xml:space="preserve">Various </w:t>
      </w:r>
      <w:r w:rsidRPr="00E43AC5">
        <w:rPr>
          <w:b/>
          <w:bCs/>
        </w:rPr>
        <w:t>solutions</w:t>
      </w:r>
      <w:r>
        <w:t xml:space="preserve"> were proposed to solve the limitations of the hierarchical model.</w:t>
      </w:r>
    </w:p>
    <w:p w14:paraId="067DBABE" w14:textId="77777777" w:rsidR="00017263" w:rsidRDefault="00017263" w:rsidP="00087A0E">
      <w:pPr>
        <w:pStyle w:val="NoSpacing"/>
      </w:pPr>
      <w:r>
        <w:t xml:space="preserve">The two most prominent were the </w:t>
      </w:r>
      <w:r w:rsidRPr="00306791">
        <w:rPr>
          <w:rFonts w:ascii="MinionPro-It" w:eastAsia="MinionPro-It" w:cs="MinionPro-It"/>
          <w:b/>
          <w:bCs/>
          <w:i/>
          <w:iCs/>
        </w:rPr>
        <w:t>relational model</w:t>
      </w:r>
      <w:r>
        <w:rPr>
          <w:rFonts w:ascii="MinionPro-It" w:eastAsia="MinionPro-It" w:cs="MinionPro-It"/>
          <w:i/>
          <w:iCs/>
        </w:rPr>
        <w:t xml:space="preserve"> </w:t>
      </w:r>
      <w:r>
        <w:t>(which became SQL, and took</w:t>
      </w:r>
    </w:p>
    <w:p w14:paraId="2071C77E" w14:textId="77777777" w:rsidR="00017263" w:rsidRDefault="00017263" w:rsidP="00087A0E">
      <w:pPr>
        <w:pStyle w:val="NoSpacing"/>
      </w:pPr>
      <w:r>
        <w:t xml:space="preserve">over the world) and the </w:t>
      </w:r>
      <w:r w:rsidRPr="00306791">
        <w:rPr>
          <w:rFonts w:ascii="MinionPro-It" w:eastAsia="MinionPro-It" w:cs="MinionPro-It"/>
          <w:b/>
          <w:bCs/>
          <w:i/>
          <w:iCs/>
        </w:rPr>
        <w:t>network model</w:t>
      </w:r>
      <w:r>
        <w:rPr>
          <w:rFonts w:ascii="MinionPro-It" w:eastAsia="MinionPro-It" w:cs="MinionPro-It"/>
          <w:i/>
          <w:iCs/>
        </w:rPr>
        <w:t xml:space="preserve"> </w:t>
      </w:r>
      <w:r>
        <w:t>(which initially had a large following but</w:t>
      </w:r>
    </w:p>
    <w:p w14:paraId="47FEF6A7" w14:textId="77777777" w:rsidR="00017263" w:rsidRDefault="00017263" w:rsidP="00087A0E">
      <w:pPr>
        <w:pStyle w:val="NoSpacing"/>
      </w:pPr>
      <w:r>
        <w:t xml:space="preserve">eventually faded into obscurity). The </w:t>
      </w:r>
      <w:r>
        <w:rPr>
          <w:rFonts w:hint="eastAsia"/>
        </w:rPr>
        <w:t>“</w:t>
      </w:r>
      <w:r>
        <w:t>great debate</w:t>
      </w:r>
      <w:r>
        <w:rPr>
          <w:rFonts w:hint="eastAsia"/>
        </w:rPr>
        <w:t>”</w:t>
      </w:r>
      <w:r>
        <w:t xml:space="preserve"> between these two camps lasted</w:t>
      </w:r>
    </w:p>
    <w:p w14:paraId="7B2924A4" w14:textId="4204156C" w:rsidR="000F6C54" w:rsidRDefault="00017263" w:rsidP="00464A5B">
      <w:pPr>
        <w:pStyle w:val="NoSpacing"/>
      </w:pPr>
      <w:r>
        <w:t>for much of the 1970s.</w:t>
      </w:r>
    </w:p>
    <w:p w14:paraId="31B6B9BC" w14:textId="4A00318B" w:rsidR="00464A5B" w:rsidRDefault="00464A5B" w:rsidP="00464A5B">
      <w:pPr>
        <w:pStyle w:val="NoSpacing"/>
      </w:pPr>
    </w:p>
    <w:p w14:paraId="04798FF2" w14:textId="7783C8D9" w:rsidR="00464A5B" w:rsidRPr="003F6013" w:rsidRDefault="00264D6E" w:rsidP="00264D6E">
      <w:pPr>
        <w:pStyle w:val="NoSpacing"/>
        <w:numPr>
          <w:ilvl w:val="0"/>
          <w:numId w:val="36"/>
        </w:numPr>
        <w:rPr>
          <w:b/>
          <w:bCs/>
        </w:rPr>
      </w:pPr>
      <w:r w:rsidRPr="003F6013">
        <w:rPr>
          <w:b/>
          <w:bCs/>
        </w:rPr>
        <w:lastRenderedPageBreak/>
        <w:t>The Network Model</w:t>
      </w:r>
      <w:r w:rsidR="00C006A8">
        <w:rPr>
          <w:b/>
          <w:bCs/>
        </w:rPr>
        <w:t xml:space="preserve"> ( CODASYL Model)</w:t>
      </w:r>
    </w:p>
    <w:p w14:paraId="4C1B0582" w14:textId="77777777" w:rsidR="00264D6E" w:rsidRPr="00A820CF" w:rsidRDefault="00264D6E" w:rsidP="00264D6E">
      <w:pPr>
        <w:pStyle w:val="NoSpacing"/>
        <w:ind w:left="360"/>
      </w:pPr>
    </w:p>
    <w:p w14:paraId="61E280E2" w14:textId="77777777" w:rsidR="00C006A8" w:rsidRDefault="00C006A8" w:rsidP="006B2805">
      <w:pPr>
        <w:pStyle w:val="NoSpacing"/>
      </w:pPr>
      <w:r>
        <w:t>The CODASYL model was a generalization of the hierarchical model. In the tree</w:t>
      </w:r>
    </w:p>
    <w:p w14:paraId="497735FE" w14:textId="77777777" w:rsidR="00C006A8" w:rsidRDefault="00C006A8" w:rsidP="006B2805">
      <w:pPr>
        <w:pStyle w:val="NoSpacing"/>
      </w:pPr>
      <w:r>
        <w:t xml:space="preserve">structure of the </w:t>
      </w:r>
      <w:r w:rsidRPr="0004765A">
        <w:rPr>
          <w:b/>
          <w:bCs/>
        </w:rPr>
        <w:t>hierarchical model</w:t>
      </w:r>
      <w:r>
        <w:t xml:space="preserve">, every record has exactly </w:t>
      </w:r>
      <w:r w:rsidRPr="0004765A">
        <w:rPr>
          <w:b/>
          <w:bCs/>
        </w:rPr>
        <w:t>one parent</w:t>
      </w:r>
      <w:r>
        <w:t xml:space="preserve">; in the </w:t>
      </w:r>
      <w:r w:rsidRPr="0004765A">
        <w:rPr>
          <w:b/>
          <w:bCs/>
        </w:rPr>
        <w:t>network</w:t>
      </w:r>
    </w:p>
    <w:p w14:paraId="7D5F2D95" w14:textId="77777777" w:rsidR="00C006A8" w:rsidRDefault="00C006A8" w:rsidP="006B2805">
      <w:pPr>
        <w:pStyle w:val="NoSpacing"/>
      </w:pPr>
      <w:r>
        <w:t xml:space="preserve">model, a record could have </w:t>
      </w:r>
      <w:r w:rsidRPr="0004765A">
        <w:rPr>
          <w:b/>
          <w:bCs/>
        </w:rPr>
        <w:t>multiple parents</w:t>
      </w:r>
      <w:r>
        <w:t>. For example, there could be one</w:t>
      </w:r>
    </w:p>
    <w:p w14:paraId="6FBD9DA0" w14:textId="7F90DDDA" w:rsidR="008B18A2" w:rsidRDefault="00C006A8" w:rsidP="0004765A">
      <w:pPr>
        <w:pStyle w:val="NoSpacing"/>
      </w:pPr>
      <w:r>
        <w:t xml:space="preserve">record for the </w:t>
      </w:r>
      <w:r>
        <w:rPr>
          <w:rFonts w:ascii="UbuntuMono-Regular" w:hAnsi="UbuntuMono-Regular" w:cs="UbuntuMono-Regular"/>
          <w:sz w:val="20"/>
          <w:szCs w:val="20"/>
        </w:rPr>
        <w:t xml:space="preserve">"Greater Seattle Area" </w:t>
      </w:r>
      <w:r>
        <w:t>region, and every user who lived in that</w:t>
      </w:r>
      <w:r w:rsidR="0004765A">
        <w:t xml:space="preserve"> </w:t>
      </w:r>
      <w:r>
        <w:t>region could be linked to it. This allowed many-to-one and many-to-many relationships</w:t>
      </w:r>
      <w:r w:rsidR="0004765A">
        <w:t xml:space="preserve"> </w:t>
      </w:r>
      <w:r>
        <w:t>to be modeled.</w:t>
      </w:r>
    </w:p>
    <w:p w14:paraId="739BE03E" w14:textId="3DF69898" w:rsidR="00432341" w:rsidRDefault="00432341" w:rsidP="0004765A">
      <w:pPr>
        <w:pStyle w:val="NoSpacing"/>
      </w:pPr>
    </w:p>
    <w:p w14:paraId="32A4EA98" w14:textId="77777777" w:rsidR="00AE4D65" w:rsidRDefault="00AE4D65" w:rsidP="00AE4D65">
      <w:pPr>
        <w:pStyle w:val="NoSpacing"/>
      </w:pPr>
      <w:r>
        <w:t>The links between records in the network model were not foreign keys, but more like</w:t>
      </w:r>
    </w:p>
    <w:p w14:paraId="7BC891E5" w14:textId="77777777" w:rsidR="00AE4D65" w:rsidRDefault="00AE4D65" w:rsidP="00AE4D65">
      <w:pPr>
        <w:pStyle w:val="NoSpacing"/>
      </w:pPr>
      <w:r>
        <w:t>pointers in a programming language (while still being stored on disk). The only way</w:t>
      </w:r>
    </w:p>
    <w:p w14:paraId="589205BC" w14:textId="77777777" w:rsidR="00AE4D65" w:rsidRDefault="00AE4D65" w:rsidP="00AE4D65">
      <w:pPr>
        <w:pStyle w:val="NoSpacing"/>
      </w:pPr>
      <w:r>
        <w:t>of accessing a record was to follow a path from a root record along these chains of</w:t>
      </w:r>
    </w:p>
    <w:p w14:paraId="3848D29D" w14:textId="4200294F" w:rsidR="00432341" w:rsidRDefault="00AE4D65" w:rsidP="00AE4D65">
      <w:pPr>
        <w:pStyle w:val="NoSpacing"/>
      </w:pPr>
      <w:r>
        <w:t xml:space="preserve">links. This was called an </w:t>
      </w:r>
      <w:r w:rsidRPr="00AE4D65">
        <w:rPr>
          <w:rFonts w:ascii="MinionPro-It" w:eastAsia="MinionPro-It" w:cs="MinionPro-It"/>
          <w:b/>
          <w:bCs/>
          <w:i/>
          <w:iCs/>
        </w:rPr>
        <w:t>access path</w:t>
      </w:r>
      <w:r w:rsidRPr="00AE4D65">
        <w:rPr>
          <w:b/>
          <w:bCs/>
        </w:rPr>
        <w:t>.</w:t>
      </w:r>
    </w:p>
    <w:p w14:paraId="1B3D9F22" w14:textId="260E9041" w:rsidR="00AE4D65" w:rsidRDefault="00AE4D65" w:rsidP="00AE4D65">
      <w:pPr>
        <w:pStyle w:val="NoSpacing"/>
      </w:pPr>
    </w:p>
    <w:p w14:paraId="7DF97DE1" w14:textId="77777777" w:rsidR="00AE4D65" w:rsidRDefault="00AE4D65" w:rsidP="00AE4D65">
      <w:pPr>
        <w:pStyle w:val="NoSpacing"/>
      </w:pPr>
      <w:r>
        <w:t>In the simplest case, an access path could be like the traversal of a linked list: start at</w:t>
      </w:r>
    </w:p>
    <w:p w14:paraId="675F2655" w14:textId="77777777" w:rsidR="00AE4D65" w:rsidRDefault="00AE4D65" w:rsidP="00AE4D65">
      <w:pPr>
        <w:pStyle w:val="NoSpacing"/>
      </w:pPr>
      <w:r>
        <w:t>the head of the list, and look at one record at a time until you find the one you want.</w:t>
      </w:r>
    </w:p>
    <w:p w14:paraId="484E85FC" w14:textId="77777777" w:rsidR="00AE4D65" w:rsidRDefault="00AE4D65" w:rsidP="00AE4D65">
      <w:pPr>
        <w:pStyle w:val="NoSpacing"/>
      </w:pPr>
      <w:r>
        <w:t>But in a world of many-to-many relationships, several different paths can lead to the</w:t>
      </w:r>
    </w:p>
    <w:p w14:paraId="17C0CA3C" w14:textId="49DCC64C" w:rsidR="00AE4D65" w:rsidRDefault="00AE4D65" w:rsidP="00AE4D65">
      <w:pPr>
        <w:pStyle w:val="NoSpacing"/>
      </w:pPr>
      <w:r>
        <w:t>same record, and a programmer working with the network model had to keep track</w:t>
      </w:r>
      <w:r w:rsidR="00715141">
        <w:t xml:space="preserve"> </w:t>
      </w:r>
      <w:r>
        <w:t>of these different access paths in their head.</w:t>
      </w:r>
    </w:p>
    <w:p w14:paraId="35B040CE" w14:textId="45B2E797" w:rsidR="005C0836" w:rsidRDefault="005C0836" w:rsidP="00AE4D65">
      <w:pPr>
        <w:pStyle w:val="NoSpacing"/>
      </w:pPr>
    </w:p>
    <w:p w14:paraId="493C3E72" w14:textId="77777777" w:rsidR="00F90350" w:rsidRDefault="00F90350" w:rsidP="00F90350">
      <w:pPr>
        <w:pStyle w:val="NoSpacing"/>
      </w:pPr>
      <w:r>
        <w:t>A query in CODASYL was performed by moving a cursor through the database by</w:t>
      </w:r>
    </w:p>
    <w:p w14:paraId="27348271" w14:textId="77777777" w:rsidR="00F90350" w:rsidRDefault="00F90350" w:rsidP="00F90350">
      <w:pPr>
        <w:pStyle w:val="NoSpacing"/>
      </w:pPr>
      <w:r>
        <w:t>iterating over lists of records and following access paths. If a record had multiple</w:t>
      </w:r>
    </w:p>
    <w:p w14:paraId="247CF987" w14:textId="77777777" w:rsidR="00F90350" w:rsidRDefault="00F90350" w:rsidP="00F90350">
      <w:pPr>
        <w:pStyle w:val="NoSpacing"/>
      </w:pPr>
      <w:r>
        <w:t>parents (i.e., multiple incoming pointers from other records), the application code</w:t>
      </w:r>
    </w:p>
    <w:p w14:paraId="697D66AA" w14:textId="77777777" w:rsidR="00F90350" w:rsidRDefault="00F90350" w:rsidP="00F90350">
      <w:pPr>
        <w:pStyle w:val="NoSpacing"/>
      </w:pPr>
      <w:r>
        <w:t>had to keep track of all the various relationships. Even CODASYL committee members</w:t>
      </w:r>
    </w:p>
    <w:p w14:paraId="7B6B7401" w14:textId="77A91F4E" w:rsidR="005C0836" w:rsidRDefault="00F90350" w:rsidP="00F90350">
      <w:pPr>
        <w:pStyle w:val="NoSpacing"/>
      </w:pPr>
      <w:r>
        <w:t xml:space="preserve">admitted that this was like navigating around an </w:t>
      </w:r>
      <w:r>
        <w:rPr>
          <w:rFonts w:ascii="MinionPro-It" w:eastAsia="MinionPro-It" w:cs="MinionPro-It"/>
          <w:i/>
          <w:iCs/>
        </w:rPr>
        <w:t>n</w:t>
      </w:r>
      <w:r>
        <w:t>-dimensional data space</w:t>
      </w:r>
      <w:r w:rsidR="003C7EBB">
        <w:t>.</w:t>
      </w:r>
    </w:p>
    <w:p w14:paraId="2E22FC28" w14:textId="0F305816" w:rsidR="003C7EBB" w:rsidRDefault="003C7EBB" w:rsidP="00F90350">
      <w:pPr>
        <w:pStyle w:val="NoSpacing"/>
      </w:pPr>
    </w:p>
    <w:p w14:paraId="5F2746D4" w14:textId="77777777" w:rsidR="001D455F" w:rsidRDefault="001D455F" w:rsidP="001D455F">
      <w:pPr>
        <w:pStyle w:val="NoSpacing"/>
      </w:pPr>
      <w:r>
        <w:t>Although manual access path selection was able to make the most efficient use of the</w:t>
      </w:r>
    </w:p>
    <w:p w14:paraId="00D50A50" w14:textId="77777777" w:rsidR="001D455F" w:rsidRDefault="001D455F" w:rsidP="001D455F">
      <w:pPr>
        <w:pStyle w:val="NoSpacing"/>
      </w:pPr>
      <w:r>
        <w:t>very limited hardware capabilities in the 1970s (such as tape drives, whose seeks are</w:t>
      </w:r>
    </w:p>
    <w:p w14:paraId="07F943A2" w14:textId="77777777" w:rsidR="001D455F" w:rsidRDefault="001D455F" w:rsidP="001D455F">
      <w:pPr>
        <w:pStyle w:val="NoSpacing"/>
      </w:pPr>
      <w:r>
        <w:t>extremely slow), the problem was that they made the code for querying and updating</w:t>
      </w:r>
    </w:p>
    <w:p w14:paraId="00A4438C" w14:textId="77777777" w:rsidR="001D455F" w:rsidRPr="00C756E4" w:rsidRDefault="001D455F" w:rsidP="001D455F">
      <w:pPr>
        <w:pStyle w:val="NoSpacing"/>
        <w:rPr>
          <w:b/>
          <w:bCs/>
        </w:rPr>
      </w:pPr>
      <w:r>
        <w:t xml:space="preserve">the database complicated and inflexible. </w:t>
      </w:r>
      <w:r w:rsidRPr="00C756E4">
        <w:rPr>
          <w:b/>
          <w:bCs/>
        </w:rPr>
        <w:t>With both the hierarchical and the network</w:t>
      </w:r>
    </w:p>
    <w:p w14:paraId="37AC8C18" w14:textId="11C00C80" w:rsidR="001D455F" w:rsidRDefault="001D455F" w:rsidP="007B42EF">
      <w:pPr>
        <w:pStyle w:val="NoSpacing"/>
      </w:pPr>
      <w:r w:rsidRPr="00C756E4">
        <w:rPr>
          <w:b/>
          <w:bCs/>
        </w:rPr>
        <w:t>model, if you didn</w:t>
      </w:r>
      <w:r w:rsidRPr="00C756E4">
        <w:rPr>
          <w:rFonts w:hint="eastAsia"/>
          <w:b/>
          <w:bCs/>
        </w:rPr>
        <w:t>’</w:t>
      </w:r>
      <w:r w:rsidRPr="00C756E4">
        <w:rPr>
          <w:b/>
          <w:bCs/>
        </w:rPr>
        <w:t>t have a path to the data you wanted, you were in a difficult situation</w:t>
      </w:r>
      <w:r>
        <w:t>.</w:t>
      </w:r>
      <w:r w:rsidR="007B42EF">
        <w:t xml:space="preserve"> </w:t>
      </w:r>
      <w:r>
        <w:t>You could change the access paths, but then you had to go through a lot of</w:t>
      </w:r>
    </w:p>
    <w:p w14:paraId="718756A6" w14:textId="77777777" w:rsidR="001D455F" w:rsidRDefault="001D455F" w:rsidP="001D455F">
      <w:pPr>
        <w:pStyle w:val="NoSpacing"/>
      </w:pPr>
      <w:r>
        <w:t>handwritten database query code and rewrite it to handle the new access paths. It was</w:t>
      </w:r>
    </w:p>
    <w:p w14:paraId="4CAFF764" w14:textId="77995ED3" w:rsidR="003C7EBB" w:rsidRDefault="001D455F" w:rsidP="001D455F">
      <w:pPr>
        <w:pStyle w:val="NoSpacing"/>
      </w:pPr>
      <w:r>
        <w:t>difficult to make changes to an application</w:t>
      </w:r>
      <w:r>
        <w:rPr>
          <w:rFonts w:hint="eastAsia"/>
        </w:rPr>
        <w:t>’</w:t>
      </w:r>
      <w:r>
        <w:t>s data model.</w:t>
      </w:r>
    </w:p>
    <w:p w14:paraId="51D7CA53" w14:textId="5E79ADCA" w:rsidR="00054A77" w:rsidRDefault="00054A77" w:rsidP="001D455F">
      <w:pPr>
        <w:pStyle w:val="NoSpacing"/>
      </w:pPr>
    </w:p>
    <w:p w14:paraId="7D0CFDD7" w14:textId="4E0592DD" w:rsidR="00054A77" w:rsidRPr="003C2A6C" w:rsidRDefault="00054A77" w:rsidP="00054A77">
      <w:pPr>
        <w:pStyle w:val="NoSpacing"/>
        <w:numPr>
          <w:ilvl w:val="0"/>
          <w:numId w:val="36"/>
        </w:numPr>
      </w:pPr>
      <w:r w:rsidRPr="003F6013">
        <w:rPr>
          <w:b/>
          <w:bCs/>
        </w:rPr>
        <w:t xml:space="preserve">The </w:t>
      </w:r>
      <w:r>
        <w:rPr>
          <w:b/>
          <w:bCs/>
        </w:rPr>
        <w:t>Relational</w:t>
      </w:r>
      <w:r w:rsidRPr="003F6013">
        <w:rPr>
          <w:b/>
          <w:bCs/>
        </w:rPr>
        <w:t xml:space="preserve"> Model</w:t>
      </w:r>
    </w:p>
    <w:p w14:paraId="46DFFED4" w14:textId="4575CB6A" w:rsidR="003C2A6C" w:rsidRDefault="003C2A6C" w:rsidP="003C2A6C">
      <w:pPr>
        <w:pStyle w:val="NoSpacing"/>
        <w:ind w:left="360"/>
      </w:pPr>
    </w:p>
    <w:p w14:paraId="5A9F9DF8" w14:textId="77777777" w:rsidR="0097458A" w:rsidRDefault="0097458A" w:rsidP="0097458A">
      <w:pPr>
        <w:pStyle w:val="NoSpacing"/>
      </w:pPr>
      <w:r>
        <w:t xml:space="preserve">What the relational model did, by contrast, was to </w:t>
      </w:r>
      <w:r w:rsidRPr="00C70097">
        <w:rPr>
          <w:b/>
          <w:bCs/>
        </w:rPr>
        <w:t>lay out all the data in the open</w:t>
      </w:r>
      <w:r>
        <w:t>: a</w:t>
      </w:r>
    </w:p>
    <w:p w14:paraId="0C92A146" w14:textId="07175D8B" w:rsidR="0097458A" w:rsidRDefault="0097458A" w:rsidP="0097458A">
      <w:pPr>
        <w:pStyle w:val="NoSpacing"/>
      </w:pPr>
      <w:r>
        <w:t>relation (table) is simply a collection of tuples (rows), and that</w:t>
      </w:r>
      <w:r>
        <w:rPr>
          <w:rFonts w:hint="eastAsia"/>
        </w:rPr>
        <w:t>’</w:t>
      </w:r>
      <w:r>
        <w:t>s it. There are no labyrinthine nested structures, no complicated access paths to follow if you want to look</w:t>
      </w:r>
    </w:p>
    <w:p w14:paraId="7041A2D0" w14:textId="77777777" w:rsidR="0097458A" w:rsidRDefault="0097458A" w:rsidP="0097458A">
      <w:pPr>
        <w:pStyle w:val="NoSpacing"/>
      </w:pPr>
      <w:r>
        <w:t>at the data. You can read any or all of the rows in a table, selecting those that match</w:t>
      </w:r>
    </w:p>
    <w:p w14:paraId="21100218" w14:textId="77777777" w:rsidR="0097458A" w:rsidRDefault="0097458A" w:rsidP="0097458A">
      <w:pPr>
        <w:pStyle w:val="NoSpacing"/>
      </w:pPr>
      <w:r>
        <w:t>an arbitrary condition. You can read a particular row by designating some columns</w:t>
      </w:r>
    </w:p>
    <w:p w14:paraId="7E2D285C" w14:textId="77777777" w:rsidR="0097458A" w:rsidRDefault="0097458A" w:rsidP="0097458A">
      <w:pPr>
        <w:pStyle w:val="NoSpacing"/>
      </w:pPr>
      <w:r>
        <w:t>as a key and matching on those. You can insert a new row into any table without</w:t>
      </w:r>
    </w:p>
    <w:p w14:paraId="530984DD" w14:textId="3174F2C5" w:rsidR="0097458A" w:rsidRDefault="0097458A" w:rsidP="0097458A">
      <w:pPr>
        <w:pStyle w:val="NoSpacing"/>
      </w:pPr>
      <w:r>
        <w:t>worrying about foreign key relationships to and from other tables.</w:t>
      </w:r>
    </w:p>
    <w:p w14:paraId="6E922FA1" w14:textId="793A18F0" w:rsidR="001D77A8" w:rsidRDefault="001D77A8" w:rsidP="0097458A">
      <w:pPr>
        <w:pStyle w:val="NoSpacing"/>
      </w:pPr>
    </w:p>
    <w:p w14:paraId="03747D37" w14:textId="77777777" w:rsidR="001D77A8" w:rsidRDefault="001D77A8" w:rsidP="001D77A8">
      <w:pPr>
        <w:pStyle w:val="NoSpacing"/>
      </w:pPr>
      <w:r>
        <w:t>In a relational database, the query optimizer automatically decides which parts of the</w:t>
      </w:r>
    </w:p>
    <w:p w14:paraId="26F44A93" w14:textId="77777777" w:rsidR="001D77A8" w:rsidRDefault="001D77A8" w:rsidP="001D77A8">
      <w:pPr>
        <w:pStyle w:val="NoSpacing"/>
      </w:pPr>
      <w:r>
        <w:t>query to execute in which order, and which indexes to use. Those choices are effectively</w:t>
      </w:r>
    </w:p>
    <w:p w14:paraId="5CE10BAB" w14:textId="77777777" w:rsidR="002A62E3" w:rsidRDefault="001D77A8" w:rsidP="002A62E3">
      <w:pPr>
        <w:pStyle w:val="NoSpacing"/>
      </w:pPr>
      <w:r>
        <w:lastRenderedPageBreak/>
        <w:t xml:space="preserve">the </w:t>
      </w:r>
      <w:r>
        <w:rPr>
          <w:rFonts w:hint="eastAsia"/>
        </w:rPr>
        <w:t>“</w:t>
      </w:r>
      <w:r>
        <w:t>access path,</w:t>
      </w:r>
      <w:r>
        <w:rPr>
          <w:rFonts w:hint="eastAsia"/>
        </w:rPr>
        <w:t>”</w:t>
      </w:r>
      <w:r>
        <w:t xml:space="preserve"> </w:t>
      </w:r>
      <w:r w:rsidRPr="00176B90">
        <w:rPr>
          <w:b/>
          <w:bCs/>
        </w:rPr>
        <w:t>but the big difference is that they are made automatically by the query optimizer, not by the application developer,</w:t>
      </w:r>
      <w:r>
        <w:t xml:space="preserve"> so we rarely need to think</w:t>
      </w:r>
      <w:r w:rsidR="002E0C00">
        <w:t xml:space="preserve"> </w:t>
      </w:r>
      <w:r>
        <w:t>about them.</w:t>
      </w:r>
      <w:r w:rsidR="002A62E3">
        <w:t xml:space="preserve"> If you want to query your data in new ways, you can just declare a new index, and</w:t>
      </w:r>
    </w:p>
    <w:p w14:paraId="40898001" w14:textId="77777777" w:rsidR="002A62E3" w:rsidRPr="002727F4" w:rsidRDefault="002A62E3" w:rsidP="002A62E3">
      <w:pPr>
        <w:pStyle w:val="NoSpacing"/>
        <w:rPr>
          <w:b/>
          <w:bCs/>
        </w:rPr>
      </w:pPr>
      <w:r>
        <w:t xml:space="preserve">queries will automatically use whichever indexes are most appropriate. </w:t>
      </w:r>
      <w:r w:rsidRPr="002727F4">
        <w:rPr>
          <w:b/>
          <w:bCs/>
        </w:rPr>
        <w:t>You don</w:t>
      </w:r>
      <w:r w:rsidRPr="002727F4">
        <w:rPr>
          <w:rFonts w:hint="eastAsia"/>
          <w:b/>
          <w:bCs/>
        </w:rPr>
        <w:t>’</w:t>
      </w:r>
      <w:r w:rsidRPr="002727F4">
        <w:rPr>
          <w:b/>
          <w:bCs/>
        </w:rPr>
        <w:t>t</w:t>
      </w:r>
    </w:p>
    <w:p w14:paraId="44DBAD4B" w14:textId="6F12167B" w:rsidR="001D77A8" w:rsidRDefault="002A62E3" w:rsidP="00151BC5">
      <w:pPr>
        <w:autoSpaceDE w:val="0"/>
        <w:autoSpaceDN w:val="0"/>
        <w:adjustRightInd w:val="0"/>
        <w:spacing w:after="0"/>
      </w:pPr>
      <w:r w:rsidRPr="002727F4">
        <w:rPr>
          <w:b/>
          <w:bCs/>
        </w:rPr>
        <w:t>need to change your queries to take advantage of a new index.</w:t>
      </w:r>
      <w:r w:rsidR="00151BC5">
        <w:t xml:space="preserve"> </w:t>
      </w:r>
      <w:r w:rsidR="00151BC5" w:rsidRPr="0011209F">
        <w:t>The relational model thus made it much easier to add new features to applications.</w:t>
      </w:r>
    </w:p>
    <w:p w14:paraId="23F554D6" w14:textId="15C45BCE" w:rsidR="00A41121" w:rsidRDefault="00A41121" w:rsidP="00151BC5">
      <w:pPr>
        <w:autoSpaceDE w:val="0"/>
        <w:autoSpaceDN w:val="0"/>
        <w:adjustRightInd w:val="0"/>
        <w:spacing w:after="0"/>
      </w:pPr>
    </w:p>
    <w:p w14:paraId="29029AF2" w14:textId="4E5C0CBD" w:rsidR="00A41121" w:rsidRPr="00A41121" w:rsidRDefault="00DD20F5" w:rsidP="00C810DC">
      <w:pPr>
        <w:pStyle w:val="NoSpacing"/>
      </w:pPr>
      <w:r>
        <w:t>A</w:t>
      </w:r>
      <w:r w:rsidR="00A41121">
        <w:t xml:space="preserve"> key insight of the relational model was this: you only need to build a query optimizer once, and then all applications that use the database can benefit from it. If you don</w:t>
      </w:r>
      <w:r w:rsidR="00A41121">
        <w:rPr>
          <w:rFonts w:hint="eastAsia"/>
        </w:rPr>
        <w:t>’</w:t>
      </w:r>
      <w:r w:rsidR="00A41121">
        <w:t>t have a query optimizer, it</w:t>
      </w:r>
      <w:r w:rsidR="00A41121">
        <w:rPr>
          <w:rFonts w:hint="eastAsia"/>
        </w:rPr>
        <w:t>’</w:t>
      </w:r>
      <w:r w:rsidR="00A41121">
        <w:t>s easier to hand</w:t>
      </w:r>
      <w:r w:rsidR="00C810DC">
        <w:t>-</w:t>
      </w:r>
      <w:r w:rsidR="00A41121">
        <w:t>code the access paths for a particular query than to write a general-purpose optimizer</w:t>
      </w:r>
      <w:r w:rsidR="00A41121">
        <w:rPr>
          <w:rFonts w:hint="eastAsia"/>
        </w:rPr>
        <w:t>—</w:t>
      </w:r>
      <w:r w:rsidR="00A41121">
        <w:t>but the general-purpose solution wins in the long run.</w:t>
      </w:r>
    </w:p>
    <w:p w14:paraId="30D05E18" w14:textId="44B69A95" w:rsidR="003F7E07" w:rsidRDefault="003F7E07" w:rsidP="00151BC5">
      <w:pPr>
        <w:autoSpaceDE w:val="0"/>
        <w:autoSpaceDN w:val="0"/>
        <w:adjustRightInd w:val="0"/>
        <w:spacing w:after="0"/>
      </w:pPr>
    </w:p>
    <w:p w14:paraId="2C551421" w14:textId="77777777" w:rsidR="003F7E07" w:rsidRPr="0011209F" w:rsidRDefault="003F7E07" w:rsidP="00151BC5">
      <w:pPr>
        <w:autoSpaceDE w:val="0"/>
        <w:autoSpaceDN w:val="0"/>
        <w:adjustRightInd w:val="0"/>
        <w:spacing w:after="0"/>
      </w:pPr>
    </w:p>
    <w:p w14:paraId="6EA09D02" w14:textId="77777777" w:rsidR="00F419F1" w:rsidRPr="00F419F1" w:rsidRDefault="00F419F1" w:rsidP="00F419F1">
      <w:pPr>
        <w:pStyle w:val="ListParagraph"/>
        <w:numPr>
          <w:ilvl w:val="0"/>
          <w:numId w:val="36"/>
        </w:numPr>
        <w:rPr>
          <w:b/>
          <w:bCs/>
        </w:rPr>
      </w:pPr>
      <w:r w:rsidRPr="00F419F1">
        <w:rPr>
          <w:b/>
          <w:bCs/>
        </w:rPr>
        <w:t>Comparison to document databases</w:t>
      </w:r>
    </w:p>
    <w:p w14:paraId="22B4569B" w14:textId="77777777" w:rsidR="00F419F1" w:rsidRPr="006224F4" w:rsidRDefault="00F419F1" w:rsidP="00F419F1">
      <w:pPr>
        <w:pStyle w:val="NoSpacing"/>
        <w:rPr>
          <w:b/>
          <w:bCs/>
        </w:rPr>
      </w:pPr>
      <w:r w:rsidRPr="006224F4">
        <w:rPr>
          <w:b/>
          <w:bCs/>
        </w:rPr>
        <w:t>Document databases reverted back to the hierarchical model in one aspect: storing</w:t>
      </w:r>
    </w:p>
    <w:p w14:paraId="427C93FE" w14:textId="503E0ED5" w:rsidR="002A62E3" w:rsidRDefault="00F419F1" w:rsidP="00136F38">
      <w:pPr>
        <w:pStyle w:val="NoSpacing"/>
      </w:pPr>
      <w:r w:rsidRPr="006224F4">
        <w:rPr>
          <w:b/>
          <w:bCs/>
        </w:rPr>
        <w:t xml:space="preserve">nested records (one-to-many relationships, like </w:t>
      </w:r>
      <w:r w:rsidRPr="006224F4">
        <w:rPr>
          <w:rFonts w:ascii="UbuntuMono-Regular" w:hAnsi="UbuntuMono-Regular" w:cs="UbuntuMono-Regular"/>
          <w:b/>
          <w:bCs/>
          <w:sz w:val="20"/>
          <w:szCs w:val="20"/>
        </w:rPr>
        <w:t>positions</w:t>
      </w:r>
      <w:r w:rsidRPr="006224F4">
        <w:rPr>
          <w:b/>
          <w:bCs/>
        </w:rPr>
        <w:t xml:space="preserve">, </w:t>
      </w:r>
      <w:r w:rsidRPr="006224F4">
        <w:rPr>
          <w:rFonts w:ascii="UbuntuMono-Regular" w:hAnsi="UbuntuMono-Regular" w:cs="UbuntuMono-Regular"/>
          <w:b/>
          <w:bCs/>
          <w:sz w:val="20"/>
          <w:szCs w:val="20"/>
        </w:rPr>
        <w:t>education</w:t>
      </w:r>
      <w:r w:rsidRPr="006224F4">
        <w:rPr>
          <w:b/>
          <w:bCs/>
        </w:rPr>
        <w:t>, and</w:t>
      </w:r>
      <w:r w:rsidR="003459FE" w:rsidRPr="006224F4">
        <w:rPr>
          <w:b/>
          <w:bCs/>
        </w:rPr>
        <w:t xml:space="preserve"> </w:t>
      </w:r>
      <w:r w:rsidRPr="006224F4">
        <w:rPr>
          <w:rStyle w:val="code-snippetChar"/>
          <w:b/>
          <w:bCs/>
        </w:rPr>
        <w:t>contact_info</w:t>
      </w:r>
      <w:r w:rsidRPr="006224F4">
        <w:rPr>
          <w:b/>
          <w:bCs/>
        </w:rPr>
        <w:t>)</w:t>
      </w:r>
      <w:r>
        <w:t xml:space="preserve"> within their parent record rather than in a separate table.</w:t>
      </w:r>
      <w:r w:rsidR="003459FE">
        <w:t xml:space="preserve"> </w:t>
      </w:r>
      <w:r>
        <w:t xml:space="preserve">However, </w:t>
      </w:r>
      <w:r w:rsidRPr="00603DAD">
        <w:t>when it comes to representing</w:t>
      </w:r>
      <w:r w:rsidRPr="006224F4">
        <w:rPr>
          <w:b/>
          <w:bCs/>
        </w:rPr>
        <w:t xml:space="preserve"> many-to-one and many-to-many relationships,</w:t>
      </w:r>
      <w:r w:rsidR="003459FE" w:rsidRPr="006224F4">
        <w:rPr>
          <w:b/>
          <w:bCs/>
        </w:rPr>
        <w:t xml:space="preserve"> </w:t>
      </w:r>
      <w:r w:rsidRPr="006224F4">
        <w:rPr>
          <w:b/>
          <w:bCs/>
        </w:rPr>
        <w:t>relational and document databases are not fundamentally different</w:t>
      </w:r>
      <w:r>
        <w:t>: in both cases, the related item is referenced by a</w:t>
      </w:r>
      <w:r w:rsidR="003459FE">
        <w:t xml:space="preserve"> </w:t>
      </w:r>
      <w:r>
        <w:t xml:space="preserve">unique identifier, which is called a </w:t>
      </w:r>
      <w:r w:rsidRPr="00181221">
        <w:rPr>
          <w:rFonts w:ascii="MinionPro-It" w:eastAsia="MinionPro-It" w:cs="MinionPro-It"/>
          <w:b/>
          <w:bCs/>
          <w:i/>
          <w:iCs/>
        </w:rPr>
        <w:t>foreign</w:t>
      </w:r>
      <w:r w:rsidRPr="00181221">
        <w:rPr>
          <w:b/>
          <w:bCs/>
        </w:rPr>
        <w:t xml:space="preserve"> </w:t>
      </w:r>
      <w:r w:rsidRPr="00181221">
        <w:rPr>
          <w:rFonts w:ascii="MinionPro-It" w:eastAsia="MinionPro-It" w:cs="MinionPro-It"/>
          <w:b/>
          <w:bCs/>
          <w:i/>
          <w:iCs/>
        </w:rPr>
        <w:t>key</w:t>
      </w:r>
      <w:r>
        <w:rPr>
          <w:rFonts w:ascii="MinionPro-It" w:eastAsia="MinionPro-It" w:cs="MinionPro-It"/>
          <w:i/>
          <w:iCs/>
        </w:rPr>
        <w:t xml:space="preserve"> </w:t>
      </w:r>
      <w:r>
        <w:t xml:space="preserve">in the relational model and a </w:t>
      </w:r>
      <w:r w:rsidRPr="00181221">
        <w:rPr>
          <w:rFonts w:ascii="MinionPro-It" w:eastAsia="MinionPro-It" w:cs="MinionPro-It"/>
          <w:b/>
          <w:bCs/>
          <w:i/>
          <w:iCs/>
        </w:rPr>
        <w:t>document reference</w:t>
      </w:r>
      <w:r>
        <w:rPr>
          <w:rFonts w:ascii="MinionPro-It" w:eastAsia="MinionPro-It" w:cs="MinionPro-It"/>
          <w:i/>
          <w:iCs/>
        </w:rPr>
        <w:t xml:space="preserve"> </w:t>
      </w:r>
      <w:r>
        <w:t>in the document model.</w:t>
      </w:r>
      <w:r w:rsidR="006962BB">
        <w:t xml:space="preserve"> </w:t>
      </w:r>
      <w:r>
        <w:t xml:space="preserve">That identifier is resolved at read time by using a </w:t>
      </w:r>
      <w:r w:rsidRPr="00EB32C5">
        <w:rPr>
          <w:b/>
          <w:bCs/>
        </w:rPr>
        <w:t>join or follow-up queries</w:t>
      </w:r>
      <w:r>
        <w:t>. To date,</w:t>
      </w:r>
      <w:r w:rsidR="00136F38">
        <w:t xml:space="preserve"> </w:t>
      </w:r>
      <w:r>
        <w:t>document databases have not followed the path of CODASYL.</w:t>
      </w:r>
    </w:p>
    <w:p w14:paraId="77CBE255" w14:textId="0B316891" w:rsidR="009B5580" w:rsidRDefault="00EA560F" w:rsidP="00E5282D">
      <w:pPr>
        <w:pStyle w:val="Heading1"/>
      </w:pPr>
      <w:r>
        <w:t>Relational vs Document Databases Today</w:t>
      </w:r>
    </w:p>
    <w:p w14:paraId="543E6FF1" w14:textId="77777777" w:rsidR="007557FC" w:rsidRDefault="007557FC" w:rsidP="007557FC">
      <w:pPr>
        <w:pStyle w:val="NoSpacing"/>
      </w:pPr>
      <w:r>
        <w:t xml:space="preserve">There are many </w:t>
      </w:r>
      <w:r w:rsidRPr="00E85910">
        <w:rPr>
          <w:color w:val="FF0000"/>
        </w:rPr>
        <w:t>differences</w:t>
      </w:r>
      <w:r>
        <w:t xml:space="preserve"> to consider when comparing relational databases to</w:t>
      </w:r>
    </w:p>
    <w:p w14:paraId="7A59539A" w14:textId="77777777" w:rsidR="007557FC" w:rsidRPr="00C819AD" w:rsidRDefault="007557FC" w:rsidP="007557FC">
      <w:pPr>
        <w:pStyle w:val="NoSpacing"/>
        <w:rPr>
          <w:color w:val="FF0000"/>
        </w:rPr>
      </w:pPr>
      <w:r>
        <w:t xml:space="preserve">document databases, </w:t>
      </w:r>
      <w:r w:rsidRPr="00C819AD">
        <w:rPr>
          <w:color w:val="FF0000"/>
        </w:rPr>
        <w:t xml:space="preserve">including their </w:t>
      </w:r>
      <w:r w:rsidRPr="00C819AD">
        <w:rPr>
          <w:b/>
          <w:bCs/>
          <w:color w:val="FF0000"/>
        </w:rPr>
        <w:t>fault-tolerance properties</w:t>
      </w:r>
      <w:r w:rsidRPr="00C819AD">
        <w:rPr>
          <w:color w:val="FF0000"/>
        </w:rPr>
        <w:t xml:space="preserve"> (see Chapter 5) and</w:t>
      </w:r>
    </w:p>
    <w:p w14:paraId="4FE94018" w14:textId="77777777" w:rsidR="007557FC" w:rsidRDefault="007557FC" w:rsidP="007557FC">
      <w:pPr>
        <w:pStyle w:val="NoSpacing"/>
      </w:pPr>
      <w:r w:rsidRPr="00C819AD">
        <w:rPr>
          <w:b/>
          <w:bCs/>
          <w:color w:val="FF0000"/>
        </w:rPr>
        <w:t>handling of concurrency</w:t>
      </w:r>
      <w:r w:rsidRPr="00C819AD">
        <w:rPr>
          <w:color w:val="FF0000"/>
        </w:rPr>
        <w:t xml:space="preserve"> (see Chapter 7). </w:t>
      </w:r>
      <w:r>
        <w:t>In this chapter, we will concentrate only on</w:t>
      </w:r>
    </w:p>
    <w:p w14:paraId="0185290B" w14:textId="32C64894" w:rsidR="00EA560F" w:rsidRDefault="007557FC" w:rsidP="007557FC">
      <w:pPr>
        <w:pStyle w:val="NoSpacing"/>
        <w:rPr>
          <w:b/>
          <w:bCs/>
        </w:rPr>
      </w:pPr>
      <w:r>
        <w:t xml:space="preserve">the differences in </w:t>
      </w:r>
      <w:r w:rsidRPr="00973F20">
        <w:rPr>
          <w:b/>
          <w:bCs/>
        </w:rPr>
        <w:t>the data model.</w:t>
      </w:r>
    </w:p>
    <w:p w14:paraId="7BDB275C" w14:textId="2181ED35" w:rsidR="00134102" w:rsidRDefault="00134102" w:rsidP="007557FC">
      <w:pPr>
        <w:pStyle w:val="NoSpacing"/>
        <w:rPr>
          <w:b/>
          <w:bCs/>
        </w:rPr>
      </w:pPr>
    </w:p>
    <w:p w14:paraId="1075DC9A" w14:textId="1D06BF25" w:rsidR="00134102" w:rsidRDefault="00134102" w:rsidP="00C540D5">
      <w:pPr>
        <w:pStyle w:val="NoSpacing"/>
      </w:pPr>
      <w:r>
        <w:t xml:space="preserve">The main arguments in favor of the </w:t>
      </w:r>
      <w:r w:rsidRPr="00C81EB5">
        <w:rPr>
          <w:b/>
          <w:bCs/>
          <w:color w:val="00B050"/>
        </w:rPr>
        <w:t>document</w:t>
      </w:r>
      <w:r>
        <w:t xml:space="preserve"> </w:t>
      </w:r>
      <w:r w:rsidRPr="00C81EB5">
        <w:rPr>
          <w:b/>
          <w:bCs/>
        </w:rPr>
        <w:t>data model</w:t>
      </w:r>
      <w:r>
        <w:t xml:space="preserve"> are:</w:t>
      </w:r>
    </w:p>
    <w:p w14:paraId="26DFBF11" w14:textId="164F4A43" w:rsidR="00134102" w:rsidRPr="00C540D5" w:rsidRDefault="00134102" w:rsidP="00C540D5">
      <w:pPr>
        <w:pStyle w:val="NoSpacing"/>
        <w:numPr>
          <w:ilvl w:val="0"/>
          <w:numId w:val="36"/>
        </w:numPr>
        <w:rPr>
          <w:b/>
          <w:bCs/>
          <w:color w:val="00B050"/>
        </w:rPr>
      </w:pPr>
      <w:r w:rsidRPr="00C540D5">
        <w:rPr>
          <w:b/>
          <w:bCs/>
          <w:color w:val="00B050"/>
        </w:rPr>
        <w:t>schema flexibility</w:t>
      </w:r>
    </w:p>
    <w:p w14:paraId="57C7AE07" w14:textId="77777777" w:rsidR="00134102" w:rsidRPr="00C540D5" w:rsidRDefault="00134102" w:rsidP="00C540D5">
      <w:pPr>
        <w:pStyle w:val="NoSpacing"/>
        <w:numPr>
          <w:ilvl w:val="0"/>
          <w:numId w:val="36"/>
        </w:numPr>
        <w:rPr>
          <w:b/>
          <w:bCs/>
          <w:color w:val="00B050"/>
        </w:rPr>
      </w:pPr>
      <w:r w:rsidRPr="00C540D5">
        <w:rPr>
          <w:b/>
          <w:bCs/>
          <w:color w:val="00B050"/>
        </w:rPr>
        <w:t>better performance due to locality</w:t>
      </w:r>
    </w:p>
    <w:p w14:paraId="7AE0A3A2" w14:textId="4597F90C" w:rsidR="00134102" w:rsidRDefault="00134102" w:rsidP="00C540D5">
      <w:pPr>
        <w:pStyle w:val="NoSpacing"/>
        <w:numPr>
          <w:ilvl w:val="0"/>
          <w:numId w:val="36"/>
        </w:numPr>
        <w:rPr>
          <w:b/>
          <w:bCs/>
          <w:color w:val="00B050"/>
        </w:rPr>
      </w:pPr>
      <w:r w:rsidRPr="00C540D5">
        <w:rPr>
          <w:b/>
          <w:bCs/>
          <w:color w:val="00B050"/>
        </w:rPr>
        <w:t>for some applications it is closer to the data structures used by the</w:t>
      </w:r>
      <w:r w:rsidR="00C540D5">
        <w:rPr>
          <w:b/>
          <w:bCs/>
          <w:color w:val="00B050"/>
        </w:rPr>
        <w:t xml:space="preserve"> </w:t>
      </w:r>
      <w:r w:rsidRPr="00C540D5">
        <w:rPr>
          <w:b/>
          <w:bCs/>
          <w:color w:val="00B050"/>
        </w:rPr>
        <w:t>application.</w:t>
      </w:r>
    </w:p>
    <w:p w14:paraId="723A241D" w14:textId="3B8855CF" w:rsidR="00871DEB" w:rsidRDefault="00871DEB" w:rsidP="00871DEB">
      <w:pPr>
        <w:pStyle w:val="NoSpacing"/>
        <w:ind w:left="360"/>
        <w:rPr>
          <w:b/>
          <w:bCs/>
          <w:color w:val="00B050"/>
        </w:rPr>
      </w:pPr>
    </w:p>
    <w:p w14:paraId="4ACD2148" w14:textId="4C18DE6D" w:rsidR="00871DEB" w:rsidRDefault="00871DEB" w:rsidP="00871DEB">
      <w:pPr>
        <w:pStyle w:val="NoSpacing"/>
      </w:pPr>
      <w:r>
        <w:t xml:space="preserve">The </w:t>
      </w:r>
      <w:r w:rsidRPr="00871DEB">
        <w:rPr>
          <w:b/>
          <w:bCs/>
          <w:color w:val="00B050"/>
        </w:rPr>
        <w:t>relational model</w:t>
      </w:r>
      <w:r w:rsidRPr="00871DEB">
        <w:rPr>
          <w:color w:val="00B050"/>
        </w:rPr>
        <w:t xml:space="preserve"> </w:t>
      </w:r>
      <w:r>
        <w:t>counters by:</w:t>
      </w:r>
    </w:p>
    <w:p w14:paraId="7850C7FA" w14:textId="5AF4B5FA" w:rsidR="00871DEB" w:rsidRPr="00871DEB" w:rsidRDefault="00871DEB" w:rsidP="008619AC">
      <w:pPr>
        <w:pStyle w:val="NoSpacing"/>
        <w:numPr>
          <w:ilvl w:val="0"/>
          <w:numId w:val="37"/>
        </w:numPr>
        <w:rPr>
          <w:b/>
          <w:bCs/>
        </w:rPr>
      </w:pPr>
      <w:r w:rsidRPr="00871DEB">
        <w:rPr>
          <w:b/>
          <w:bCs/>
          <w:color w:val="00B050"/>
        </w:rPr>
        <w:t>providing better support for joins, and many-to-one and many-to-many</w:t>
      </w:r>
      <w:r w:rsidR="008619AC">
        <w:rPr>
          <w:b/>
          <w:bCs/>
          <w:color w:val="00B050"/>
        </w:rPr>
        <w:t xml:space="preserve"> </w:t>
      </w:r>
      <w:r w:rsidRPr="00871DEB">
        <w:rPr>
          <w:b/>
          <w:bCs/>
          <w:color w:val="00B050"/>
        </w:rPr>
        <w:t>relationships.</w:t>
      </w:r>
    </w:p>
    <w:p w14:paraId="7C81A363" w14:textId="45E3EB6B" w:rsidR="008B3B59" w:rsidRDefault="000D04E2" w:rsidP="000D04E2">
      <w:pPr>
        <w:pStyle w:val="Heading2"/>
      </w:pPr>
      <w:r>
        <w:t>Which Data Model Leads to Simpler Application Code</w:t>
      </w:r>
      <w:r w:rsidR="00DE7D99">
        <w:t>?</w:t>
      </w:r>
    </w:p>
    <w:p w14:paraId="53CB44DB" w14:textId="77777777" w:rsidR="00042DB3" w:rsidRPr="00042DB3" w:rsidRDefault="00042DB3" w:rsidP="00042DB3"/>
    <w:p w14:paraId="2E31BCC8" w14:textId="56D7D430" w:rsidR="00DE7D99" w:rsidRDefault="007249D4" w:rsidP="00AA01BD">
      <w:pPr>
        <w:pStyle w:val="NoSpacing"/>
        <w:numPr>
          <w:ilvl w:val="0"/>
          <w:numId w:val="37"/>
        </w:numPr>
        <w:rPr>
          <w:color w:val="000000"/>
        </w:rPr>
      </w:pPr>
      <w:r>
        <w:t xml:space="preserve">If the data in your application has a document-like structure (i.e., </w:t>
      </w:r>
      <w:r w:rsidRPr="001D0FE5">
        <w:rPr>
          <w:b/>
          <w:bCs/>
        </w:rPr>
        <w:t>a tree of one-to</w:t>
      </w:r>
      <w:r w:rsidR="00EC6E24" w:rsidRPr="001D0FE5">
        <w:rPr>
          <w:b/>
          <w:bCs/>
        </w:rPr>
        <w:t>-</w:t>
      </w:r>
      <w:r w:rsidRPr="001D0FE5">
        <w:rPr>
          <w:b/>
          <w:bCs/>
        </w:rPr>
        <w:t>many</w:t>
      </w:r>
      <w:r w:rsidR="00262D72" w:rsidRPr="001D0FE5">
        <w:rPr>
          <w:b/>
          <w:bCs/>
        </w:rPr>
        <w:t xml:space="preserve"> </w:t>
      </w:r>
      <w:r w:rsidRPr="001D0FE5">
        <w:rPr>
          <w:b/>
          <w:bCs/>
        </w:rPr>
        <w:t>relationships, where typically the entire tree is loaded at once</w:t>
      </w:r>
      <w:r>
        <w:t>), then it</w:t>
      </w:r>
      <w:r w:rsidR="00262D72">
        <w:t>’</w:t>
      </w:r>
      <w:r>
        <w:t>s probably a good idea to use a document model.</w:t>
      </w:r>
      <w:r w:rsidR="002D3262">
        <w:t xml:space="preserve"> </w:t>
      </w:r>
      <w:r w:rsidR="002D3262">
        <w:rPr>
          <w:color w:val="000000"/>
        </w:rPr>
        <w:t xml:space="preserve">The relational technique of </w:t>
      </w:r>
      <w:r w:rsidR="002D3262">
        <w:rPr>
          <w:rFonts w:ascii="MinionPro-It" w:eastAsia="MinionPro-It" w:cs="MinionPro-It"/>
          <w:i/>
          <w:iCs/>
          <w:color w:val="000000"/>
        </w:rPr>
        <w:lastRenderedPageBreak/>
        <w:t>shredding</w:t>
      </w:r>
      <w:r w:rsidR="002D3262" w:rsidRPr="00262D72">
        <w:rPr>
          <w:rFonts w:ascii="MinionPro-It" w:eastAsia="MinionPro-It" w:cs="MinionPro-It" w:hint="eastAsia"/>
          <w:i/>
          <w:iCs/>
          <w:color w:val="000000"/>
        </w:rPr>
        <w:t>—</w:t>
      </w:r>
      <w:r w:rsidR="00262D72" w:rsidRPr="00262D72">
        <w:rPr>
          <w:rFonts w:ascii="MinionPro-It" w:eastAsia="MinionPro-It" w:cs="MinionPro-It"/>
          <w:i/>
          <w:iCs/>
          <w:color w:val="000000"/>
        </w:rPr>
        <w:t xml:space="preserve"> </w:t>
      </w:r>
      <w:r w:rsidR="002D3262" w:rsidRPr="00262D72">
        <w:rPr>
          <w:rFonts w:ascii="MinionPro-It" w:eastAsia="MinionPro-It" w:cs="MinionPro-It"/>
          <w:i/>
          <w:iCs/>
          <w:color w:val="000000"/>
        </w:rPr>
        <w:t>splitting</w:t>
      </w:r>
      <w:r w:rsidR="002D3262">
        <w:rPr>
          <w:color w:val="000000"/>
        </w:rPr>
        <w:t xml:space="preserve"> a</w:t>
      </w:r>
      <w:r w:rsidR="00FF3D06">
        <w:rPr>
          <w:color w:val="000000"/>
        </w:rPr>
        <w:t xml:space="preserve"> </w:t>
      </w:r>
      <w:r w:rsidR="002D3262">
        <w:rPr>
          <w:color w:val="000000"/>
        </w:rPr>
        <w:t xml:space="preserve">document-like structure into multiple tables (like </w:t>
      </w:r>
      <w:r w:rsidR="002D3262">
        <w:rPr>
          <w:rFonts w:ascii="UbuntuMono-Regular" w:hAnsi="UbuntuMono-Regular" w:cs="UbuntuMono-Regular"/>
          <w:color w:val="000000"/>
          <w:sz w:val="20"/>
          <w:szCs w:val="20"/>
        </w:rPr>
        <w:t>positions</w:t>
      </w:r>
      <w:r w:rsidR="002D3262">
        <w:rPr>
          <w:color w:val="000000"/>
        </w:rPr>
        <w:t xml:space="preserve">, </w:t>
      </w:r>
      <w:r w:rsidR="002D3262">
        <w:rPr>
          <w:rFonts w:ascii="UbuntuMono-Regular" w:hAnsi="UbuntuMono-Regular" w:cs="UbuntuMono-Regular"/>
          <w:color w:val="000000"/>
          <w:sz w:val="20"/>
          <w:szCs w:val="20"/>
        </w:rPr>
        <w:t>education</w:t>
      </w:r>
      <w:r w:rsidR="002D3262">
        <w:rPr>
          <w:color w:val="000000"/>
        </w:rPr>
        <w:t>,</w:t>
      </w:r>
      <w:r w:rsidR="00FF3D06">
        <w:t xml:space="preserve"> </w:t>
      </w:r>
      <w:r w:rsidR="002D3262">
        <w:rPr>
          <w:color w:val="000000"/>
        </w:rPr>
        <w:t xml:space="preserve">and </w:t>
      </w:r>
      <w:r w:rsidR="002D3262">
        <w:rPr>
          <w:rFonts w:ascii="UbuntuMono-Regular" w:hAnsi="UbuntuMono-Regular" w:cs="UbuntuMono-Regular"/>
          <w:color w:val="000000"/>
          <w:sz w:val="20"/>
          <w:szCs w:val="20"/>
        </w:rPr>
        <w:t>contact_info</w:t>
      </w:r>
      <w:r w:rsidR="002D3262">
        <w:rPr>
          <w:color w:val="000000"/>
        </w:rPr>
        <w:t>)</w:t>
      </w:r>
      <w:r w:rsidR="002D3262">
        <w:rPr>
          <w:rFonts w:hint="eastAsia"/>
          <w:color w:val="000000"/>
        </w:rPr>
        <w:t>—</w:t>
      </w:r>
      <w:r w:rsidR="002D3262">
        <w:rPr>
          <w:color w:val="000000"/>
        </w:rPr>
        <w:t>can lead to cumbersome schemas and unnecessarily</w:t>
      </w:r>
      <w:r w:rsidR="00FF3D06">
        <w:t xml:space="preserve"> </w:t>
      </w:r>
      <w:r w:rsidR="002D3262">
        <w:rPr>
          <w:color w:val="000000"/>
        </w:rPr>
        <w:t>complicated application code.</w:t>
      </w:r>
    </w:p>
    <w:p w14:paraId="30F4163F" w14:textId="1F063C71" w:rsidR="00DB15B1" w:rsidRDefault="00DB15B1" w:rsidP="00FF3D06">
      <w:pPr>
        <w:pStyle w:val="NoSpacing"/>
        <w:rPr>
          <w:color w:val="000000"/>
        </w:rPr>
      </w:pPr>
    </w:p>
    <w:p w14:paraId="4D496E73" w14:textId="21BCFEDF" w:rsidR="00DB15B1" w:rsidRPr="00B5035A" w:rsidRDefault="00DB15B1" w:rsidP="00AA01BD">
      <w:pPr>
        <w:pStyle w:val="NoSpacing"/>
        <w:numPr>
          <w:ilvl w:val="0"/>
          <w:numId w:val="38"/>
        </w:numPr>
      </w:pPr>
      <w:r>
        <w:t xml:space="preserve">The document model has limitations: for example, </w:t>
      </w:r>
      <w:r w:rsidRPr="004A2842">
        <w:rPr>
          <w:b/>
          <w:bCs/>
        </w:rPr>
        <w:t>you cannot refer directly to a nested</w:t>
      </w:r>
      <w:r w:rsidR="00AA01BD" w:rsidRPr="004A2842">
        <w:rPr>
          <w:b/>
          <w:bCs/>
        </w:rPr>
        <w:t xml:space="preserve"> </w:t>
      </w:r>
      <w:r w:rsidRPr="004A2842">
        <w:rPr>
          <w:b/>
          <w:bCs/>
        </w:rPr>
        <w:t>item within a document,</w:t>
      </w:r>
      <w:r>
        <w:t xml:space="preserve"> but instead you need to say something like </w:t>
      </w:r>
      <w:r>
        <w:rPr>
          <w:rFonts w:hint="eastAsia"/>
        </w:rPr>
        <w:t>“</w:t>
      </w:r>
      <w:r>
        <w:t>the second</w:t>
      </w:r>
      <w:r w:rsidR="00AA01BD">
        <w:t xml:space="preserve"> </w:t>
      </w:r>
      <w:r>
        <w:t>item in the list of positions for user 251</w:t>
      </w:r>
      <w:r w:rsidR="00362B8D">
        <w:t>”</w:t>
      </w:r>
      <w:r>
        <w:t xml:space="preserve"> (much like an access path in the hierarchical</w:t>
      </w:r>
      <w:r w:rsidR="00AA01BD">
        <w:t xml:space="preserve"> </w:t>
      </w:r>
      <w:r>
        <w:t xml:space="preserve">model). </w:t>
      </w:r>
      <w:r w:rsidRPr="00F81ADE">
        <w:rPr>
          <w:b/>
          <w:bCs/>
        </w:rPr>
        <w:t>However, as long as documents are not too deeply nested, that is not usually</w:t>
      </w:r>
      <w:r w:rsidR="00AA01BD" w:rsidRPr="00F81ADE">
        <w:rPr>
          <w:b/>
          <w:bCs/>
        </w:rPr>
        <w:t xml:space="preserve"> </w:t>
      </w:r>
      <w:r w:rsidRPr="00F81ADE">
        <w:rPr>
          <w:b/>
          <w:bCs/>
        </w:rPr>
        <w:t>a problem.</w:t>
      </w:r>
    </w:p>
    <w:p w14:paraId="6A8A720C" w14:textId="5C4629AC" w:rsidR="00B5035A" w:rsidRDefault="00B5035A" w:rsidP="00B5035A">
      <w:pPr>
        <w:pStyle w:val="NoSpacing"/>
        <w:ind w:left="720"/>
      </w:pPr>
    </w:p>
    <w:p w14:paraId="0AB99A3B" w14:textId="1765E62C" w:rsidR="00B5035A" w:rsidRDefault="00B5035A" w:rsidP="00B5035A">
      <w:pPr>
        <w:pStyle w:val="NoSpacing"/>
        <w:numPr>
          <w:ilvl w:val="0"/>
          <w:numId w:val="39"/>
        </w:numPr>
      </w:pPr>
      <w:r>
        <w:t>The poor support for joins in document databases may or may not be a problem, depending on the application. For example, many-to-many relationships may never be needed in an analytics application that uses a document database to record which events occurred at which time</w:t>
      </w:r>
      <w:r w:rsidR="00BE1B2C">
        <w:t>.</w:t>
      </w:r>
    </w:p>
    <w:p w14:paraId="3B3BEDFE" w14:textId="0525F21C" w:rsidR="00B741DA" w:rsidRDefault="00B741DA" w:rsidP="00B741DA">
      <w:pPr>
        <w:pStyle w:val="NoSpacing"/>
        <w:ind w:left="720"/>
      </w:pPr>
    </w:p>
    <w:p w14:paraId="1BC5BE91" w14:textId="5F7AF736" w:rsidR="00B741DA" w:rsidRDefault="00B741DA" w:rsidP="009E0F90">
      <w:pPr>
        <w:pStyle w:val="NoSpacing"/>
        <w:numPr>
          <w:ilvl w:val="0"/>
          <w:numId w:val="40"/>
        </w:numPr>
      </w:pPr>
      <w:r>
        <w:t>However, if your application does use many-to-many relationships, the document model</w:t>
      </w:r>
      <w:r w:rsidR="003C0F9F">
        <w:t xml:space="preserve"> </w:t>
      </w:r>
      <w:r>
        <w:t>becomes less appealing. It</w:t>
      </w:r>
      <w:r w:rsidR="004567CE">
        <w:t>’</w:t>
      </w:r>
      <w:r>
        <w:t>s possible to reduce the need for joins by denormalizing,</w:t>
      </w:r>
      <w:r w:rsidR="003C0F9F">
        <w:t xml:space="preserve"> </w:t>
      </w:r>
      <w:r>
        <w:t>but</w:t>
      </w:r>
      <w:r w:rsidR="003C0F9F">
        <w:t xml:space="preserve"> </w:t>
      </w:r>
      <w:r>
        <w:t>then the application code needs to do additional work to keep the denormalized</w:t>
      </w:r>
      <w:r w:rsidR="003C0F9F">
        <w:t xml:space="preserve"> </w:t>
      </w:r>
      <w:r>
        <w:t>data</w:t>
      </w:r>
      <w:r w:rsidR="003C0F9F">
        <w:t xml:space="preserve"> </w:t>
      </w:r>
      <w:r>
        <w:t>consistent.</w:t>
      </w:r>
      <w:r w:rsidR="003C0F9F">
        <w:t xml:space="preserve"> Joins can be emulated in application code by making multiple requests to the database, but that also moves complexity into the application and is usually slower than a join performed by specialized code inside the database. In such cases, using a document model can lead to significantly more complex application code and worse performance.</w:t>
      </w:r>
    </w:p>
    <w:p w14:paraId="0B6AC3C3" w14:textId="19E4CDF5" w:rsidR="00DA5506" w:rsidRDefault="00DA5506" w:rsidP="00DA5506">
      <w:pPr>
        <w:pStyle w:val="NoSpacing"/>
        <w:ind w:left="360"/>
      </w:pPr>
    </w:p>
    <w:p w14:paraId="79BDF9BB" w14:textId="082270F3" w:rsidR="00DA5506" w:rsidRDefault="00DA5506" w:rsidP="00DA5506">
      <w:pPr>
        <w:pStyle w:val="NoSpacing"/>
        <w:ind w:left="360"/>
      </w:pPr>
    </w:p>
    <w:p w14:paraId="7004F6E3" w14:textId="1519E5B0" w:rsidR="00DA5506" w:rsidRDefault="00DA5506" w:rsidP="00DA5506">
      <w:pPr>
        <w:pStyle w:val="NoSpacing"/>
      </w:pPr>
      <w:r>
        <w:t>It’s not possible to say in general which data model leads to simpler application code;</w:t>
      </w:r>
    </w:p>
    <w:p w14:paraId="2C53D10D" w14:textId="788D4CAC" w:rsidR="00DA5506" w:rsidRDefault="00DA5506" w:rsidP="006014A3">
      <w:pPr>
        <w:pStyle w:val="NoSpacing"/>
      </w:pPr>
      <w:r>
        <w:t>it depends on the kinds of relationships that exist between data items. For highly</w:t>
      </w:r>
      <w:r w:rsidR="006014A3">
        <w:t xml:space="preserve"> </w:t>
      </w:r>
      <w:r w:rsidRPr="009D5E52">
        <w:rPr>
          <w:b/>
          <w:bCs/>
        </w:rPr>
        <w:t>interconnected data</w:t>
      </w:r>
      <w:r>
        <w:t xml:space="preserve">, the </w:t>
      </w:r>
      <w:r w:rsidRPr="00BB639C">
        <w:rPr>
          <w:b/>
          <w:bCs/>
        </w:rPr>
        <w:t>document model is awkward</w:t>
      </w:r>
      <w:r>
        <w:t xml:space="preserve">, the </w:t>
      </w:r>
      <w:r w:rsidRPr="00670317">
        <w:rPr>
          <w:b/>
          <w:bCs/>
        </w:rPr>
        <w:t>relational model is acceptable</w:t>
      </w:r>
      <w:r>
        <w:t>,</w:t>
      </w:r>
      <w:r w:rsidR="006014A3">
        <w:t xml:space="preserve"> </w:t>
      </w:r>
      <w:r>
        <w:t xml:space="preserve">and </w:t>
      </w:r>
      <w:r w:rsidRPr="00670317">
        <w:rPr>
          <w:b/>
          <w:bCs/>
        </w:rPr>
        <w:t>graph models</w:t>
      </w:r>
      <w:r>
        <w:t xml:space="preserve"> (see </w:t>
      </w:r>
      <w:r>
        <w:rPr>
          <w:rFonts w:hint="eastAsia"/>
          <w:color w:val="9A0000"/>
        </w:rPr>
        <w:t>“</w:t>
      </w:r>
      <w:r>
        <w:rPr>
          <w:color w:val="9A0000"/>
        </w:rPr>
        <w:t>Graph-Like Data Models</w:t>
      </w:r>
      <w:r w:rsidR="00670317">
        <w:rPr>
          <w:color w:val="9A0000"/>
        </w:rPr>
        <w:t>”</w:t>
      </w:r>
      <w:r>
        <w:t xml:space="preserve">) </w:t>
      </w:r>
      <w:r w:rsidRPr="00670317">
        <w:rPr>
          <w:b/>
          <w:bCs/>
        </w:rPr>
        <w:t>are the most</w:t>
      </w:r>
      <w:r w:rsidR="006014A3">
        <w:t xml:space="preserve"> </w:t>
      </w:r>
      <w:r w:rsidRPr="00670317">
        <w:rPr>
          <w:b/>
          <w:bCs/>
        </w:rPr>
        <w:t>natural</w:t>
      </w:r>
      <w:r>
        <w:t>.</w:t>
      </w:r>
    </w:p>
    <w:p w14:paraId="1D6FE31B" w14:textId="4A1939FC" w:rsidR="00F21B44" w:rsidRDefault="002A6634" w:rsidP="00F21B44">
      <w:pPr>
        <w:pStyle w:val="Heading2"/>
        <w:rPr>
          <w:rFonts w:ascii="MyriadPro-SemiboldCond" w:hAnsi="MyriadPro-SemiboldCond" w:cs="MyriadPro-SemiboldCond"/>
          <w:sz w:val="23"/>
          <w:szCs w:val="23"/>
        </w:rPr>
      </w:pPr>
      <w:r>
        <w:rPr>
          <w:rFonts w:ascii="MyriadPro-SemiboldCond" w:hAnsi="MyriadPro-SemiboldCond" w:cs="MyriadPro-SemiboldCond"/>
          <w:sz w:val="23"/>
          <w:szCs w:val="23"/>
        </w:rPr>
        <w:t xml:space="preserve">Schema Flexibility in the Document </w:t>
      </w:r>
      <w:r w:rsidR="00754889">
        <w:rPr>
          <w:rFonts w:ascii="MyriadPro-SemiboldCond" w:hAnsi="MyriadPro-SemiboldCond" w:cs="MyriadPro-SemiboldCond"/>
          <w:sz w:val="23"/>
          <w:szCs w:val="23"/>
        </w:rPr>
        <w:t>M</w:t>
      </w:r>
      <w:r>
        <w:rPr>
          <w:rFonts w:ascii="MyriadPro-SemiboldCond" w:hAnsi="MyriadPro-SemiboldCond" w:cs="MyriadPro-SemiboldCond"/>
          <w:sz w:val="23"/>
          <w:szCs w:val="23"/>
        </w:rPr>
        <w:t>odel</w:t>
      </w:r>
    </w:p>
    <w:p w14:paraId="44D2504A" w14:textId="142C2A19" w:rsidR="00A174C9" w:rsidRDefault="00002E2C" w:rsidP="00002E2C">
      <w:pPr>
        <w:pStyle w:val="NoSpacing"/>
        <w:numPr>
          <w:ilvl w:val="0"/>
          <w:numId w:val="41"/>
        </w:numPr>
      </w:pPr>
      <w:r>
        <w:t>Most document databases, and the JSON support in relational databases, do not enforce any schema on the data in documents. XML support in relational databases usually comes with optional schema validation. No schema means that arbitrary keys and values can be added to a document, and when reading, clients have no guarantees as to what fields the documents may contain.</w:t>
      </w:r>
    </w:p>
    <w:p w14:paraId="7D57C616" w14:textId="0B225CDD" w:rsidR="004E2C92" w:rsidRDefault="004E2C92" w:rsidP="004E2C92">
      <w:pPr>
        <w:pStyle w:val="NoSpacing"/>
        <w:ind w:left="720"/>
      </w:pPr>
    </w:p>
    <w:p w14:paraId="40515118" w14:textId="59B1A0BC" w:rsidR="004E2C92" w:rsidRDefault="004E2C92" w:rsidP="00A71B80">
      <w:pPr>
        <w:pStyle w:val="NoSpacing"/>
        <w:numPr>
          <w:ilvl w:val="0"/>
          <w:numId w:val="41"/>
        </w:numPr>
      </w:pPr>
      <w:r>
        <w:t xml:space="preserve">Document databases are sometimes called </w:t>
      </w:r>
      <w:r>
        <w:rPr>
          <w:rFonts w:ascii="MinionPro-It" w:eastAsia="MinionPro-It" w:cs="MinionPro-It"/>
          <w:i/>
          <w:iCs/>
        </w:rPr>
        <w:t>schemaless</w:t>
      </w:r>
      <w:r>
        <w:t>, but that</w:t>
      </w:r>
      <w:r w:rsidR="00C51B0F">
        <w:t>’</w:t>
      </w:r>
      <w:r>
        <w:t>s misleading, as the code that reads the data usually assumes some kind of structure</w:t>
      </w:r>
      <w:r>
        <w:rPr>
          <w:rFonts w:hint="eastAsia"/>
        </w:rPr>
        <w:t>—</w:t>
      </w:r>
      <w:r>
        <w:t>i.e., there is an implicit schema, but it is not enforced by the database</w:t>
      </w:r>
      <w:r w:rsidR="00404322">
        <w:t xml:space="preserve">. A more accurate term is </w:t>
      </w:r>
      <w:r w:rsidR="00404322">
        <w:rPr>
          <w:rFonts w:ascii="MinionPro-It" w:eastAsia="MinionPro-It" w:cs="MinionPro-It"/>
          <w:i/>
          <w:iCs/>
        </w:rPr>
        <w:t xml:space="preserve">schema-on-read </w:t>
      </w:r>
      <w:r w:rsidR="00404322">
        <w:t>(the structure of the data is implicit, and only interpreted when the data is read)</w:t>
      </w:r>
      <w:r w:rsidR="00395DD2">
        <w:t xml:space="preserve"> </w:t>
      </w:r>
      <w:r w:rsidR="00395DD2" w:rsidRPr="00395DD2">
        <w:t>in contrast with schema-on-write (the traditional approach of relational</w:t>
      </w:r>
      <w:r w:rsidR="00A576A1">
        <w:t xml:space="preserve"> databases, where the schema is explicit and the database ensures all written data conforms to it)</w:t>
      </w:r>
    </w:p>
    <w:p w14:paraId="00907196" w14:textId="77777777" w:rsidR="00541693" w:rsidRDefault="00541693" w:rsidP="00541693">
      <w:pPr>
        <w:pStyle w:val="ListParagraph"/>
      </w:pPr>
    </w:p>
    <w:p w14:paraId="0E702D8F" w14:textId="7417E148" w:rsidR="00541693" w:rsidRDefault="00541693" w:rsidP="00541693">
      <w:pPr>
        <w:pStyle w:val="NoSpacing"/>
        <w:numPr>
          <w:ilvl w:val="0"/>
          <w:numId w:val="41"/>
        </w:numPr>
      </w:pPr>
      <w:r>
        <w:t xml:space="preserve">Schema-on-read is similar to dynamic (runtime) type checking in programming languages, whereas schema-on-write is similar to static (compile-time) type </w:t>
      </w:r>
      <w:r>
        <w:lastRenderedPageBreak/>
        <w:t>checking. Just as the advocates of static and dynamic type checking have big debates about their relative merits</w:t>
      </w:r>
      <w:r w:rsidR="00015768">
        <w:t xml:space="preserve">, </w:t>
      </w:r>
      <w:r>
        <w:t>enforcement of schemas in database is a</w:t>
      </w:r>
      <w:r w:rsidR="00AB4AC3">
        <w:t xml:space="preserve"> </w:t>
      </w:r>
      <w:r>
        <w:t>contentiou</w:t>
      </w:r>
      <w:r w:rsidR="00AB4AC3">
        <w:t>s</w:t>
      </w:r>
      <w:r>
        <w:t xml:space="preserve"> topic, and in general there</w:t>
      </w:r>
      <w:r w:rsidR="007337E7">
        <w:t>’</w:t>
      </w:r>
      <w:r>
        <w:t>s no right or wrong answer.</w:t>
      </w:r>
    </w:p>
    <w:p w14:paraId="1ECBFD60" w14:textId="77777777" w:rsidR="00BF033D" w:rsidRPr="00BF033D" w:rsidRDefault="00BF033D" w:rsidP="00BF033D">
      <w:pPr>
        <w:pStyle w:val="NoSpacing"/>
      </w:pPr>
    </w:p>
    <w:p w14:paraId="532A74B4" w14:textId="767B1206" w:rsidR="00BF033D" w:rsidRDefault="00BF033D" w:rsidP="008E33A0">
      <w:pPr>
        <w:pStyle w:val="NoSpacing"/>
      </w:pPr>
      <w:r w:rsidRPr="00032055">
        <w:rPr>
          <w:b/>
          <w:bCs/>
        </w:rPr>
        <w:t>The difference between the approaches is particularly noticeable in situations where</w:t>
      </w:r>
      <w:r w:rsidR="008E33A0" w:rsidRPr="00032055">
        <w:rPr>
          <w:b/>
          <w:bCs/>
        </w:rPr>
        <w:t xml:space="preserve"> </w:t>
      </w:r>
      <w:r w:rsidRPr="00032055">
        <w:rPr>
          <w:b/>
          <w:bCs/>
        </w:rPr>
        <w:t>an application wants to change the format of its data</w:t>
      </w:r>
      <w:r w:rsidRPr="00BF033D">
        <w:t>. For example, say you are currently</w:t>
      </w:r>
      <w:r w:rsidR="008E33A0">
        <w:t xml:space="preserve"> </w:t>
      </w:r>
      <w:r w:rsidRPr="00BF033D">
        <w:t>storing each user</w:t>
      </w:r>
      <w:r w:rsidRPr="00BF033D">
        <w:rPr>
          <w:rFonts w:hint="eastAsia"/>
        </w:rPr>
        <w:t>’</w:t>
      </w:r>
      <w:r w:rsidRPr="00BF033D">
        <w:t>s full name in one field, and you instead want to store the</w:t>
      </w:r>
      <w:r w:rsidR="008E33A0">
        <w:t xml:space="preserve"> </w:t>
      </w:r>
      <w:r w:rsidRPr="00BF033D">
        <w:t>first name and last name separately [23]. In a document database, you would just</w:t>
      </w:r>
      <w:r w:rsidR="008E33A0">
        <w:t xml:space="preserve"> </w:t>
      </w:r>
      <w:r w:rsidRPr="00BF033D">
        <w:t>start writing new</w:t>
      </w:r>
      <w:r w:rsidR="008E33A0">
        <w:t xml:space="preserve"> </w:t>
      </w:r>
      <w:r w:rsidRPr="00BF033D">
        <w:t>documents with the new fields and have code in the application that</w:t>
      </w:r>
      <w:r w:rsidR="008E33A0">
        <w:t xml:space="preserve"> </w:t>
      </w:r>
      <w:r w:rsidRPr="00BF033D">
        <w:t>handles the case when old documents are read. For example:</w:t>
      </w:r>
    </w:p>
    <w:p w14:paraId="6A6F56FB" w14:textId="4C68C8A7" w:rsidR="00266F06" w:rsidRDefault="00266F06" w:rsidP="008E33A0">
      <w:pPr>
        <w:pStyle w:val="NoSpacing"/>
      </w:pPr>
    </w:p>
    <w:p w14:paraId="03CE4E3F" w14:textId="77777777" w:rsidR="00266F06" w:rsidRDefault="00266F06" w:rsidP="00266F0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if </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user </w:t>
      </w:r>
      <w:r>
        <w:rPr>
          <w:rFonts w:ascii="UbuntuMono-Regular" w:hAnsi="UbuntuMono-Regular" w:cs="UbuntuMono-Regular"/>
          <w:color w:val="555555"/>
          <w:sz w:val="17"/>
          <w:szCs w:val="17"/>
        </w:rPr>
        <w:t xml:space="preserve">&amp;&amp; </w:t>
      </w:r>
      <w:r>
        <w:rPr>
          <w:rFonts w:ascii="UbuntuMono-Regular" w:hAnsi="UbuntuMono-Regular" w:cs="UbuntuMono-Regular"/>
          <w:color w:val="000089"/>
          <w:sz w:val="17"/>
          <w:szCs w:val="17"/>
        </w:rPr>
        <w:t>user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name </w:t>
      </w:r>
      <w:r>
        <w:rPr>
          <w:rFonts w:ascii="UbuntuMono-Regular" w:hAnsi="UbuntuMono-Regular" w:cs="UbuntuMono-Regular"/>
          <w:color w:val="555555"/>
          <w:sz w:val="17"/>
          <w:szCs w:val="17"/>
        </w:rPr>
        <w:t>&amp;&amp; !</w:t>
      </w:r>
      <w:r>
        <w:rPr>
          <w:rFonts w:ascii="UbuntuMono-Regular" w:hAnsi="UbuntuMono-Regular" w:cs="UbuntuMono-Regular"/>
          <w:color w:val="000089"/>
          <w:sz w:val="17"/>
          <w:szCs w:val="17"/>
        </w:rPr>
        <w:t>user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first_name</w:t>
      </w:r>
      <w:r>
        <w:rPr>
          <w:rFonts w:ascii="UbuntuMono-Regular" w:hAnsi="UbuntuMono-Regular" w:cs="UbuntuMono-Regular"/>
          <w:color w:val="000000"/>
          <w:sz w:val="17"/>
          <w:szCs w:val="17"/>
        </w:rPr>
        <w:t>) {</w:t>
      </w:r>
    </w:p>
    <w:p w14:paraId="1C9C85E7" w14:textId="77777777" w:rsidR="00266F06" w:rsidRDefault="00266F06" w:rsidP="00266F06">
      <w:pPr>
        <w:autoSpaceDE w:val="0"/>
        <w:autoSpaceDN w:val="0"/>
        <w:adjustRightInd w:val="0"/>
        <w:spacing w:after="0"/>
        <w:rPr>
          <w:rFonts w:ascii="UbuntuMono-Italic" w:hAnsi="UbuntuMono-Italic" w:cs="UbuntuMono-Italic"/>
          <w:i/>
          <w:iCs/>
          <w:color w:val="35586C"/>
          <w:sz w:val="17"/>
          <w:szCs w:val="17"/>
        </w:rPr>
      </w:pPr>
      <w:r>
        <w:rPr>
          <w:rFonts w:ascii="UbuntuMono-Italic" w:hAnsi="UbuntuMono-Italic" w:cs="UbuntuMono-Italic"/>
          <w:i/>
          <w:iCs/>
          <w:color w:val="35586C"/>
          <w:sz w:val="17"/>
          <w:szCs w:val="17"/>
        </w:rPr>
        <w:t>// Documents written before Dec 8, 2013 don't have first_name</w:t>
      </w:r>
    </w:p>
    <w:p w14:paraId="3BC9BF8B" w14:textId="77777777" w:rsidR="00266F06" w:rsidRDefault="00266F06" w:rsidP="00266F06">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89"/>
          <w:sz w:val="17"/>
          <w:szCs w:val="17"/>
        </w:rPr>
        <w:t>user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first_name </w:t>
      </w:r>
      <w:r>
        <w:rPr>
          <w:rFonts w:ascii="UbuntuMono-Regular" w:hAnsi="UbuntuMono-Regular" w:cs="UbuntuMono-Regular"/>
          <w:color w:val="555555"/>
          <w:sz w:val="17"/>
          <w:szCs w:val="17"/>
        </w:rPr>
        <w:t xml:space="preserve">= </w:t>
      </w:r>
      <w:r>
        <w:rPr>
          <w:rFonts w:ascii="UbuntuMono-Regular" w:hAnsi="UbuntuMono-Regular" w:cs="UbuntuMono-Regular"/>
          <w:color w:val="000089"/>
          <w:sz w:val="17"/>
          <w:szCs w:val="17"/>
        </w:rPr>
        <w:t>user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name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split</w:t>
      </w:r>
      <w:r>
        <w:rPr>
          <w:rFonts w:ascii="UbuntuMono-Regular" w:hAnsi="UbuntuMono-Regular" w:cs="UbuntuMono-Regular"/>
          <w:color w:val="000000"/>
          <w:sz w:val="17"/>
          <w:szCs w:val="17"/>
        </w:rPr>
        <w:t>(</w:t>
      </w:r>
      <w:r>
        <w:rPr>
          <w:rFonts w:ascii="UbuntuMono-Regular" w:hAnsi="UbuntuMono-Regular" w:cs="UbuntuMono-Regular"/>
          <w:color w:val="CD3300"/>
          <w:sz w:val="17"/>
          <w:szCs w:val="17"/>
        </w:rPr>
        <w:t>" "</w:t>
      </w:r>
      <w:r>
        <w:rPr>
          <w:rFonts w:ascii="UbuntuMono-Regular" w:hAnsi="UbuntuMono-Regular" w:cs="UbuntuMono-Regular"/>
          <w:color w:val="000000"/>
          <w:sz w:val="17"/>
          <w:szCs w:val="17"/>
        </w:rPr>
        <w:t>)[</w:t>
      </w:r>
      <w:r>
        <w:rPr>
          <w:rFonts w:ascii="UbuntuMono-Regular" w:hAnsi="UbuntuMono-Regular" w:cs="UbuntuMono-Regular"/>
          <w:color w:val="FF6600"/>
          <w:sz w:val="17"/>
          <w:szCs w:val="17"/>
        </w:rPr>
        <w:t>0</w:t>
      </w:r>
      <w:r>
        <w:rPr>
          <w:rFonts w:ascii="UbuntuMono-Regular" w:hAnsi="UbuntuMono-Regular" w:cs="UbuntuMono-Regular"/>
          <w:color w:val="000000"/>
          <w:sz w:val="17"/>
          <w:szCs w:val="17"/>
        </w:rPr>
        <w:t>];</w:t>
      </w:r>
    </w:p>
    <w:p w14:paraId="6AE696F7" w14:textId="15F7B088" w:rsidR="00266F06" w:rsidRDefault="00266F06" w:rsidP="00266F06">
      <w:pPr>
        <w:pStyle w:val="NoSpacing"/>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658E522C" w14:textId="77777777" w:rsidR="00543D39" w:rsidRPr="00543D39" w:rsidRDefault="00543D39" w:rsidP="00543D39">
      <w:pPr>
        <w:pStyle w:val="NoSpacing"/>
      </w:pPr>
      <w:r w:rsidRPr="00543D39">
        <w:t xml:space="preserve">On the other hand, in a </w:t>
      </w:r>
      <w:r w:rsidRPr="00543D39">
        <w:rPr>
          <w:rFonts w:hint="eastAsia"/>
        </w:rPr>
        <w:t>“</w:t>
      </w:r>
      <w:r w:rsidRPr="00543D39">
        <w:t>statically typed</w:t>
      </w:r>
      <w:r w:rsidRPr="00543D39">
        <w:rPr>
          <w:rFonts w:hint="eastAsia"/>
        </w:rPr>
        <w:t>”</w:t>
      </w:r>
      <w:r w:rsidRPr="00543D39">
        <w:t xml:space="preserve"> database schema, you would typically perform</w:t>
      </w:r>
    </w:p>
    <w:p w14:paraId="1FF344F8" w14:textId="77777777" w:rsidR="00543D39" w:rsidRPr="00543D39" w:rsidRDefault="00543D39" w:rsidP="00543D39">
      <w:pPr>
        <w:pStyle w:val="NoSpacing"/>
      </w:pPr>
      <w:r w:rsidRPr="00543D39">
        <w:t xml:space="preserve">a </w:t>
      </w:r>
      <w:r w:rsidRPr="009202D3">
        <w:rPr>
          <w:rFonts w:ascii="MinionPro-It" w:eastAsia="MinionPro-It" w:cs="MinionPro-It"/>
          <w:b/>
          <w:bCs/>
          <w:i/>
          <w:iCs/>
        </w:rPr>
        <w:t>migration</w:t>
      </w:r>
      <w:r w:rsidRPr="00543D39">
        <w:rPr>
          <w:rFonts w:ascii="MinionPro-It" w:eastAsia="MinionPro-It" w:cs="MinionPro-It"/>
          <w:i/>
          <w:iCs/>
        </w:rPr>
        <w:t xml:space="preserve"> </w:t>
      </w:r>
      <w:r w:rsidRPr="00543D39">
        <w:t>along the lines of:</w:t>
      </w:r>
    </w:p>
    <w:p w14:paraId="52A98F8C" w14:textId="77777777" w:rsidR="00543D39" w:rsidRDefault="00543D39" w:rsidP="00543D39">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ALTER TABLE </w:t>
      </w:r>
      <w:r>
        <w:rPr>
          <w:rFonts w:ascii="UbuntuMono-Regular" w:eastAsia="MinionPro-Regular" w:hAnsi="UbuntuMono-Regular" w:cs="UbuntuMono-Regular"/>
          <w:color w:val="000089"/>
          <w:sz w:val="17"/>
          <w:szCs w:val="17"/>
        </w:rPr>
        <w:t xml:space="preserve">users </w:t>
      </w:r>
      <w:r>
        <w:rPr>
          <w:rFonts w:ascii="UbuntuMono-Bold" w:eastAsia="MinionPro-Regular" w:hAnsi="UbuntuMono-Bold" w:cs="UbuntuMono-Bold"/>
          <w:b/>
          <w:bCs/>
          <w:color w:val="00669A"/>
          <w:sz w:val="17"/>
          <w:szCs w:val="17"/>
        </w:rPr>
        <w:t xml:space="preserve">ADD COLUMN </w:t>
      </w:r>
      <w:r>
        <w:rPr>
          <w:rFonts w:ascii="UbuntuMono-Regular" w:eastAsia="MinionPro-Regular" w:hAnsi="UbuntuMono-Regular" w:cs="UbuntuMono-Regular"/>
          <w:color w:val="000089"/>
          <w:sz w:val="17"/>
          <w:szCs w:val="17"/>
        </w:rPr>
        <w:t xml:space="preserve">first_name </w:t>
      </w:r>
      <w:r>
        <w:rPr>
          <w:rFonts w:ascii="UbuntuMono-Regular" w:eastAsia="MinionPro-Regular" w:hAnsi="UbuntuMono-Regular" w:cs="UbuntuMono-Regular"/>
          <w:color w:val="336666"/>
          <w:sz w:val="17"/>
          <w:szCs w:val="17"/>
        </w:rPr>
        <w:t>text</w:t>
      </w:r>
      <w:r>
        <w:rPr>
          <w:rFonts w:ascii="UbuntuMono-Regular" w:eastAsia="MinionPro-Regular" w:hAnsi="UbuntuMono-Regular" w:cs="UbuntuMono-Regular"/>
          <w:color w:val="000000"/>
          <w:sz w:val="17"/>
          <w:szCs w:val="17"/>
        </w:rPr>
        <w:t>;</w:t>
      </w:r>
    </w:p>
    <w:p w14:paraId="4DF4C334" w14:textId="77777777" w:rsidR="00543D39" w:rsidRDefault="00543D39" w:rsidP="00543D39">
      <w:pPr>
        <w:autoSpaceDE w:val="0"/>
        <w:autoSpaceDN w:val="0"/>
        <w:adjustRightInd w:val="0"/>
        <w:spacing w:after="0"/>
        <w:rPr>
          <w:rFonts w:ascii="UbuntuMono-Italic" w:eastAsia="MinionPro-Regular" w:hAnsi="UbuntuMono-Italic" w:cs="UbuntuMono-Italic"/>
          <w:i/>
          <w:iCs/>
          <w:color w:val="35586C"/>
          <w:sz w:val="17"/>
          <w:szCs w:val="17"/>
        </w:rPr>
      </w:pPr>
      <w:r>
        <w:rPr>
          <w:rFonts w:ascii="UbuntuMono-Bold" w:eastAsia="MinionPro-Regular" w:hAnsi="UbuntuMono-Bold" w:cs="UbuntuMono-Bold"/>
          <w:b/>
          <w:bCs/>
          <w:color w:val="00669A"/>
          <w:sz w:val="17"/>
          <w:szCs w:val="17"/>
        </w:rPr>
        <w:t xml:space="preserve">UPDATE </w:t>
      </w:r>
      <w:r>
        <w:rPr>
          <w:rFonts w:ascii="UbuntuMono-Regular" w:eastAsia="MinionPro-Regular" w:hAnsi="UbuntuMono-Regular" w:cs="UbuntuMono-Regular"/>
          <w:color w:val="000089"/>
          <w:sz w:val="17"/>
          <w:szCs w:val="17"/>
        </w:rPr>
        <w:t xml:space="preserve">users </w:t>
      </w:r>
      <w:r>
        <w:rPr>
          <w:rFonts w:ascii="UbuntuMono-Bold" w:eastAsia="MinionPro-Regular" w:hAnsi="UbuntuMono-Bold" w:cs="UbuntuMono-Bold"/>
          <w:b/>
          <w:bCs/>
          <w:color w:val="00669A"/>
          <w:sz w:val="17"/>
          <w:szCs w:val="17"/>
        </w:rPr>
        <w:t xml:space="preserve">SET </w:t>
      </w:r>
      <w:r>
        <w:rPr>
          <w:rFonts w:ascii="UbuntuMono-Regular" w:eastAsia="MinionPro-Regular" w:hAnsi="UbuntuMono-Regular" w:cs="UbuntuMono-Regular"/>
          <w:color w:val="000089"/>
          <w:sz w:val="17"/>
          <w:szCs w:val="17"/>
        </w:rPr>
        <w:t xml:space="preserve">first_name </w:t>
      </w:r>
      <w:r>
        <w:rPr>
          <w:rFonts w:ascii="UbuntuMono-Regular" w:eastAsia="MinionPro-Regular" w:hAnsi="UbuntuMono-Regular" w:cs="UbuntuMono-Regular"/>
          <w:color w:val="555555"/>
          <w:sz w:val="17"/>
          <w:szCs w:val="17"/>
        </w:rPr>
        <w:t xml:space="preserve">= </w:t>
      </w:r>
      <w:r>
        <w:rPr>
          <w:rFonts w:ascii="UbuntuMono-Regular" w:eastAsia="MinionPro-Regular" w:hAnsi="UbuntuMono-Regular" w:cs="UbuntuMono-Regular"/>
          <w:color w:val="000089"/>
          <w:sz w:val="17"/>
          <w:szCs w:val="17"/>
        </w:rPr>
        <w:t>split_part</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name</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CD3300"/>
          <w:sz w:val="17"/>
          <w:szCs w:val="17"/>
        </w:rPr>
        <w:t>'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FF6600"/>
          <w:sz w:val="17"/>
          <w:szCs w:val="17"/>
        </w:rPr>
        <w:t>1</w:t>
      </w:r>
      <w:r>
        <w:rPr>
          <w:rFonts w:ascii="UbuntuMono-Regular" w:eastAsia="MinionPro-Regular" w:hAnsi="UbuntuMono-Regular" w:cs="UbuntuMono-Regular"/>
          <w:color w:val="000000"/>
          <w:sz w:val="17"/>
          <w:szCs w:val="17"/>
        </w:rPr>
        <w:t xml:space="preserve">); </w:t>
      </w:r>
      <w:r>
        <w:rPr>
          <w:rFonts w:ascii="UbuntuMono-Italic" w:eastAsia="MinionPro-Regular" w:hAnsi="UbuntuMono-Italic" w:cs="UbuntuMono-Italic"/>
          <w:i/>
          <w:iCs/>
          <w:color w:val="35586C"/>
          <w:sz w:val="17"/>
          <w:szCs w:val="17"/>
        </w:rPr>
        <w:t>-- PostgreSQL</w:t>
      </w:r>
    </w:p>
    <w:p w14:paraId="5A3BFD03" w14:textId="3551CEE4" w:rsidR="00543D39" w:rsidRDefault="00543D39" w:rsidP="00543D39">
      <w:pPr>
        <w:pStyle w:val="NoSpacing"/>
        <w:rPr>
          <w:rFonts w:ascii="UbuntuMono-Italic" w:eastAsia="MinionPro-Regular" w:hAnsi="UbuntuMono-Italic" w:cs="UbuntuMono-Italic"/>
          <w:i/>
          <w:iCs/>
          <w:color w:val="35586C"/>
          <w:sz w:val="17"/>
          <w:szCs w:val="17"/>
        </w:rPr>
      </w:pPr>
      <w:r>
        <w:rPr>
          <w:rFonts w:ascii="UbuntuMono-Bold" w:eastAsia="MinionPro-Regular" w:hAnsi="UbuntuMono-Bold" w:cs="UbuntuMono-Bold"/>
          <w:b/>
          <w:bCs/>
          <w:color w:val="00669A"/>
          <w:sz w:val="17"/>
          <w:szCs w:val="17"/>
        </w:rPr>
        <w:t xml:space="preserve">UPDATE </w:t>
      </w:r>
      <w:r>
        <w:rPr>
          <w:rFonts w:ascii="UbuntuMono-Regular" w:eastAsia="MinionPro-Regular" w:hAnsi="UbuntuMono-Regular" w:cs="UbuntuMono-Regular"/>
          <w:color w:val="000089"/>
          <w:sz w:val="17"/>
          <w:szCs w:val="17"/>
        </w:rPr>
        <w:t xml:space="preserve">users </w:t>
      </w:r>
      <w:r>
        <w:rPr>
          <w:rFonts w:ascii="UbuntuMono-Bold" w:eastAsia="MinionPro-Regular" w:hAnsi="UbuntuMono-Bold" w:cs="UbuntuMono-Bold"/>
          <w:b/>
          <w:bCs/>
          <w:color w:val="00669A"/>
          <w:sz w:val="17"/>
          <w:szCs w:val="17"/>
        </w:rPr>
        <w:t xml:space="preserve">SET </w:t>
      </w:r>
      <w:r>
        <w:rPr>
          <w:rFonts w:ascii="UbuntuMono-Regular" w:eastAsia="MinionPro-Regular" w:hAnsi="UbuntuMono-Regular" w:cs="UbuntuMono-Regular"/>
          <w:color w:val="000089"/>
          <w:sz w:val="17"/>
          <w:szCs w:val="17"/>
        </w:rPr>
        <w:t xml:space="preserve">first_name </w:t>
      </w:r>
      <w:r>
        <w:rPr>
          <w:rFonts w:ascii="UbuntuMono-Regular" w:eastAsia="MinionPro-Regular" w:hAnsi="UbuntuMono-Regular" w:cs="UbuntuMono-Regular"/>
          <w:color w:val="555555"/>
          <w:sz w:val="17"/>
          <w:szCs w:val="17"/>
        </w:rPr>
        <w:t xml:space="preserve">= </w:t>
      </w:r>
      <w:r>
        <w:rPr>
          <w:rFonts w:ascii="UbuntuMono-Regular" w:eastAsia="MinionPro-Regular" w:hAnsi="UbuntuMono-Regular" w:cs="UbuntuMono-Regular"/>
          <w:color w:val="000089"/>
          <w:sz w:val="17"/>
          <w:szCs w:val="17"/>
        </w:rPr>
        <w:t>substring_index</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name</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CD3300"/>
          <w:sz w:val="17"/>
          <w:szCs w:val="17"/>
        </w:rPr>
        <w:t>'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FF6600"/>
          <w:sz w:val="17"/>
          <w:szCs w:val="17"/>
        </w:rPr>
        <w:t>1</w:t>
      </w:r>
      <w:r>
        <w:rPr>
          <w:rFonts w:ascii="UbuntuMono-Regular" w:eastAsia="MinionPro-Regular" w:hAnsi="UbuntuMono-Regular" w:cs="UbuntuMono-Regular"/>
          <w:color w:val="000000"/>
          <w:sz w:val="17"/>
          <w:szCs w:val="17"/>
        </w:rPr>
        <w:t xml:space="preserve">); </w:t>
      </w:r>
      <w:r>
        <w:rPr>
          <w:rFonts w:ascii="UbuntuMono-Italic" w:eastAsia="MinionPro-Regular" w:hAnsi="UbuntuMono-Italic" w:cs="UbuntuMono-Italic"/>
          <w:i/>
          <w:iCs/>
          <w:color w:val="35586C"/>
          <w:sz w:val="17"/>
          <w:szCs w:val="17"/>
        </w:rPr>
        <w:t>-- MySQL</w:t>
      </w:r>
    </w:p>
    <w:p w14:paraId="1E7ACEAE" w14:textId="6857B87C" w:rsidR="001F5236" w:rsidRDefault="001F5236" w:rsidP="00543D39">
      <w:pPr>
        <w:pStyle w:val="NoSpacing"/>
        <w:rPr>
          <w:rFonts w:ascii="UbuntuMono-Italic" w:eastAsia="MinionPro-Regular" w:hAnsi="UbuntuMono-Italic" w:cs="UbuntuMono-Italic"/>
          <w:i/>
          <w:iCs/>
          <w:color w:val="35586C"/>
          <w:sz w:val="17"/>
          <w:szCs w:val="17"/>
        </w:rPr>
      </w:pPr>
    </w:p>
    <w:p w14:paraId="17C27684" w14:textId="77777777" w:rsidR="001F5236" w:rsidRDefault="001F5236" w:rsidP="001F5236">
      <w:pPr>
        <w:pStyle w:val="NoSpacing"/>
      </w:pPr>
      <w:r>
        <w:t>Schema changes have a bad reputation of being slow and requiring downtime. This</w:t>
      </w:r>
    </w:p>
    <w:p w14:paraId="1A4959BB" w14:textId="77777777" w:rsidR="001F5236" w:rsidRDefault="001F5236" w:rsidP="001F5236">
      <w:pPr>
        <w:pStyle w:val="NoSpacing"/>
      </w:pPr>
      <w:r>
        <w:t>reputation is not entirely deserved: most relational database systems execute the</w:t>
      </w:r>
    </w:p>
    <w:p w14:paraId="084D4DA2" w14:textId="121F3586" w:rsidR="001F5236" w:rsidRDefault="001F5236" w:rsidP="005B0C58">
      <w:pPr>
        <w:pStyle w:val="NoSpacing"/>
      </w:pPr>
      <w:r>
        <w:rPr>
          <w:rFonts w:ascii="UbuntuMono-Regular" w:hAnsi="UbuntuMono-Regular" w:cs="UbuntuMono-Regular"/>
          <w:sz w:val="20"/>
          <w:szCs w:val="20"/>
        </w:rPr>
        <w:t xml:space="preserve">ALTER TABLE </w:t>
      </w:r>
      <w:r>
        <w:t>statement in a few milliseconds. MySQL is a notable exception</w:t>
      </w:r>
      <w:r>
        <w:rPr>
          <w:rFonts w:hint="eastAsia"/>
        </w:rPr>
        <w:t>—</w:t>
      </w:r>
      <w:r>
        <w:t>it</w:t>
      </w:r>
      <w:r w:rsidR="005B0C58">
        <w:t xml:space="preserve"> </w:t>
      </w:r>
      <w:r>
        <w:t xml:space="preserve">copies the entire table on </w:t>
      </w:r>
      <w:r>
        <w:rPr>
          <w:rFonts w:ascii="UbuntuMono-Regular" w:hAnsi="UbuntuMono-Regular" w:cs="UbuntuMono-Regular"/>
          <w:sz w:val="20"/>
          <w:szCs w:val="20"/>
        </w:rPr>
        <w:t>ALTER TABLE</w:t>
      </w:r>
      <w:r>
        <w:t>, which can mean minutes or even hours of</w:t>
      </w:r>
      <w:r w:rsidR="005B0C58">
        <w:t xml:space="preserve"> </w:t>
      </w:r>
      <w:r>
        <w:t>downtime when altering a large table</w:t>
      </w:r>
      <w:r>
        <w:rPr>
          <w:rFonts w:hint="eastAsia"/>
        </w:rPr>
        <w:t>—</w:t>
      </w:r>
      <w:r>
        <w:t>although various tools exist to work around</w:t>
      </w:r>
      <w:r w:rsidR="005B0C58">
        <w:t xml:space="preserve"> </w:t>
      </w:r>
      <w:r>
        <w:t>this limitation.</w:t>
      </w:r>
    </w:p>
    <w:p w14:paraId="52552088" w14:textId="26CDECDB" w:rsidR="00907C73" w:rsidRDefault="00907C73" w:rsidP="005B0C58">
      <w:pPr>
        <w:pStyle w:val="NoSpacing"/>
      </w:pPr>
    </w:p>
    <w:p w14:paraId="4FD805B2" w14:textId="77777777" w:rsidR="00907C73" w:rsidRDefault="00907C73" w:rsidP="00F213E5">
      <w:pPr>
        <w:pStyle w:val="NoSpacing"/>
      </w:pPr>
      <w:r>
        <w:t xml:space="preserve">Running the </w:t>
      </w:r>
      <w:r>
        <w:rPr>
          <w:rFonts w:ascii="UbuntuMono-Regular" w:hAnsi="UbuntuMono-Regular" w:cs="UbuntuMono-Regular"/>
          <w:sz w:val="20"/>
          <w:szCs w:val="20"/>
        </w:rPr>
        <w:t xml:space="preserve">UPDATE </w:t>
      </w:r>
      <w:r>
        <w:t>statement on a large table is likely to be slow on any database,</w:t>
      </w:r>
    </w:p>
    <w:p w14:paraId="2D5F5781" w14:textId="77777777" w:rsidR="00907C73" w:rsidRDefault="00907C73" w:rsidP="00F213E5">
      <w:pPr>
        <w:pStyle w:val="NoSpacing"/>
      </w:pPr>
      <w:r>
        <w:t>since every row needs to be rewritten. If that is not acceptable, the application can</w:t>
      </w:r>
    </w:p>
    <w:p w14:paraId="3DACC189" w14:textId="77777777" w:rsidR="00907C73" w:rsidRDefault="00907C73" w:rsidP="00F213E5">
      <w:pPr>
        <w:pStyle w:val="NoSpacing"/>
      </w:pPr>
      <w:r>
        <w:t xml:space="preserve">leave </w:t>
      </w:r>
      <w:r>
        <w:rPr>
          <w:rFonts w:ascii="UbuntuMono-Regular" w:hAnsi="UbuntuMono-Regular" w:cs="UbuntuMono-Regular"/>
          <w:sz w:val="20"/>
          <w:szCs w:val="20"/>
        </w:rPr>
        <w:t xml:space="preserve">first_name </w:t>
      </w:r>
      <w:r>
        <w:t xml:space="preserve">set to its default of </w:t>
      </w:r>
      <w:r>
        <w:rPr>
          <w:rFonts w:ascii="UbuntuMono-Regular" w:hAnsi="UbuntuMono-Regular" w:cs="UbuntuMono-Regular"/>
          <w:sz w:val="20"/>
          <w:szCs w:val="20"/>
        </w:rPr>
        <w:t xml:space="preserve">NULL </w:t>
      </w:r>
      <w:r>
        <w:t>and fill it in at read time, like it would with</w:t>
      </w:r>
    </w:p>
    <w:p w14:paraId="4504532B" w14:textId="2588BA25" w:rsidR="00907C73" w:rsidRDefault="00907C73" w:rsidP="00F213E5">
      <w:pPr>
        <w:pStyle w:val="NoSpacing"/>
      </w:pPr>
      <w:r>
        <w:t>a document database.</w:t>
      </w:r>
    </w:p>
    <w:p w14:paraId="0959D6B1" w14:textId="568DEF15" w:rsidR="00032055" w:rsidRDefault="00032055" w:rsidP="00F213E5">
      <w:pPr>
        <w:pStyle w:val="NoSpacing"/>
      </w:pPr>
    </w:p>
    <w:p w14:paraId="1E19EDF8" w14:textId="49B31F68" w:rsidR="00032055" w:rsidRPr="00750978" w:rsidRDefault="00032055" w:rsidP="00750978">
      <w:pPr>
        <w:pStyle w:val="NoSpacing"/>
        <w:rPr>
          <w:b/>
          <w:bCs/>
        </w:rPr>
      </w:pPr>
      <w:r w:rsidRPr="00113402">
        <w:rPr>
          <w:b/>
          <w:bCs/>
        </w:rPr>
        <w:t>The schema-on-read approach is advantageous if the items in the collection don</w:t>
      </w:r>
      <w:r w:rsidR="00E04F21">
        <w:rPr>
          <w:b/>
          <w:bCs/>
        </w:rPr>
        <w:t>’</w:t>
      </w:r>
      <w:r w:rsidRPr="00113402">
        <w:rPr>
          <w:b/>
          <w:bCs/>
        </w:rPr>
        <w:t>t all</w:t>
      </w:r>
      <w:r w:rsidR="00113402">
        <w:rPr>
          <w:b/>
          <w:bCs/>
        </w:rPr>
        <w:t xml:space="preserve"> </w:t>
      </w:r>
      <w:r w:rsidRPr="00113402">
        <w:rPr>
          <w:b/>
          <w:bCs/>
        </w:rPr>
        <w:t>have the same structure</w:t>
      </w:r>
      <w:r w:rsidRPr="00654C2D">
        <w:t xml:space="preserve"> for some reason (i.e., the data is heterogeneous)</w:t>
      </w:r>
      <w:r w:rsidRPr="00654C2D">
        <w:rPr>
          <w:rFonts w:hint="eastAsia"/>
        </w:rPr>
        <w:t>—</w:t>
      </w:r>
      <w:r w:rsidRPr="00654C2D">
        <w:t>for example,</w:t>
      </w:r>
      <w:r w:rsidR="00750978">
        <w:rPr>
          <w:b/>
          <w:bCs/>
        </w:rPr>
        <w:t xml:space="preserve"> </w:t>
      </w:r>
      <w:r w:rsidRPr="00654C2D">
        <w:t>because:</w:t>
      </w:r>
    </w:p>
    <w:p w14:paraId="14092E05" w14:textId="0967DD17" w:rsidR="00062C57" w:rsidRDefault="00205E7B" w:rsidP="00205E7B">
      <w:pPr>
        <w:pStyle w:val="NoSpacing"/>
        <w:numPr>
          <w:ilvl w:val="0"/>
          <w:numId w:val="42"/>
        </w:numPr>
      </w:pPr>
      <w:r>
        <w:t>There are many different types of objects, and it is not practical to put each type of object in its own table.</w:t>
      </w:r>
    </w:p>
    <w:p w14:paraId="7DCAE3E2" w14:textId="760192C1" w:rsidR="00205E7B" w:rsidRDefault="00205E7B" w:rsidP="00205E7B">
      <w:pPr>
        <w:pStyle w:val="NoSpacing"/>
        <w:numPr>
          <w:ilvl w:val="0"/>
          <w:numId w:val="42"/>
        </w:numPr>
      </w:pPr>
      <w:r>
        <w:t>The structure of the data is determined by external systems over which you have no control and which may change at any time.</w:t>
      </w:r>
    </w:p>
    <w:p w14:paraId="3567FC76" w14:textId="0F649EF3" w:rsidR="00D143AD" w:rsidRDefault="00D143AD" w:rsidP="00D143AD">
      <w:pPr>
        <w:pStyle w:val="NoSpacing"/>
      </w:pPr>
    </w:p>
    <w:p w14:paraId="756558FF" w14:textId="77777777" w:rsidR="00D143AD" w:rsidRDefault="00D143AD" w:rsidP="00D143AD">
      <w:pPr>
        <w:pStyle w:val="NoSpacing"/>
      </w:pPr>
      <w:r>
        <w:t>In situations like these, a schema may hurt more than it helps, and schemaless documents</w:t>
      </w:r>
    </w:p>
    <w:p w14:paraId="223294B0" w14:textId="6B715EF2" w:rsidR="00D143AD" w:rsidRDefault="00D143AD" w:rsidP="00140C6D">
      <w:pPr>
        <w:pStyle w:val="NoSpacing"/>
      </w:pPr>
      <w:r>
        <w:t>can be a much more natural data model. But in cases where all records are</w:t>
      </w:r>
      <w:r w:rsidR="00140C6D">
        <w:t xml:space="preserve"> </w:t>
      </w:r>
      <w:r>
        <w:t>expected to have the same structure, schemas are a useful mechanism for documenting</w:t>
      </w:r>
      <w:r w:rsidR="00140C6D">
        <w:t xml:space="preserve"> </w:t>
      </w:r>
      <w:r>
        <w:t>and enforcing that structure. We will discuss schemas and schema evolution in</w:t>
      </w:r>
      <w:r w:rsidR="00D85FC0">
        <w:t xml:space="preserve"> </w:t>
      </w:r>
      <w:r>
        <w:t xml:space="preserve">more detail in </w:t>
      </w:r>
      <w:r>
        <w:rPr>
          <w:color w:val="9A0000"/>
        </w:rPr>
        <w:t>Chapter 4</w:t>
      </w:r>
      <w:r>
        <w:t>.</w:t>
      </w:r>
    </w:p>
    <w:p w14:paraId="77546192" w14:textId="7B302163" w:rsidR="004475BB" w:rsidRDefault="004475BB" w:rsidP="00140C6D">
      <w:pPr>
        <w:pStyle w:val="NoSpacing"/>
      </w:pPr>
    </w:p>
    <w:p w14:paraId="007DBCD8" w14:textId="39893B9F" w:rsidR="004475BB" w:rsidRDefault="00BE6FD4" w:rsidP="00BE6FD4">
      <w:pPr>
        <w:pStyle w:val="Heading2"/>
        <w:rPr>
          <w:rFonts w:ascii="MyriadPro-SemiboldCond" w:hAnsi="MyriadPro-SemiboldCond" w:cs="MyriadPro-SemiboldCond"/>
          <w:sz w:val="23"/>
          <w:szCs w:val="23"/>
        </w:rPr>
      </w:pPr>
      <w:r>
        <w:rPr>
          <w:rFonts w:ascii="MyriadPro-SemiboldCond" w:hAnsi="MyriadPro-SemiboldCond" w:cs="MyriadPro-SemiboldCond"/>
          <w:sz w:val="23"/>
          <w:szCs w:val="23"/>
        </w:rPr>
        <w:t>Data Locality for Queries</w:t>
      </w:r>
    </w:p>
    <w:p w14:paraId="60C1139C" w14:textId="55DE3C8B" w:rsidR="00B6296F" w:rsidRDefault="00D52FB9" w:rsidP="0060714F">
      <w:pPr>
        <w:pStyle w:val="NoSpacing"/>
        <w:numPr>
          <w:ilvl w:val="0"/>
          <w:numId w:val="43"/>
        </w:numPr>
      </w:pPr>
      <w:r>
        <w:t>A document is usually stored as a single continuous string, encoded as JSON, XML,</w:t>
      </w:r>
      <w:r w:rsidR="0060714F">
        <w:t xml:space="preserve"> </w:t>
      </w:r>
      <w:r>
        <w:t>or a binary variant thereof (such as MongoDB</w:t>
      </w:r>
      <w:r w:rsidR="006079E9">
        <w:t>’</w:t>
      </w:r>
      <w:r>
        <w:t>s BSON). If your application often</w:t>
      </w:r>
      <w:r w:rsidR="0060714F">
        <w:t xml:space="preserve"> </w:t>
      </w:r>
      <w:r>
        <w:t>needs to access the entire document (for example, to render it on a web page), there is</w:t>
      </w:r>
      <w:r w:rsidR="0060714F">
        <w:t xml:space="preserve"> </w:t>
      </w:r>
      <w:r>
        <w:t xml:space="preserve">a </w:t>
      </w:r>
      <w:r>
        <w:lastRenderedPageBreak/>
        <w:t xml:space="preserve">performance advantage to this </w:t>
      </w:r>
      <w:r w:rsidRPr="0070297A">
        <w:rPr>
          <w:rFonts w:ascii="MinionPro-It" w:eastAsia="MinionPro-It" w:cs="MinionPro-It"/>
          <w:b/>
          <w:bCs/>
          <w:i/>
          <w:iCs/>
        </w:rPr>
        <w:t>storage locality</w:t>
      </w:r>
      <w:r>
        <w:t xml:space="preserve">. If data is split across </w:t>
      </w:r>
      <w:r w:rsidRPr="000A50F8">
        <w:rPr>
          <w:b/>
          <w:bCs/>
        </w:rPr>
        <w:t>multiple tables</w:t>
      </w:r>
      <w:r>
        <w:t xml:space="preserve">, </w:t>
      </w:r>
      <w:r w:rsidRPr="000A50F8">
        <w:rPr>
          <w:b/>
          <w:bCs/>
        </w:rPr>
        <w:t>multiple index lookups</w:t>
      </w:r>
      <w:r>
        <w:t xml:space="preserve"> are required to retrieve it all, which may</w:t>
      </w:r>
      <w:r w:rsidR="0060714F">
        <w:t xml:space="preserve"> </w:t>
      </w:r>
      <w:r>
        <w:t>require more disk seeks and take more time.</w:t>
      </w:r>
    </w:p>
    <w:p w14:paraId="49C57F0E" w14:textId="16D430A6" w:rsidR="000A1F71" w:rsidRDefault="000A1F71" w:rsidP="000A1F71">
      <w:pPr>
        <w:pStyle w:val="NoSpacing"/>
        <w:numPr>
          <w:ilvl w:val="0"/>
          <w:numId w:val="43"/>
        </w:numPr>
      </w:pPr>
      <w:r>
        <w:t xml:space="preserve">The locality advantage only applies if you need large parts of the document at the same time. The database </w:t>
      </w:r>
      <w:r w:rsidRPr="00084279">
        <w:rPr>
          <w:b/>
          <w:bCs/>
        </w:rPr>
        <w:t>typically</w:t>
      </w:r>
      <w:r w:rsidR="00084279">
        <w:t>(</w:t>
      </w:r>
      <w:r w:rsidR="002635FF">
        <w:rPr>
          <w:b/>
          <w:bCs/>
          <w:color w:val="FF0000"/>
        </w:rPr>
        <w:t>Not</w:t>
      </w:r>
      <w:r w:rsidR="00084279" w:rsidRPr="00084279">
        <w:rPr>
          <w:b/>
          <w:bCs/>
          <w:color w:val="FF0000"/>
        </w:rPr>
        <w:t xml:space="preserve"> for Mongo</w:t>
      </w:r>
      <w:r w:rsidR="002635FF">
        <w:rPr>
          <w:b/>
          <w:bCs/>
          <w:color w:val="FF0000"/>
        </w:rPr>
        <w:t xml:space="preserve"> DB</w:t>
      </w:r>
      <w:r w:rsidR="00084279">
        <w:t>)</w:t>
      </w:r>
      <w:r>
        <w:t xml:space="preserve"> needs to load the entire document, even if you access only a small portion of it, which can be wasteful on large documents. On updates to a document, the entire document usually needs to be </w:t>
      </w:r>
      <w:r w:rsidRPr="00086060">
        <w:rPr>
          <w:b/>
          <w:bCs/>
        </w:rPr>
        <w:t>rewritten</w:t>
      </w:r>
      <w:r w:rsidR="00086060">
        <w:t>(</w:t>
      </w:r>
      <w:r w:rsidR="00086060" w:rsidRPr="00084279">
        <w:rPr>
          <w:b/>
          <w:bCs/>
          <w:color w:val="FF0000"/>
        </w:rPr>
        <w:t>Check for Mongo</w:t>
      </w:r>
      <w:r w:rsidR="00D70E5A">
        <w:rPr>
          <w:b/>
          <w:bCs/>
          <w:color w:val="FF0000"/>
        </w:rPr>
        <w:t xml:space="preserve"> but I guess he’s right</w:t>
      </w:r>
      <w:r w:rsidR="001C5B0B">
        <w:rPr>
          <w:b/>
          <w:bCs/>
          <w:color w:val="FF0000"/>
        </w:rPr>
        <w:t xml:space="preserve"> but there is a small padding inside which changes won’t impose a rewrite</w:t>
      </w:r>
      <w:r w:rsidR="00086060">
        <w:t xml:space="preserve">) </w:t>
      </w:r>
      <w:r>
        <w:rPr>
          <w:rFonts w:hint="eastAsia"/>
        </w:rPr>
        <w:t>—</w:t>
      </w:r>
      <w:r>
        <w:t>only modifications that don</w:t>
      </w:r>
      <w:r>
        <w:rPr>
          <w:rFonts w:hint="eastAsia"/>
        </w:rPr>
        <w:t>’</w:t>
      </w:r>
      <w:r>
        <w:t>t change the encoded size of a document can easily be performed in place. For these reasons, it is generally recommended that you keep documents fairly small and avoid writes that increase the size of a document. These performance limitations significantly reduce the set of situations in which document databases are useful.</w:t>
      </w:r>
    </w:p>
    <w:p w14:paraId="62D4F7F1" w14:textId="386E463C" w:rsidR="00C23FCE" w:rsidRDefault="00440614" w:rsidP="006A5715">
      <w:pPr>
        <w:pStyle w:val="NoSpacing"/>
        <w:numPr>
          <w:ilvl w:val="0"/>
          <w:numId w:val="43"/>
        </w:numPr>
      </w:pPr>
      <w:r>
        <w:t>It</w:t>
      </w:r>
      <w:r>
        <w:rPr>
          <w:rFonts w:hint="eastAsia"/>
        </w:rPr>
        <w:t>’</w:t>
      </w:r>
      <w:r>
        <w:t>s worth pointing out that the idea of grouping related data together for locality is</w:t>
      </w:r>
      <w:r w:rsidR="006A5715">
        <w:t xml:space="preserve"> </w:t>
      </w:r>
      <w:r>
        <w:t>not limited to the document model. For example, Google</w:t>
      </w:r>
      <w:r>
        <w:rPr>
          <w:rFonts w:hint="eastAsia"/>
        </w:rPr>
        <w:t>’</w:t>
      </w:r>
      <w:r>
        <w:t>s Spanner database offers</w:t>
      </w:r>
      <w:r w:rsidR="006A5715">
        <w:t xml:space="preserve"> </w:t>
      </w:r>
      <w:r>
        <w:t>the same locality properties in a relational data model, by allowing the schema to</w:t>
      </w:r>
      <w:r w:rsidR="006A5715">
        <w:t xml:space="preserve"> </w:t>
      </w:r>
      <w:r>
        <w:t>declare that a table</w:t>
      </w:r>
      <w:r>
        <w:rPr>
          <w:rFonts w:hint="eastAsia"/>
        </w:rPr>
        <w:t>’</w:t>
      </w:r>
      <w:r>
        <w:t>s rows should be interleaved (nested) within a parent table [27].</w:t>
      </w:r>
      <w:r w:rsidR="006A5715">
        <w:t xml:space="preserve"> </w:t>
      </w:r>
      <w:r>
        <w:t xml:space="preserve">Oracle allows the same, using a feature called </w:t>
      </w:r>
      <w:r w:rsidRPr="006A5715">
        <w:rPr>
          <w:rFonts w:ascii="MinionPro-It" w:eastAsia="MinionPro-It" w:cs="MinionPro-It"/>
          <w:i/>
          <w:iCs/>
        </w:rPr>
        <w:t xml:space="preserve">multi-table index cluster tables </w:t>
      </w:r>
      <w:r>
        <w:t>[28].</w:t>
      </w:r>
      <w:r w:rsidR="006A5715">
        <w:t xml:space="preserve"> </w:t>
      </w:r>
      <w:r>
        <w:t xml:space="preserve">The </w:t>
      </w:r>
      <w:r w:rsidRPr="006A5715">
        <w:rPr>
          <w:rFonts w:ascii="MinionPro-It" w:eastAsia="MinionPro-It" w:cs="MinionPro-It"/>
          <w:i/>
          <w:iCs/>
        </w:rPr>
        <w:t xml:space="preserve">column-family </w:t>
      </w:r>
      <w:r>
        <w:t>concept in the Bigtable data model</w:t>
      </w:r>
      <w:r w:rsidR="00C70B5E">
        <w:t>(nosql)</w:t>
      </w:r>
      <w:r>
        <w:t xml:space="preserve"> (used in Cassandra and</w:t>
      </w:r>
      <w:r w:rsidR="006A5715">
        <w:t xml:space="preserve"> </w:t>
      </w:r>
      <w:r>
        <w:t>HBase) has a similar purpose of managing locality [29].</w:t>
      </w:r>
    </w:p>
    <w:p w14:paraId="32F7784E" w14:textId="4EF70DF7" w:rsidR="005533B6" w:rsidRDefault="005533B6" w:rsidP="007E3263">
      <w:pPr>
        <w:pStyle w:val="NoSpacing"/>
        <w:ind w:firstLine="720"/>
      </w:pPr>
      <w:r w:rsidRPr="007E3263">
        <w:t>We will also see more on locality in Chapter 3.</w:t>
      </w:r>
    </w:p>
    <w:p w14:paraId="76DF9465" w14:textId="7A4CD475" w:rsidR="00CB14C8" w:rsidRDefault="00CB14C8" w:rsidP="007E3263">
      <w:pPr>
        <w:pStyle w:val="NoSpacing"/>
        <w:ind w:firstLine="720"/>
      </w:pPr>
    </w:p>
    <w:p w14:paraId="707F90C0" w14:textId="200D94A9" w:rsidR="00CB14C8" w:rsidRDefault="0074171B" w:rsidP="0074171B">
      <w:pPr>
        <w:pStyle w:val="Heading2"/>
      </w:pPr>
      <w:r>
        <w:t>Convergence of Document and Relational Databases</w:t>
      </w:r>
    </w:p>
    <w:p w14:paraId="2EFFFF76" w14:textId="77777777" w:rsidR="0004746C" w:rsidRDefault="0004746C" w:rsidP="0055135F">
      <w:pPr>
        <w:pStyle w:val="NoSpacing"/>
        <w:numPr>
          <w:ilvl w:val="0"/>
          <w:numId w:val="44"/>
        </w:numPr>
      </w:pPr>
      <w:r>
        <w:t>Most relational database systems (other than MySQL) have supported XML since the</w:t>
      </w:r>
    </w:p>
    <w:p w14:paraId="2DF80D70" w14:textId="77777777" w:rsidR="0004746C" w:rsidRDefault="0004746C" w:rsidP="0004746C">
      <w:pPr>
        <w:pStyle w:val="NoSpacing"/>
      </w:pPr>
      <w:r>
        <w:t>mid-2000s. This includes functions to make local modifications to XML documents</w:t>
      </w:r>
    </w:p>
    <w:p w14:paraId="202844AD" w14:textId="77777777" w:rsidR="0004746C" w:rsidRDefault="0004746C" w:rsidP="0004746C">
      <w:pPr>
        <w:pStyle w:val="NoSpacing"/>
      </w:pPr>
      <w:r>
        <w:t>and the ability to index and query inside XML documents, which allows applications</w:t>
      </w:r>
    </w:p>
    <w:p w14:paraId="440CE9D1" w14:textId="37029836" w:rsidR="0080479C" w:rsidRDefault="0004746C" w:rsidP="0004746C">
      <w:pPr>
        <w:pStyle w:val="NoSpacing"/>
      </w:pPr>
      <w:r>
        <w:t>to use data models very similar to what they would do when using a document database.</w:t>
      </w:r>
    </w:p>
    <w:p w14:paraId="799617C5" w14:textId="008D1910" w:rsidR="00186C2E" w:rsidRDefault="00EA3D74" w:rsidP="00EA3D74">
      <w:pPr>
        <w:pStyle w:val="NoSpacing"/>
      </w:pPr>
      <w:r>
        <w:t>PostgreSQL since version 9.3, MySQL since version 5.7, and IBM DB2 since version</w:t>
      </w:r>
      <w:r>
        <w:t xml:space="preserve"> </w:t>
      </w:r>
      <w:r>
        <w:t>10.5 also have a similar level of support for JSON documents. Given the</w:t>
      </w:r>
      <w:r>
        <w:t xml:space="preserve"> </w:t>
      </w:r>
      <w:r>
        <w:t>popularity of JSON for web APIs, it is likely that other relational databases will follow</w:t>
      </w:r>
      <w:r>
        <w:t xml:space="preserve"> </w:t>
      </w:r>
      <w:r>
        <w:t>in their footsteps and add JSON support.</w:t>
      </w:r>
    </w:p>
    <w:p w14:paraId="4007369B" w14:textId="77777777" w:rsidR="0055135F" w:rsidRPr="0080479C" w:rsidRDefault="0055135F" w:rsidP="00EA3D74">
      <w:pPr>
        <w:pStyle w:val="NoSpacing"/>
      </w:pPr>
    </w:p>
    <w:p w14:paraId="76C09FA2" w14:textId="77777777" w:rsidR="0055135F" w:rsidRDefault="0055135F" w:rsidP="0055135F">
      <w:pPr>
        <w:pStyle w:val="NoSpacing"/>
        <w:numPr>
          <w:ilvl w:val="0"/>
          <w:numId w:val="44"/>
        </w:numPr>
      </w:pPr>
      <w:r>
        <w:t>On the document database side, RethinkDB supports relational-like joins in its query</w:t>
      </w:r>
    </w:p>
    <w:p w14:paraId="04F92DA2" w14:textId="32FEB2B9" w:rsidR="0074171B" w:rsidRDefault="0055135F" w:rsidP="0055135F">
      <w:pPr>
        <w:pStyle w:val="NoSpacing"/>
      </w:pPr>
      <w:r>
        <w:t>language, and some MongoDB drivers automatically resolve database references</w:t>
      </w:r>
      <w:r>
        <w:t xml:space="preserve"> </w:t>
      </w:r>
      <w:r>
        <w:t>(effectively performing a client-side join</w:t>
      </w:r>
      <w:r w:rsidR="00956976">
        <w:t>(</w:t>
      </w:r>
      <w:r w:rsidR="00956976">
        <w:rPr>
          <w:color w:val="FF0000"/>
        </w:rPr>
        <w:t>But I think with mongo DB lookup it’s handled server</w:t>
      </w:r>
      <w:r w:rsidR="00257A97">
        <w:rPr>
          <w:color w:val="FF0000"/>
        </w:rPr>
        <w:t>-</w:t>
      </w:r>
      <w:r w:rsidR="00956976">
        <w:rPr>
          <w:color w:val="FF0000"/>
        </w:rPr>
        <w:t>side</w:t>
      </w:r>
      <w:r w:rsidR="00956976">
        <w:t>)</w:t>
      </w:r>
      <w:r>
        <w:t>, although this is likely to be slower than a</w:t>
      </w:r>
      <w:r>
        <w:t xml:space="preserve"> </w:t>
      </w:r>
      <w:r>
        <w:t>join performed in the database since it requires additional network round-trips and is</w:t>
      </w:r>
      <w:r>
        <w:t xml:space="preserve"> </w:t>
      </w:r>
      <w:r>
        <w:t>less optimized).</w:t>
      </w:r>
    </w:p>
    <w:p w14:paraId="701B32B4" w14:textId="5E7518E0" w:rsidR="00761B91" w:rsidRDefault="00761B91" w:rsidP="0055135F">
      <w:pPr>
        <w:pStyle w:val="NoSpacing"/>
      </w:pPr>
    </w:p>
    <w:p w14:paraId="26E84A5F" w14:textId="77777777" w:rsidR="00435AEB" w:rsidRDefault="00435AEB" w:rsidP="00435AEB">
      <w:pPr>
        <w:pStyle w:val="NoSpacing"/>
        <w:numPr>
          <w:ilvl w:val="0"/>
          <w:numId w:val="44"/>
        </w:numPr>
      </w:pPr>
      <w:r>
        <w:t>It seems that relational and document databases are becoming more similar over</w:t>
      </w:r>
    </w:p>
    <w:p w14:paraId="3879D3C9" w14:textId="293E7D57" w:rsidR="00435AEB" w:rsidRDefault="00435AEB" w:rsidP="00435AEB">
      <w:pPr>
        <w:pStyle w:val="NoSpacing"/>
      </w:pPr>
      <w:r>
        <w:t>time, and that is a good thing: the data models complement each other.</w:t>
      </w:r>
      <w:r>
        <w:rPr>
          <w:sz w:val="13"/>
          <w:szCs w:val="13"/>
        </w:rPr>
        <w:t xml:space="preserve"> </w:t>
      </w:r>
      <w:r>
        <w:t>If a database</w:t>
      </w:r>
    </w:p>
    <w:p w14:paraId="34BEA57B" w14:textId="77777777" w:rsidR="00435AEB" w:rsidRDefault="00435AEB" w:rsidP="00435AEB">
      <w:pPr>
        <w:pStyle w:val="NoSpacing"/>
      </w:pPr>
      <w:r>
        <w:t>is able to handle document-like data and also perform relational queries on it, applications</w:t>
      </w:r>
    </w:p>
    <w:p w14:paraId="10DF22E6" w14:textId="77777777" w:rsidR="00435AEB" w:rsidRDefault="00435AEB" w:rsidP="00435AEB">
      <w:pPr>
        <w:pStyle w:val="NoSpacing"/>
      </w:pPr>
      <w:r>
        <w:t>can use the combination of features that best fits their needs.</w:t>
      </w:r>
    </w:p>
    <w:p w14:paraId="5B4A8268" w14:textId="77777777" w:rsidR="00435AEB" w:rsidRDefault="00435AEB" w:rsidP="00435AEB">
      <w:pPr>
        <w:pStyle w:val="NoSpacing"/>
      </w:pPr>
      <w:r>
        <w:t>A hybrid of the relational and document models is a good route for databases to take</w:t>
      </w:r>
    </w:p>
    <w:p w14:paraId="4D484262" w14:textId="21511A7F" w:rsidR="00761B91" w:rsidRDefault="00435AEB" w:rsidP="00435AEB">
      <w:pPr>
        <w:pStyle w:val="NoSpacing"/>
      </w:pPr>
      <w:r>
        <w:t>in the future.</w:t>
      </w:r>
    </w:p>
    <w:p w14:paraId="3F7234F5" w14:textId="1B666509" w:rsidR="0018720C" w:rsidRDefault="0018720C" w:rsidP="00435AEB">
      <w:pPr>
        <w:pStyle w:val="NoSpacing"/>
      </w:pPr>
    </w:p>
    <w:p w14:paraId="423ECF6E" w14:textId="38B61EC6" w:rsidR="0018720C" w:rsidRDefault="005D6C8D" w:rsidP="00700A6A">
      <w:pPr>
        <w:pStyle w:val="Heading1"/>
      </w:pPr>
      <w:r>
        <w:lastRenderedPageBreak/>
        <w:t xml:space="preserve">Query Languages </w:t>
      </w:r>
      <w:r w:rsidR="00A76BD9">
        <w:t>f</w:t>
      </w:r>
      <w:r>
        <w:t>or Data</w:t>
      </w:r>
    </w:p>
    <w:p w14:paraId="17E29B9F" w14:textId="6B78E658" w:rsidR="00A76BD9" w:rsidRDefault="00A76BD9" w:rsidP="00A76BD9"/>
    <w:p w14:paraId="1829B808" w14:textId="54B52801" w:rsidR="00A76BD9" w:rsidRDefault="00A76BD9" w:rsidP="00A76BD9">
      <w:pPr>
        <w:rPr>
          <w:b/>
          <w:bCs/>
          <w:color w:val="FF0000"/>
        </w:rPr>
      </w:pPr>
      <w:r w:rsidRPr="00A76BD9">
        <w:rPr>
          <w:b/>
          <w:bCs/>
          <w:color w:val="FF0000"/>
        </w:rPr>
        <w:t>…………………………………………………………………………….</w:t>
      </w:r>
    </w:p>
    <w:p w14:paraId="44CC86C7" w14:textId="59E6313C" w:rsidR="003F485C" w:rsidRDefault="00ED48C1" w:rsidP="00ED48C1">
      <w:pPr>
        <w:pStyle w:val="Heading1"/>
      </w:pPr>
      <w:r>
        <w:t>Graph-Like Data</w:t>
      </w:r>
      <w:r w:rsidR="00717BA8">
        <w:t xml:space="preserve"> </w:t>
      </w:r>
      <w:r>
        <w:t>Models</w:t>
      </w:r>
    </w:p>
    <w:p w14:paraId="6EFBBE69" w14:textId="4AC4A666" w:rsidR="00AB13EE" w:rsidRDefault="00AB13EE" w:rsidP="00AB13EE"/>
    <w:p w14:paraId="75307264" w14:textId="77777777" w:rsidR="00AB13EE" w:rsidRPr="00AB13EE" w:rsidRDefault="00AB13EE" w:rsidP="00AB13EE"/>
    <w:p w14:paraId="65493533" w14:textId="77A884D7" w:rsidR="00717BA8" w:rsidRPr="00717BA8" w:rsidRDefault="00717BA8" w:rsidP="00717BA8">
      <w:pPr>
        <w:rPr>
          <w:color w:val="FF0000"/>
        </w:rPr>
      </w:pPr>
      <w:r w:rsidRPr="00717BA8">
        <w:rPr>
          <w:color w:val="FF0000"/>
        </w:rPr>
        <w:t>To Be Read About Later…………………………………………….</w:t>
      </w:r>
    </w:p>
    <w:sectPr w:rsidR="00717BA8" w:rsidRPr="00717BA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FC825" w14:textId="77777777" w:rsidR="006370AC" w:rsidRDefault="006370AC" w:rsidP="00690890">
      <w:pPr>
        <w:spacing w:after="0"/>
      </w:pPr>
      <w:r>
        <w:separator/>
      </w:r>
    </w:p>
  </w:endnote>
  <w:endnote w:type="continuationSeparator" w:id="0">
    <w:p w14:paraId="5B10BC67" w14:textId="77777777" w:rsidR="006370AC" w:rsidRDefault="006370AC"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MinionPro-It">
    <w:altName w:val="Yu Gothic"/>
    <w:panose1 w:val="00000000000000000000"/>
    <w:charset w:val="80"/>
    <w:family w:val="roman"/>
    <w:notTrueType/>
    <w:pitch w:val="default"/>
    <w:sig w:usb0="00000001" w:usb1="08070000" w:usb2="00000010" w:usb3="00000000" w:csb0="00020000" w:csb1="00000000"/>
  </w:font>
  <w:font w:name="UbuntuMono-Regular">
    <w:altName w:val="Calibri"/>
    <w:panose1 w:val="00000000000000000000"/>
    <w:charset w:val="00"/>
    <w:family w:val="modern"/>
    <w:notTrueType/>
    <w:pitch w:val="default"/>
    <w:sig w:usb0="00000003" w:usb1="00000000" w:usb2="00000000" w:usb3="00000000" w:csb0="00000001" w:csb1="00000000"/>
  </w:font>
  <w:font w:name="UbuntuMono-Bold">
    <w:altName w:val="Calibri"/>
    <w:panose1 w:val="00000000000000000000"/>
    <w:charset w:val="00"/>
    <w:family w:val="modern"/>
    <w:notTrueType/>
    <w:pitch w:val="default"/>
    <w:sig w:usb0="00000003" w:usb1="00000000" w:usb2="00000000" w:usb3="00000000" w:csb0="00000001" w:csb1="00000000"/>
  </w:font>
  <w:font w:name="MinionPro-Regular">
    <w:altName w:val="Yu Gothic"/>
    <w:panose1 w:val="00000000000000000000"/>
    <w:charset w:val="80"/>
    <w:family w:val="roman"/>
    <w:notTrueType/>
    <w:pitch w:val="default"/>
    <w:sig w:usb0="00000001" w:usb1="08070000" w:usb2="00000010" w:usb3="00000000" w:csb0="00020000" w:csb1="00000000"/>
  </w:font>
  <w:font w:name="MyriadPro-SemiboldCond">
    <w:altName w:val="Calibri"/>
    <w:panose1 w:val="00000000000000000000"/>
    <w:charset w:val="00"/>
    <w:family w:val="swiss"/>
    <w:notTrueType/>
    <w:pitch w:val="default"/>
    <w:sig w:usb0="00000003" w:usb1="00000000" w:usb2="00000000" w:usb3="00000000" w:csb0="00000001" w:csb1="00000000"/>
  </w:font>
  <w:font w:name="UbuntuMono-Italic">
    <w:altName w:val="Calibri"/>
    <w:panose1 w:val="00000000000000000000"/>
    <w:charset w:val="00"/>
    <w:family w:val="moder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0ED35" w14:textId="77777777" w:rsidR="006370AC" w:rsidRDefault="006370AC" w:rsidP="00690890">
      <w:pPr>
        <w:spacing w:after="0"/>
      </w:pPr>
      <w:r>
        <w:separator/>
      </w:r>
    </w:p>
  </w:footnote>
  <w:footnote w:type="continuationSeparator" w:id="0">
    <w:p w14:paraId="3E9C2EDF" w14:textId="77777777" w:rsidR="006370AC" w:rsidRDefault="006370AC"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333E40"/>
    <w:multiLevelType w:val="hybridMultilevel"/>
    <w:tmpl w:val="D4AA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5"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6" w15:restartNumberingAfterBreak="0">
    <w:nsid w:val="1790206F"/>
    <w:multiLevelType w:val="hybridMultilevel"/>
    <w:tmpl w:val="56E02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B87039"/>
    <w:multiLevelType w:val="hybridMultilevel"/>
    <w:tmpl w:val="A9F8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344C0C"/>
    <w:multiLevelType w:val="hybridMultilevel"/>
    <w:tmpl w:val="2B32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7BC03F2"/>
    <w:multiLevelType w:val="hybridMultilevel"/>
    <w:tmpl w:val="11ECF47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5"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7921460"/>
    <w:multiLevelType w:val="hybridMultilevel"/>
    <w:tmpl w:val="84A4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7F59BF"/>
    <w:multiLevelType w:val="hybridMultilevel"/>
    <w:tmpl w:val="4CD8931E"/>
    <w:lvl w:ilvl="0" w:tplc="808852B0">
      <w:start w:val="1"/>
      <w:numFmt w:val="bullet"/>
      <w:lvlText w:val=""/>
      <w:lvlJc w:val="left"/>
      <w:pPr>
        <w:ind w:left="72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864DF0"/>
    <w:multiLevelType w:val="hybridMultilevel"/>
    <w:tmpl w:val="3F9A613A"/>
    <w:lvl w:ilvl="0" w:tplc="71D8D6B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B72C54"/>
    <w:multiLevelType w:val="hybridMultilevel"/>
    <w:tmpl w:val="917C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AB3966"/>
    <w:multiLevelType w:val="hybridMultilevel"/>
    <w:tmpl w:val="44C81CA0"/>
    <w:lvl w:ilvl="0" w:tplc="F2BA83D4">
      <w:start w:val="1"/>
      <w:numFmt w:val="bullet"/>
      <w:lvlText w:val=""/>
      <w:lvlJc w:val="left"/>
      <w:pPr>
        <w:ind w:left="765" w:hanging="360"/>
      </w:pPr>
      <w:rPr>
        <w:rFonts w:ascii="Symbol" w:hAnsi="Symbol" w:hint="default"/>
        <w:color w:val="00B05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037239F"/>
    <w:multiLevelType w:val="hybridMultilevel"/>
    <w:tmpl w:val="03F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6E56D1"/>
    <w:multiLevelType w:val="hybridMultilevel"/>
    <w:tmpl w:val="04988612"/>
    <w:lvl w:ilvl="0" w:tplc="06D6905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C53462"/>
    <w:multiLevelType w:val="hybridMultilevel"/>
    <w:tmpl w:val="3676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405C90"/>
    <w:multiLevelType w:val="hybridMultilevel"/>
    <w:tmpl w:val="A7B0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5"/>
  </w:num>
  <w:num w:numId="11">
    <w:abstractNumId w:val="30"/>
  </w:num>
  <w:num w:numId="12">
    <w:abstractNumId w:val="26"/>
  </w:num>
  <w:num w:numId="13">
    <w:abstractNumId w:val="13"/>
  </w:num>
  <w:num w:numId="14">
    <w:abstractNumId w:val="11"/>
  </w:num>
  <w:num w:numId="15">
    <w:abstractNumId w:val="34"/>
  </w:num>
  <w:num w:numId="16">
    <w:abstractNumId w:val="9"/>
  </w:num>
  <w:num w:numId="17">
    <w:abstractNumId w:val="21"/>
  </w:num>
  <w:num w:numId="18">
    <w:abstractNumId w:val="41"/>
  </w:num>
  <w:num w:numId="19">
    <w:abstractNumId w:val="42"/>
  </w:num>
  <w:num w:numId="20">
    <w:abstractNumId w:val="43"/>
  </w:num>
  <w:num w:numId="21">
    <w:abstractNumId w:val="12"/>
  </w:num>
  <w:num w:numId="22">
    <w:abstractNumId w:val="19"/>
  </w:num>
  <w:num w:numId="23">
    <w:abstractNumId w:val="18"/>
  </w:num>
  <w:num w:numId="24">
    <w:abstractNumId w:val="37"/>
  </w:num>
  <w:num w:numId="25">
    <w:abstractNumId w:val="15"/>
  </w:num>
  <w:num w:numId="26">
    <w:abstractNumId w:val="14"/>
  </w:num>
  <w:num w:numId="27">
    <w:abstractNumId w:val="23"/>
  </w:num>
  <w:num w:numId="28">
    <w:abstractNumId w:val="28"/>
  </w:num>
  <w:num w:numId="29">
    <w:abstractNumId w:val="20"/>
  </w:num>
  <w:num w:numId="30">
    <w:abstractNumId w:val="29"/>
  </w:num>
  <w:num w:numId="31">
    <w:abstractNumId w:val="10"/>
  </w:num>
  <w:num w:numId="32">
    <w:abstractNumId w:val="27"/>
  </w:num>
  <w:num w:numId="33">
    <w:abstractNumId w:val="24"/>
  </w:num>
  <w:num w:numId="34">
    <w:abstractNumId w:val="36"/>
  </w:num>
  <w:num w:numId="35">
    <w:abstractNumId w:val="22"/>
  </w:num>
  <w:num w:numId="36">
    <w:abstractNumId w:val="33"/>
  </w:num>
  <w:num w:numId="37">
    <w:abstractNumId w:val="35"/>
  </w:num>
  <w:num w:numId="38">
    <w:abstractNumId w:val="38"/>
  </w:num>
  <w:num w:numId="39">
    <w:abstractNumId w:val="31"/>
  </w:num>
  <w:num w:numId="40">
    <w:abstractNumId w:val="32"/>
  </w:num>
  <w:num w:numId="41">
    <w:abstractNumId w:val="40"/>
  </w:num>
  <w:num w:numId="42">
    <w:abstractNumId w:val="16"/>
  </w:num>
  <w:num w:numId="43">
    <w:abstractNumId w:val="17"/>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E2C"/>
    <w:rsid w:val="000068F9"/>
    <w:rsid w:val="0001370C"/>
    <w:rsid w:val="00015768"/>
    <w:rsid w:val="00017263"/>
    <w:rsid w:val="00022EAB"/>
    <w:rsid w:val="00023E42"/>
    <w:rsid w:val="00027FE0"/>
    <w:rsid w:val="00032055"/>
    <w:rsid w:val="00034616"/>
    <w:rsid w:val="000353A7"/>
    <w:rsid w:val="00036E5D"/>
    <w:rsid w:val="00042DB3"/>
    <w:rsid w:val="0004746C"/>
    <w:rsid w:val="0004765A"/>
    <w:rsid w:val="00050DAC"/>
    <w:rsid w:val="00054A77"/>
    <w:rsid w:val="0006063C"/>
    <w:rsid w:val="00062C57"/>
    <w:rsid w:val="00065138"/>
    <w:rsid w:val="00071534"/>
    <w:rsid w:val="00076EC5"/>
    <w:rsid w:val="0008370D"/>
    <w:rsid w:val="00084279"/>
    <w:rsid w:val="00085E79"/>
    <w:rsid w:val="00086060"/>
    <w:rsid w:val="00087A0E"/>
    <w:rsid w:val="00087BED"/>
    <w:rsid w:val="000903F5"/>
    <w:rsid w:val="00092417"/>
    <w:rsid w:val="000939F2"/>
    <w:rsid w:val="00093C0B"/>
    <w:rsid w:val="000A1195"/>
    <w:rsid w:val="000A1F71"/>
    <w:rsid w:val="000A50F8"/>
    <w:rsid w:val="000B1CD1"/>
    <w:rsid w:val="000B6C70"/>
    <w:rsid w:val="000D04E2"/>
    <w:rsid w:val="000D4950"/>
    <w:rsid w:val="000E57EF"/>
    <w:rsid w:val="000F6C54"/>
    <w:rsid w:val="00103A31"/>
    <w:rsid w:val="00105F4D"/>
    <w:rsid w:val="0011209F"/>
    <w:rsid w:val="00113402"/>
    <w:rsid w:val="00114B4F"/>
    <w:rsid w:val="001176AF"/>
    <w:rsid w:val="0012065A"/>
    <w:rsid w:val="00127092"/>
    <w:rsid w:val="00134102"/>
    <w:rsid w:val="00136F38"/>
    <w:rsid w:val="00137B5A"/>
    <w:rsid w:val="00140C6D"/>
    <w:rsid w:val="00140D3E"/>
    <w:rsid w:val="00146C82"/>
    <w:rsid w:val="0015074B"/>
    <w:rsid w:val="00150EA8"/>
    <w:rsid w:val="00151BC5"/>
    <w:rsid w:val="00152531"/>
    <w:rsid w:val="0016251F"/>
    <w:rsid w:val="001627A2"/>
    <w:rsid w:val="00166267"/>
    <w:rsid w:val="00170C2E"/>
    <w:rsid w:val="00176B90"/>
    <w:rsid w:val="00176D75"/>
    <w:rsid w:val="00177797"/>
    <w:rsid w:val="0018081C"/>
    <w:rsid w:val="00180E45"/>
    <w:rsid w:val="00181221"/>
    <w:rsid w:val="00183A24"/>
    <w:rsid w:val="00186C2E"/>
    <w:rsid w:val="0018720C"/>
    <w:rsid w:val="00196BC6"/>
    <w:rsid w:val="00197120"/>
    <w:rsid w:val="001A278C"/>
    <w:rsid w:val="001B1F95"/>
    <w:rsid w:val="001B3080"/>
    <w:rsid w:val="001B7EE3"/>
    <w:rsid w:val="001C5B0B"/>
    <w:rsid w:val="001C7483"/>
    <w:rsid w:val="001D0FE5"/>
    <w:rsid w:val="001D3A65"/>
    <w:rsid w:val="001D455F"/>
    <w:rsid w:val="001D77A8"/>
    <w:rsid w:val="001E1C9C"/>
    <w:rsid w:val="001E6A03"/>
    <w:rsid w:val="001F1643"/>
    <w:rsid w:val="001F5236"/>
    <w:rsid w:val="00202CBB"/>
    <w:rsid w:val="00205E7B"/>
    <w:rsid w:val="00213F3C"/>
    <w:rsid w:val="0022412B"/>
    <w:rsid w:val="00226502"/>
    <w:rsid w:val="0023795C"/>
    <w:rsid w:val="00240C4B"/>
    <w:rsid w:val="002460A1"/>
    <w:rsid w:val="00247D5F"/>
    <w:rsid w:val="00257A97"/>
    <w:rsid w:val="00260A73"/>
    <w:rsid w:val="00262D72"/>
    <w:rsid w:val="002635FF"/>
    <w:rsid w:val="00263700"/>
    <w:rsid w:val="00264D6E"/>
    <w:rsid w:val="002651CE"/>
    <w:rsid w:val="00266F06"/>
    <w:rsid w:val="002727F4"/>
    <w:rsid w:val="002733D9"/>
    <w:rsid w:val="00273BB2"/>
    <w:rsid w:val="00274050"/>
    <w:rsid w:val="00277300"/>
    <w:rsid w:val="0029239E"/>
    <w:rsid w:val="00295BC8"/>
    <w:rsid w:val="0029639D"/>
    <w:rsid w:val="002A10C1"/>
    <w:rsid w:val="002A1741"/>
    <w:rsid w:val="002A62E3"/>
    <w:rsid w:val="002A6634"/>
    <w:rsid w:val="002B1F22"/>
    <w:rsid w:val="002B3498"/>
    <w:rsid w:val="002B39D6"/>
    <w:rsid w:val="002B72F5"/>
    <w:rsid w:val="002C2D4F"/>
    <w:rsid w:val="002C75F1"/>
    <w:rsid w:val="002D3262"/>
    <w:rsid w:val="002D623C"/>
    <w:rsid w:val="002E0C00"/>
    <w:rsid w:val="002E26BF"/>
    <w:rsid w:val="002E7244"/>
    <w:rsid w:val="002F579B"/>
    <w:rsid w:val="002F69B1"/>
    <w:rsid w:val="002F7FB3"/>
    <w:rsid w:val="00306791"/>
    <w:rsid w:val="0032694C"/>
    <w:rsid w:val="00326DC2"/>
    <w:rsid w:val="00326F90"/>
    <w:rsid w:val="00343BA1"/>
    <w:rsid w:val="00344F6C"/>
    <w:rsid w:val="003459FE"/>
    <w:rsid w:val="0035345C"/>
    <w:rsid w:val="00356D07"/>
    <w:rsid w:val="00362B8D"/>
    <w:rsid w:val="00364FAE"/>
    <w:rsid w:val="00365006"/>
    <w:rsid w:val="00365FEC"/>
    <w:rsid w:val="0036717B"/>
    <w:rsid w:val="00372F46"/>
    <w:rsid w:val="0038087A"/>
    <w:rsid w:val="00393CA0"/>
    <w:rsid w:val="003944D5"/>
    <w:rsid w:val="003953E7"/>
    <w:rsid w:val="00395DD2"/>
    <w:rsid w:val="003B2F4A"/>
    <w:rsid w:val="003B40B1"/>
    <w:rsid w:val="003C0F9F"/>
    <w:rsid w:val="003C2A6C"/>
    <w:rsid w:val="003C420C"/>
    <w:rsid w:val="003C7BAD"/>
    <w:rsid w:val="003C7EBB"/>
    <w:rsid w:val="003E1EF4"/>
    <w:rsid w:val="003F12CC"/>
    <w:rsid w:val="003F2158"/>
    <w:rsid w:val="003F485C"/>
    <w:rsid w:val="003F51D5"/>
    <w:rsid w:val="003F6013"/>
    <w:rsid w:val="003F7E07"/>
    <w:rsid w:val="00404322"/>
    <w:rsid w:val="00413621"/>
    <w:rsid w:val="0042061A"/>
    <w:rsid w:val="00423961"/>
    <w:rsid w:val="00432341"/>
    <w:rsid w:val="00434E33"/>
    <w:rsid w:val="00435AEB"/>
    <w:rsid w:val="00440614"/>
    <w:rsid w:val="004475BB"/>
    <w:rsid w:val="00447D3B"/>
    <w:rsid w:val="004567CE"/>
    <w:rsid w:val="00464A5B"/>
    <w:rsid w:val="0048760A"/>
    <w:rsid w:val="00491BEF"/>
    <w:rsid w:val="00492779"/>
    <w:rsid w:val="004A2842"/>
    <w:rsid w:val="004A6735"/>
    <w:rsid w:val="004B5B4A"/>
    <w:rsid w:val="004C1AA3"/>
    <w:rsid w:val="004C1D8D"/>
    <w:rsid w:val="004E2C92"/>
    <w:rsid w:val="004E5C95"/>
    <w:rsid w:val="004E6E28"/>
    <w:rsid w:val="004F0E61"/>
    <w:rsid w:val="004F6A7A"/>
    <w:rsid w:val="0050536A"/>
    <w:rsid w:val="00511329"/>
    <w:rsid w:val="00514F4F"/>
    <w:rsid w:val="0052252F"/>
    <w:rsid w:val="005225C2"/>
    <w:rsid w:val="00522EF0"/>
    <w:rsid w:val="0053527C"/>
    <w:rsid w:val="0054000D"/>
    <w:rsid w:val="00541693"/>
    <w:rsid w:val="00542C52"/>
    <w:rsid w:val="00543D39"/>
    <w:rsid w:val="00546950"/>
    <w:rsid w:val="0055135F"/>
    <w:rsid w:val="005533B6"/>
    <w:rsid w:val="00556EA1"/>
    <w:rsid w:val="00561A0D"/>
    <w:rsid w:val="005857C9"/>
    <w:rsid w:val="00591F08"/>
    <w:rsid w:val="005B0C58"/>
    <w:rsid w:val="005B752D"/>
    <w:rsid w:val="005C0836"/>
    <w:rsid w:val="005D245D"/>
    <w:rsid w:val="005D3184"/>
    <w:rsid w:val="005D6C8D"/>
    <w:rsid w:val="005D707D"/>
    <w:rsid w:val="005E0D42"/>
    <w:rsid w:val="005E0D49"/>
    <w:rsid w:val="005E7704"/>
    <w:rsid w:val="005E7F6F"/>
    <w:rsid w:val="006014A3"/>
    <w:rsid w:val="00603DAD"/>
    <w:rsid w:val="00606451"/>
    <w:rsid w:val="0060714F"/>
    <w:rsid w:val="006079E9"/>
    <w:rsid w:val="006106C1"/>
    <w:rsid w:val="006224F4"/>
    <w:rsid w:val="006251C6"/>
    <w:rsid w:val="006370AC"/>
    <w:rsid w:val="00640710"/>
    <w:rsid w:val="00654C2D"/>
    <w:rsid w:val="00655C06"/>
    <w:rsid w:val="00664BFC"/>
    <w:rsid w:val="0067013C"/>
    <w:rsid w:val="00670317"/>
    <w:rsid w:val="006770A4"/>
    <w:rsid w:val="00687DC7"/>
    <w:rsid w:val="00690890"/>
    <w:rsid w:val="00693E50"/>
    <w:rsid w:val="006962BB"/>
    <w:rsid w:val="006A5715"/>
    <w:rsid w:val="006A5836"/>
    <w:rsid w:val="006A5D39"/>
    <w:rsid w:val="006B2805"/>
    <w:rsid w:val="006B3832"/>
    <w:rsid w:val="006B48BD"/>
    <w:rsid w:val="006B7A84"/>
    <w:rsid w:val="006C4BB1"/>
    <w:rsid w:val="006D71ED"/>
    <w:rsid w:val="006E15A5"/>
    <w:rsid w:val="006E27D5"/>
    <w:rsid w:val="006E2F4A"/>
    <w:rsid w:val="006F6E5F"/>
    <w:rsid w:val="00700A6A"/>
    <w:rsid w:val="0070297A"/>
    <w:rsid w:val="0070403E"/>
    <w:rsid w:val="00715141"/>
    <w:rsid w:val="00717BA8"/>
    <w:rsid w:val="007249D4"/>
    <w:rsid w:val="007313B5"/>
    <w:rsid w:val="00732454"/>
    <w:rsid w:val="007337E7"/>
    <w:rsid w:val="00734ABA"/>
    <w:rsid w:val="00737094"/>
    <w:rsid w:val="0074171B"/>
    <w:rsid w:val="007455AA"/>
    <w:rsid w:val="00750978"/>
    <w:rsid w:val="00754889"/>
    <w:rsid w:val="007557FC"/>
    <w:rsid w:val="00755940"/>
    <w:rsid w:val="00761B91"/>
    <w:rsid w:val="00767650"/>
    <w:rsid w:val="0077026D"/>
    <w:rsid w:val="00781B26"/>
    <w:rsid w:val="007855AE"/>
    <w:rsid w:val="00790FC7"/>
    <w:rsid w:val="00791246"/>
    <w:rsid w:val="007927B5"/>
    <w:rsid w:val="007A15D3"/>
    <w:rsid w:val="007A1FA4"/>
    <w:rsid w:val="007A6272"/>
    <w:rsid w:val="007A6624"/>
    <w:rsid w:val="007B42EF"/>
    <w:rsid w:val="007B5FA1"/>
    <w:rsid w:val="007D3A12"/>
    <w:rsid w:val="007D7A72"/>
    <w:rsid w:val="007E0687"/>
    <w:rsid w:val="007E0ECD"/>
    <w:rsid w:val="007E3263"/>
    <w:rsid w:val="007E68B9"/>
    <w:rsid w:val="007F0485"/>
    <w:rsid w:val="007F6E4F"/>
    <w:rsid w:val="0080479C"/>
    <w:rsid w:val="00804B20"/>
    <w:rsid w:val="00842EBF"/>
    <w:rsid w:val="0084301A"/>
    <w:rsid w:val="008619AC"/>
    <w:rsid w:val="00863073"/>
    <w:rsid w:val="00866E7C"/>
    <w:rsid w:val="00871A3B"/>
    <w:rsid w:val="00871C70"/>
    <w:rsid w:val="00871DEB"/>
    <w:rsid w:val="008747AF"/>
    <w:rsid w:val="00880178"/>
    <w:rsid w:val="00880676"/>
    <w:rsid w:val="00882401"/>
    <w:rsid w:val="008909FA"/>
    <w:rsid w:val="00891495"/>
    <w:rsid w:val="008931C4"/>
    <w:rsid w:val="008961E8"/>
    <w:rsid w:val="008A2D0A"/>
    <w:rsid w:val="008A56A4"/>
    <w:rsid w:val="008B18A2"/>
    <w:rsid w:val="008B270B"/>
    <w:rsid w:val="008B3B59"/>
    <w:rsid w:val="008B414C"/>
    <w:rsid w:val="008C2F89"/>
    <w:rsid w:val="008C36B0"/>
    <w:rsid w:val="008C635E"/>
    <w:rsid w:val="008C690C"/>
    <w:rsid w:val="008E0998"/>
    <w:rsid w:val="008E33A0"/>
    <w:rsid w:val="008E3659"/>
    <w:rsid w:val="008F0A92"/>
    <w:rsid w:val="008F7566"/>
    <w:rsid w:val="00902811"/>
    <w:rsid w:val="00903A97"/>
    <w:rsid w:val="00907C73"/>
    <w:rsid w:val="0091440B"/>
    <w:rsid w:val="009202D3"/>
    <w:rsid w:val="00920ED4"/>
    <w:rsid w:val="009248FC"/>
    <w:rsid w:val="00926E69"/>
    <w:rsid w:val="00930D78"/>
    <w:rsid w:val="009317AF"/>
    <w:rsid w:val="009349A1"/>
    <w:rsid w:val="009517F0"/>
    <w:rsid w:val="00956976"/>
    <w:rsid w:val="009573C1"/>
    <w:rsid w:val="00973F20"/>
    <w:rsid w:val="0097458A"/>
    <w:rsid w:val="00997863"/>
    <w:rsid w:val="009A7CD8"/>
    <w:rsid w:val="009B1E62"/>
    <w:rsid w:val="009B5580"/>
    <w:rsid w:val="009C31B5"/>
    <w:rsid w:val="009D29B3"/>
    <w:rsid w:val="009D5E52"/>
    <w:rsid w:val="009E0F90"/>
    <w:rsid w:val="009F7F77"/>
    <w:rsid w:val="00A03E98"/>
    <w:rsid w:val="00A06137"/>
    <w:rsid w:val="00A06D06"/>
    <w:rsid w:val="00A15719"/>
    <w:rsid w:val="00A174C9"/>
    <w:rsid w:val="00A22907"/>
    <w:rsid w:val="00A267F1"/>
    <w:rsid w:val="00A31523"/>
    <w:rsid w:val="00A32154"/>
    <w:rsid w:val="00A40745"/>
    <w:rsid w:val="00A41121"/>
    <w:rsid w:val="00A43F60"/>
    <w:rsid w:val="00A45583"/>
    <w:rsid w:val="00A46F74"/>
    <w:rsid w:val="00A576A1"/>
    <w:rsid w:val="00A57B34"/>
    <w:rsid w:val="00A6179F"/>
    <w:rsid w:val="00A62646"/>
    <w:rsid w:val="00A628BE"/>
    <w:rsid w:val="00A633F0"/>
    <w:rsid w:val="00A665F2"/>
    <w:rsid w:val="00A71B80"/>
    <w:rsid w:val="00A7540C"/>
    <w:rsid w:val="00A76BD9"/>
    <w:rsid w:val="00A77827"/>
    <w:rsid w:val="00A813B3"/>
    <w:rsid w:val="00A820CF"/>
    <w:rsid w:val="00A825DA"/>
    <w:rsid w:val="00A95761"/>
    <w:rsid w:val="00A9577A"/>
    <w:rsid w:val="00AA01BD"/>
    <w:rsid w:val="00AA1D8D"/>
    <w:rsid w:val="00AA4CB7"/>
    <w:rsid w:val="00AA5556"/>
    <w:rsid w:val="00AB13EE"/>
    <w:rsid w:val="00AB4AC3"/>
    <w:rsid w:val="00AC13E4"/>
    <w:rsid w:val="00AC3D95"/>
    <w:rsid w:val="00AE4469"/>
    <w:rsid w:val="00AE4D65"/>
    <w:rsid w:val="00AE70CC"/>
    <w:rsid w:val="00AF112A"/>
    <w:rsid w:val="00AF4C36"/>
    <w:rsid w:val="00AF67AF"/>
    <w:rsid w:val="00AF7DB0"/>
    <w:rsid w:val="00B04A8E"/>
    <w:rsid w:val="00B10BAF"/>
    <w:rsid w:val="00B1227B"/>
    <w:rsid w:val="00B15A5B"/>
    <w:rsid w:val="00B4430F"/>
    <w:rsid w:val="00B4653B"/>
    <w:rsid w:val="00B47730"/>
    <w:rsid w:val="00B5035A"/>
    <w:rsid w:val="00B5266E"/>
    <w:rsid w:val="00B6296F"/>
    <w:rsid w:val="00B66928"/>
    <w:rsid w:val="00B741DA"/>
    <w:rsid w:val="00B81325"/>
    <w:rsid w:val="00B84E0B"/>
    <w:rsid w:val="00B907BA"/>
    <w:rsid w:val="00B96101"/>
    <w:rsid w:val="00BA0993"/>
    <w:rsid w:val="00BA3C42"/>
    <w:rsid w:val="00BB4814"/>
    <w:rsid w:val="00BB4D1F"/>
    <w:rsid w:val="00BB639C"/>
    <w:rsid w:val="00BD3F86"/>
    <w:rsid w:val="00BE1B2C"/>
    <w:rsid w:val="00BE3569"/>
    <w:rsid w:val="00BE6109"/>
    <w:rsid w:val="00BE6FD4"/>
    <w:rsid w:val="00BF033D"/>
    <w:rsid w:val="00C006A8"/>
    <w:rsid w:val="00C02196"/>
    <w:rsid w:val="00C06FA6"/>
    <w:rsid w:val="00C157CC"/>
    <w:rsid w:val="00C23FCE"/>
    <w:rsid w:val="00C24276"/>
    <w:rsid w:val="00C40298"/>
    <w:rsid w:val="00C51B0F"/>
    <w:rsid w:val="00C531B4"/>
    <w:rsid w:val="00C5409E"/>
    <w:rsid w:val="00C540D5"/>
    <w:rsid w:val="00C56646"/>
    <w:rsid w:val="00C56E7E"/>
    <w:rsid w:val="00C621E9"/>
    <w:rsid w:val="00C70097"/>
    <w:rsid w:val="00C70B5E"/>
    <w:rsid w:val="00C756E4"/>
    <w:rsid w:val="00C76701"/>
    <w:rsid w:val="00C810DC"/>
    <w:rsid w:val="00C819AD"/>
    <w:rsid w:val="00C81AD9"/>
    <w:rsid w:val="00C81EB5"/>
    <w:rsid w:val="00C93A77"/>
    <w:rsid w:val="00C95F13"/>
    <w:rsid w:val="00C96458"/>
    <w:rsid w:val="00CA1E31"/>
    <w:rsid w:val="00CB0664"/>
    <w:rsid w:val="00CB14C8"/>
    <w:rsid w:val="00CC1DE6"/>
    <w:rsid w:val="00CC6190"/>
    <w:rsid w:val="00CC793B"/>
    <w:rsid w:val="00CD24AD"/>
    <w:rsid w:val="00CD342E"/>
    <w:rsid w:val="00CE1F1F"/>
    <w:rsid w:val="00CE7A52"/>
    <w:rsid w:val="00CF75E3"/>
    <w:rsid w:val="00D04BEF"/>
    <w:rsid w:val="00D05B25"/>
    <w:rsid w:val="00D143AD"/>
    <w:rsid w:val="00D15978"/>
    <w:rsid w:val="00D25353"/>
    <w:rsid w:val="00D270C4"/>
    <w:rsid w:val="00D30FE6"/>
    <w:rsid w:val="00D33521"/>
    <w:rsid w:val="00D40A9E"/>
    <w:rsid w:val="00D42B6A"/>
    <w:rsid w:val="00D42E44"/>
    <w:rsid w:val="00D44FFD"/>
    <w:rsid w:val="00D46206"/>
    <w:rsid w:val="00D46A4B"/>
    <w:rsid w:val="00D52FB9"/>
    <w:rsid w:val="00D53A84"/>
    <w:rsid w:val="00D652AF"/>
    <w:rsid w:val="00D70E5A"/>
    <w:rsid w:val="00D75226"/>
    <w:rsid w:val="00D85FC0"/>
    <w:rsid w:val="00D9179D"/>
    <w:rsid w:val="00D91A92"/>
    <w:rsid w:val="00D93448"/>
    <w:rsid w:val="00D93D86"/>
    <w:rsid w:val="00D963E5"/>
    <w:rsid w:val="00D96445"/>
    <w:rsid w:val="00DA5506"/>
    <w:rsid w:val="00DB08C1"/>
    <w:rsid w:val="00DB15B1"/>
    <w:rsid w:val="00DC3361"/>
    <w:rsid w:val="00DC5A18"/>
    <w:rsid w:val="00DD1C20"/>
    <w:rsid w:val="00DD20F5"/>
    <w:rsid w:val="00DD6EC5"/>
    <w:rsid w:val="00DE2E92"/>
    <w:rsid w:val="00DE6524"/>
    <w:rsid w:val="00DE7D99"/>
    <w:rsid w:val="00DF6185"/>
    <w:rsid w:val="00DF7FB5"/>
    <w:rsid w:val="00E01AED"/>
    <w:rsid w:val="00E033C7"/>
    <w:rsid w:val="00E04F21"/>
    <w:rsid w:val="00E17A80"/>
    <w:rsid w:val="00E204DB"/>
    <w:rsid w:val="00E410F3"/>
    <w:rsid w:val="00E42FBC"/>
    <w:rsid w:val="00E43966"/>
    <w:rsid w:val="00E43AC5"/>
    <w:rsid w:val="00E5282D"/>
    <w:rsid w:val="00E540A1"/>
    <w:rsid w:val="00E6599E"/>
    <w:rsid w:val="00E66212"/>
    <w:rsid w:val="00E73499"/>
    <w:rsid w:val="00E85910"/>
    <w:rsid w:val="00EA3B1F"/>
    <w:rsid w:val="00EA3D74"/>
    <w:rsid w:val="00EA560F"/>
    <w:rsid w:val="00EA6CB5"/>
    <w:rsid w:val="00EB113E"/>
    <w:rsid w:val="00EB1EBB"/>
    <w:rsid w:val="00EB32C5"/>
    <w:rsid w:val="00EC09CF"/>
    <w:rsid w:val="00EC4BEE"/>
    <w:rsid w:val="00EC54A5"/>
    <w:rsid w:val="00EC6E24"/>
    <w:rsid w:val="00ED48C1"/>
    <w:rsid w:val="00EE2690"/>
    <w:rsid w:val="00EE2C78"/>
    <w:rsid w:val="00EE7BCF"/>
    <w:rsid w:val="00EF210F"/>
    <w:rsid w:val="00EF54B8"/>
    <w:rsid w:val="00F01981"/>
    <w:rsid w:val="00F01D17"/>
    <w:rsid w:val="00F0358C"/>
    <w:rsid w:val="00F06B14"/>
    <w:rsid w:val="00F213E5"/>
    <w:rsid w:val="00F21B44"/>
    <w:rsid w:val="00F23B0D"/>
    <w:rsid w:val="00F255E5"/>
    <w:rsid w:val="00F36F76"/>
    <w:rsid w:val="00F419F1"/>
    <w:rsid w:val="00F45771"/>
    <w:rsid w:val="00F4686C"/>
    <w:rsid w:val="00F47D9C"/>
    <w:rsid w:val="00F55663"/>
    <w:rsid w:val="00F700C4"/>
    <w:rsid w:val="00F81ADE"/>
    <w:rsid w:val="00F8744C"/>
    <w:rsid w:val="00F87FF6"/>
    <w:rsid w:val="00F90350"/>
    <w:rsid w:val="00F90BE6"/>
    <w:rsid w:val="00F93003"/>
    <w:rsid w:val="00F94823"/>
    <w:rsid w:val="00FA0F93"/>
    <w:rsid w:val="00FB24D8"/>
    <w:rsid w:val="00FB6A6D"/>
    <w:rsid w:val="00FC08D4"/>
    <w:rsid w:val="00FC693F"/>
    <w:rsid w:val="00FD0A16"/>
    <w:rsid w:val="00FD57DB"/>
    <w:rsid w:val="00FD6FC5"/>
    <w:rsid w:val="00FD7732"/>
    <w:rsid w:val="00FE13AC"/>
    <w:rsid w:val="00FE67EB"/>
    <w:rsid w:val="00FF3D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2916</TotalTime>
  <Pages>11</Pages>
  <Words>3871</Words>
  <Characters>22066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530</cp:revision>
  <dcterms:created xsi:type="dcterms:W3CDTF">2013-12-23T23:15:00Z</dcterms:created>
  <dcterms:modified xsi:type="dcterms:W3CDTF">2024-11-03T12:54:00Z</dcterms:modified>
  <cp:category/>
</cp:coreProperties>
</file>