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52E1" w14:textId="2ADCD1D4" w:rsidR="00EC09CF" w:rsidRDefault="00F64FCF" w:rsidP="00FD2457">
      <w:pPr>
        <w:pStyle w:val="Title"/>
      </w:pPr>
      <w:r>
        <w:t>Creating &amp; Destroying Objects</w:t>
      </w:r>
    </w:p>
    <w:p w14:paraId="746A8CC0" w14:textId="5D879C1F" w:rsidR="00F64FCF" w:rsidRDefault="00F11ADE" w:rsidP="00FD2457">
      <w:pPr>
        <w:pStyle w:val="Heading1"/>
      </w:pPr>
      <w:r>
        <w:t>Consider Static Factory Methods instead of Constructors</w:t>
      </w:r>
    </w:p>
    <w:p w14:paraId="367D49AC" w14:textId="215DABB2" w:rsidR="00F11ADE" w:rsidRPr="008669F4" w:rsidRDefault="00586975" w:rsidP="008669F4">
      <w:pPr>
        <w:pStyle w:val="NoSpacing"/>
      </w:pPr>
      <w:r>
        <w:t>A class can</w:t>
      </w:r>
      <w:r w:rsidR="008669F4">
        <w:t xml:space="preserve"> </w:t>
      </w:r>
      <w:r w:rsidR="008669F4" w:rsidRPr="008A1954">
        <w:rPr>
          <w:b/>
          <w:bCs/>
        </w:rPr>
        <w:t>instead of, or in addition to</w:t>
      </w:r>
      <w:r w:rsidR="008669F4">
        <w:t>, public constructors</w:t>
      </w:r>
      <w:r w:rsidR="008A1954">
        <w:t>,</w:t>
      </w:r>
      <w:r>
        <w:t xml:space="preserve"> provide a public </w:t>
      </w:r>
      <w:r>
        <w:rPr>
          <w:rFonts w:ascii="LiberationSerif-Italic" w:hAnsi="LiberationSerif-Italic" w:cs="LiberationSerif-Italic"/>
          <w:i/>
          <w:iCs/>
        </w:rPr>
        <w:t>static factory method</w:t>
      </w:r>
      <w:r>
        <w:t>, which is simply a static method that returns an instance of the class</w:t>
      </w:r>
      <w:r w:rsidR="008669F4">
        <w:t xml:space="preserve"> </w:t>
      </w:r>
      <w:r>
        <w:t>. An example in the Boolean class:</w:t>
      </w:r>
    </w:p>
    <w:p w14:paraId="1D6B041B" w14:textId="77777777" w:rsidR="00586975" w:rsidRDefault="00586975" w:rsidP="00FD2457">
      <w:pPr>
        <w:pStyle w:val="code-snippet"/>
      </w:pPr>
      <w:r>
        <w:t>public static Boolean valueOf(boolean b) {</w:t>
      </w:r>
    </w:p>
    <w:p w14:paraId="2D89305D" w14:textId="77777777" w:rsidR="00586975" w:rsidRDefault="00586975" w:rsidP="00FD2457">
      <w:pPr>
        <w:pStyle w:val="code-snippet"/>
      </w:pPr>
      <w:r>
        <w:t>return b ? Boolean.TRUE : Boolean.FALSE;</w:t>
      </w:r>
    </w:p>
    <w:p w14:paraId="28DC036C" w14:textId="658A12BB" w:rsidR="00586975" w:rsidRDefault="00586975" w:rsidP="00FD2457">
      <w:pPr>
        <w:pStyle w:val="code-snippet"/>
      </w:pPr>
      <w:r>
        <w:t>}</w:t>
      </w:r>
    </w:p>
    <w:p w14:paraId="7CFD75E8" w14:textId="2576E3E6" w:rsidR="00586975" w:rsidRDefault="003F7E4D" w:rsidP="0069789E">
      <w:pPr>
        <w:pStyle w:val="NoSpacing"/>
        <w:rPr>
          <w:rFonts w:ascii="LiberationSerif-Italic" w:hAnsi="LiberationSerif-Italic" w:cs="LiberationSerif-Italic"/>
          <w:i/>
          <w:iCs/>
        </w:rPr>
      </w:pPr>
      <w:r>
        <w:t xml:space="preserve">Note that a static factory method is not the same as the </w:t>
      </w:r>
      <w:r>
        <w:rPr>
          <w:rFonts w:ascii="LiberationSerif-Italic" w:hAnsi="LiberationSerif-Italic" w:cs="LiberationSerif-Italic"/>
          <w:i/>
          <w:iCs/>
        </w:rPr>
        <w:t xml:space="preserve">Factory Method </w:t>
      </w:r>
      <w:r>
        <w:t xml:space="preserve">pattern from </w:t>
      </w:r>
      <w:r>
        <w:rPr>
          <w:rFonts w:ascii="LiberationSerif-Italic" w:hAnsi="LiberationSerif-Italic" w:cs="LiberationSerif-Italic"/>
          <w:i/>
          <w:iCs/>
        </w:rPr>
        <w:t>Design Patterns</w:t>
      </w:r>
      <w:r w:rsidR="0069789E">
        <w:rPr>
          <w:rFonts w:ascii="LiberationSerif-Italic" w:hAnsi="LiberationSerif-Italic" w:cs="LiberationSerif-Italic"/>
          <w:i/>
          <w:iCs/>
        </w:rPr>
        <w:t>.</w:t>
      </w:r>
    </w:p>
    <w:p w14:paraId="5D11BCA1" w14:textId="77777777" w:rsidR="0069789E" w:rsidRPr="008669F4" w:rsidRDefault="0069789E" w:rsidP="008669F4">
      <w:pPr>
        <w:pStyle w:val="NoSpacing"/>
      </w:pPr>
    </w:p>
    <w:p w14:paraId="5986DAF8" w14:textId="6114C06A" w:rsidR="00F11ADE" w:rsidRDefault="00F42F6C" w:rsidP="00FD2457">
      <w:pPr>
        <w:pStyle w:val="Heading2"/>
      </w:pPr>
      <w:r>
        <w:t>Advantages</w:t>
      </w:r>
    </w:p>
    <w:p w14:paraId="74268303" w14:textId="57A1C288" w:rsidR="00C15A3F" w:rsidRDefault="00F73B98" w:rsidP="00FD2457">
      <w:pPr>
        <w:pStyle w:val="Heading3"/>
      </w:pPr>
      <w:r>
        <w:t>Static factory methods have names</w:t>
      </w:r>
      <w:r w:rsidR="00BE0BB2">
        <w:t xml:space="preserve"> so you can convey information</w:t>
      </w:r>
    </w:p>
    <w:p w14:paraId="219D16A4" w14:textId="77777777" w:rsidR="00E24FDE" w:rsidRDefault="00F73B98" w:rsidP="00C16C16">
      <w:pPr>
        <w:pStyle w:val="NoSpacing"/>
      </w:pPr>
      <w:r>
        <w:t xml:space="preserve">One advantage of static factory methods is that, </w:t>
      </w:r>
      <w:r w:rsidRPr="0032718E">
        <w:rPr>
          <w:b/>
          <w:bCs/>
        </w:rPr>
        <w:t>unlike constructors</w:t>
      </w:r>
      <w:r>
        <w:t>, they</w:t>
      </w:r>
      <w:r w:rsidR="00CB689E">
        <w:t xml:space="preserve"> </w:t>
      </w:r>
      <w:r>
        <w:t xml:space="preserve">have names. If the </w:t>
      </w:r>
      <w:r w:rsidRPr="00CB689E">
        <w:t>parameters to a constructor do not, in and of themselves,</w:t>
      </w:r>
      <w:r w:rsidR="00C16C16">
        <w:t xml:space="preserve"> </w:t>
      </w:r>
      <w:r w:rsidRPr="00CB689E">
        <w:t xml:space="preserve">describe the object being returned, a static factory </w:t>
      </w:r>
      <w:r w:rsidRPr="0032718E">
        <w:rPr>
          <w:b/>
          <w:bCs/>
        </w:rPr>
        <w:t>with a well-chosen name</w:t>
      </w:r>
      <w:r w:rsidRPr="00CB689E">
        <w:t xml:space="preserve"> is</w:t>
      </w:r>
      <w:r w:rsidR="00C16C16">
        <w:t xml:space="preserve"> </w:t>
      </w:r>
      <w:r w:rsidRPr="00CB689E">
        <w:t>easier to use and the resulting client code easier to read.</w:t>
      </w:r>
    </w:p>
    <w:p w14:paraId="045BD663" w14:textId="44198D0F" w:rsidR="00F73B98" w:rsidRDefault="00F73B98" w:rsidP="00C16C16">
      <w:pPr>
        <w:pStyle w:val="NoSpacing"/>
      </w:pPr>
      <w:r w:rsidRPr="00CB689E">
        <w:t>For example, the</w:t>
      </w:r>
      <w:r w:rsidR="00C16C16">
        <w:t xml:space="preserve"> </w:t>
      </w:r>
      <w:r w:rsidRPr="00CB689E">
        <w:t>constructor BigInteger(int, int, Random), which returns a</w:t>
      </w:r>
      <w:r w:rsidR="00C16C16">
        <w:t xml:space="preserve"> </w:t>
      </w:r>
      <w:r w:rsidRPr="00CB689E">
        <w:t>BigInteger that is probably prime, would have been better expressed as a</w:t>
      </w:r>
      <w:r w:rsidR="00C16C16">
        <w:t xml:space="preserve"> </w:t>
      </w:r>
      <w:r w:rsidRPr="00CB689E">
        <w:t xml:space="preserve">static factory method named </w:t>
      </w:r>
      <w:r w:rsidRPr="0074356F">
        <w:rPr>
          <w:rStyle w:val="code-snippetChar"/>
        </w:rPr>
        <w:t>BigInteger.probablePrime</w:t>
      </w:r>
      <w:r w:rsidRPr="00CB689E">
        <w:t>. (This method</w:t>
      </w:r>
      <w:r w:rsidR="00CB689E">
        <w:t xml:space="preserve"> was added in Java 4</w:t>
      </w:r>
      <w:r w:rsidR="000F1638">
        <w:t>.</w:t>
      </w:r>
      <w:r w:rsidR="00CB689E">
        <w:t>)</w:t>
      </w:r>
    </w:p>
    <w:p w14:paraId="23454BFF" w14:textId="30D8078F" w:rsidR="00180CC5" w:rsidRDefault="007458EC" w:rsidP="00FD2457">
      <w:pPr>
        <w:pStyle w:val="Heading3"/>
      </w:pPr>
      <w:r>
        <w:t>They have names, so you can have s</w:t>
      </w:r>
      <w:r w:rsidR="00180CC5">
        <w:t xml:space="preserve">ame set of parameters, </w:t>
      </w:r>
      <w:r>
        <w:t xml:space="preserve">but </w:t>
      </w:r>
      <w:r w:rsidR="00180CC5">
        <w:t xml:space="preserve">different </w:t>
      </w:r>
      <w:r w:rsidR="008E7DCA">
        <w:t>variations</w:t>
      </w:r>
      <w:r w:rsidR="00180CC5">
        <w:t xml:space="preserve"> of returned objects</w:t>
      </w:r>
    </w:p>
    <w:p w14:paraId="3EED42BB" w14:textId="77777777" w:rsidR="0023220E" w:rsidRDefault="00180CC5" w:rsidP="0023220E">
      <w:pPr>
        <w:pStyle w:val="NoSpacing"/>
      </w:pPr>
      <w:r>
        <w:t xml:space="preserve">A class can have </w:t>
      </w:r>
      <w:r w:rsidRPr="0023220E">
        <w:rPr>
          <w:b/>
          <w:bCs/>
        </w:rPr>
        <w:t>only a single constructor with a given signature</w:t>
      </w:r>
      <w:r>
        <w:t>.</w:t>
      </w:r>
      <w:r w:rsidR="0023220E">
        <w:t xml:space="preserve"> </w:t>
      </w:r>
    </w:p>
    <w:p w14:paraId="0A1B7525" w14:textId="76730379" w:rsidR="0023220E" w:rsidRDefault="0023220E" w:rsidP="0023220E">
      <w:pPr>
        <w:pStyle w:val="NoSpacing"/>
      </w:pPr>
      <w:r>
        <w:t>You can work around this</w:t>
      </w:r>
      <w:r w:rsidR="00180CC5">
        <w:t xml:space="preserve"> by providing two</w:t>
      </w:r>
      <w:r>
        <w:t xml:space="preserve"> </w:t>
      </w:r>
      <w:r w:rsidR="00180CC5">
        <w:t>constructors whose parameter lists differ only in the order of their parameter</w:t>
      </w:r>
      <w:r>
        <w:t xml:space="preserve"> </w:t>
      </w:r>
      <w:r w:rsidR="00180CC5">
        <w:t>types. This is a really bad idea.</w:t>
      </w:r>
      <w:r>
        <w:t>(without docs, users are in trouble).</w:t>
      </w:r>
    </w:p>
    <w:p w14:paraId="09EB9ECE" w14:textId="046DC593" w:rsidR="00180CC5" w:rsidRDefault="00180CC5" w:rsidP="00442227">
      <w:pPr>
        <w:pStyle w:val="NoSpacing"/>
        <w:rPr>
          <w:b/>
          <w:bCs/>
        </w:rPr>
      </w:pPr>
      <w:r w:rsidRPr="007458EC">
        <w:rPr>
          <w:b/>
          <w:bCs/>
        </w:rPr>
        <w:t>Because they have names, static factory methods don</w:t>
      </w:r>
      <w:r w:rsidRPr="007458EC">
        <w:rPr>
          <w:rFonts w:hint="eastAsia"/>
          <w:b/>
          <w:bCs/>
        </w:rPr>
        <w:t>’</w:t>
      </w:r>
      <w:r w:rsidRPr="007458EC">
        <w:rPr>
          <w:b/>
          <w:bCs/>
        </w:rPr>
        <w:t>t share th</w:t>
      </w:r>
      <w:r w:rsidR="0023220E" w:rsidRPr="007458EC">
        <w:rPr>
          <w:b/>
          <w:bCs/>
        </w:rPr>
        <w:t>is</w:t>
      </w:r>
      <w:r w:rsidRPr="007458EC">
        <w:rPr>
          <w:b/>
          <w:bCs/>
        </w:rPr>
        <w:t xml:space="preserve"> restriction</w:t>
      </w:r>
      <w:r w:rsidR="0023220E">
        <w:t xml:space="preserve">. </w:t>
      </w:r>
      <w:r>
        <w:t>cases where a class seems to require</w:t>
      </w:r>
      <w:r w:rsidR="00442227">
        <w:t xml:space="preserve"> </w:t>
      </w:r>
      <w:r>
        <w:t xml:space="preserve">multiple constructors with the same signature, </w:t>
      </w:r>
      <w:r w:rsidRPr="0017356C">
        <w:rPr>
          <w:b/>
          <w:bCs/>
        </w:rPr>
        <w:t>replace the constructors with</w:t>
      </w:r>
      <w:r w:rsidR="00442227" w:rsidRPr="0017356C">
        <w:rPr>
          <w:b/>
          <w:bCs/>
        </w:rPr>
        <w:t xml:space="preserve"> </w:t>
      </w:r>
      <w:r w:rsidRPr="0017356C">
        <w:rPr>
          <w:b/>
          <w:bCs/>
        </w:rPr>
        <w:t>static factory methods and carefully chosen names to highlight their differences.</w:t>
      </w:r>
    </w:p>
    <w:p w14:paraId="02414C08" w14:textId="0FDBE626" w:rsidR="00D014CC" w:rsidRDefault="00C7527E" w:rsidP="00FD2457">
      <w:pPr>
        <w:pStyle w:val="Heading3"/>
      </w:pPr>
      <w:r>
        <w:t>They are not required to return a “NEW” object each time they’re called</w:t>
      </w:r>
    </w:p>
    <w:p w14:paraId="72E9BA9B" w14:textId="77777777" w:rsidR="00B85BFC" w:rsidRDefault="0091585A" w:rsidP="00766779">
      <w:pPr>
        <w:pStyle w:val="NoSpacing"/>
      </w:pPr>
      <w:r w:rsidRPr="00766779">
        <w:t xml:space="preserve">unlike constructors, they are not required to create a new object each time they’re invoked. </w:t>
      </w:r>
    </w:p>
    <w:p w14:paraId="21C29796" w14:textId="77777777" w:rsidR="00E22A4A" w:rsidRDefault="00E22A4A" w:rsidP="00766779">
      <w:pPr>
        <w:pStyle w:val="NoSpacing"/>
      </w:pPr>
    </w:p>
    <w:p w14:paraId="40C4197E" w14:textId="77777777" w:rsidR="00586655" w:rsidRDefault="0091585A" w:rsidP="00766779">
      <w:pPr>
        <w:pStyle w:val="NoSpacing"/>
      </w:pPr>
      <w:r w:rsidRPr="00766779">
        <w:t>This allows</w:t>
      </w:r>
    </w:p>
    <w:p w14:paraId="30845EA6" w14:textId="026711F3" w:rsidR="00586655" w:rsidRPr="00CF1BB1" w:rsidRDefault="0091585A" w:rsidP="00586655">
      <w:pPr>
        <w:pStyle w:val="NoSpacing"/>
        <w:numPr>
          <w:ilvl w:val="0"/>
          <w:numId w:val="16"/>
        </w:numPr>
      </w:pPr>
      <w:r w:rsidRPr="00766779">
        <w:t>immutable classes (Item 17) to use preconstructed instances</w:t>
      </w:r>
      <w:r w:rsidR="00007F8C">
        <w:t>.</w:t>
      </w:r>
    </w:p>
    <w:p w14:paraId="47284AE7" w14:textId="2601478C" w:rsidR="00CF1BB1" w:rsidRDefault="00CF1BB1" w:rsidP="00CF1BB1">
      <w:pPr>
        <w:pStyle w:val="NoSpacing"/>
        <w:ind w:left="720"/>
        <w:rPr>
          <w:color w:val="FF0000"/>
        </w:rPr>
      </w:pPr>
      <w:r>
        <w:rPr>
          <w:color w:val="FF0000"/>
        </w:rPr>
        <w:t>Why is he emphasizing on Immutable classes?</w:t>
      </w:r>
    </w:p>
    <w:p w14:paraId="1A229B81" w14:textId="2666A81C" w:rsidR="00C41096" w:rsidRPr="00C41096" w:rsidRDefault="00C41096" w:rsidP="00CF1BB1">
      <w:pPr>
        <w:pStyle w:val="NoSpacing"/>
        <w:ind w:left="720"/>
        <w:rPr>
          <w:i/>
          <w:iCs/>
          <w:color w:val="FF0000"/>
        </w:rPr>
      </w:pPr>
      <w:r>
        <w:rPr>
          <w:i/>
          <w:iCs/>
          <w:color w:val="FF0000"/>
        </w:rPr>
        <w:t>It probably refers to  immutable value classes where you guarantee that no two equal objects exist at the same time( if a.equals(b) -&gt; a==b)</w:t>
      </w:r>
      <w:r w:rsidR="00B93B99">
        <w:rPr>
          <w:i/>
          <w:iCs/>
          <w:color w:val="FF0000"/>
        </w:rPr>
        <w:t>, or Singlton instances.</w:t>
      </w:r>
    </w:p>
    <w:p w14:paraId="4DF90973" w14:textId="77777777" w:rsidR="00B53FF3" w:rsidRDefault="0091585A" w:rsidP="00586655">
      <w:pPr>
        <w:pStyle w:val="NoSpacing"/>
        <w:numPr>
          <w:ilvl w:val="0"/>
          <w:numId w:val="16"/>
        </w:numPr>
      </w:pPr>
      <w:r w:rsidRPr="00766779">
        <w:t>or to cache</w:t>
      </w:r>
      <w:r w:rsidR="00B85BFC">
        <w:t xml:space="preserve"> </w:t>
      </w:r>
      <w:r w:rsidRPr="00766779">
        <w:t>instances as they</w:t>
      </w:r>
      <w:r w:rsidRPr="00766779">
        <w:rPr>
          <w:rFonts w:hint="eastAsia"/>
        </w:rPr>
        <w:t>’</w:t>
      </w:r>
      <w:r w:rsidRPr="00766779">
        <w:t>re constructed, and dispense them repeatedly to avoid creating unnecessary duplicate objects.</w:t>
      </w:r>
    </w:p>
    <w:p w14:paraId="2960DDBB" w14:textId="77777777" w:rsidR="00792DA7" w:rsidRDefault="0091585A" w:rsidP="00792DA7">
      <w:pPr>
        <w:pStyle w:val="NoSpacing"/>
      </w:pPr>
      <w:r w:rsidRPr="00766779">
        <w:t xml:space="preserve">The Boolean.valueOf(boolean) method illustrates this technique: it never creates an object. </w:t>
      </w:r>
    </w:p>
    <w:p w14:paraId="6D0C28D5" w14:textId="77777777" w:rsidR="00792DA7" w:rsidRDefault="00792DA7" w:rsidP="00792DA7">
      <w:pPr>
        <w:pStyle w:val="NoSpacing"/>
      </w:pPr>
    </w:p>
    <w:p w14:paraId="5AD60800" w14:textId="1AA45A4C" w:rsidR="00BE6224" w:rsidRPr="00EB37C8" w:rsidRDefault="0091585A" w:rsidP="00792DA7">
      <w:pPr>
        <w:pStyle w:val="NoSpacing"/>
        <w:rPr>
          <w:color w:val="FF0000"/>
        </w:rPr>
      </w:pPr>
      <w:r w:rsidRPr="00BE6224">
        <w:rPr>
          <w:b/>
          <w:bCs/>
        </w:rPr>
        <w:lastRenderedPageBreak/>
        <w:t>This technique is similar to the Flyweight pattern</w:t>
      </w:r>
      <w:r w:rsidRPr="00766779">
        <w:t>.</w:t>
      </w:r>
      <w:r w:rsidR="00D92238">
        <w:t>(</w:t>
      </w:r>
      <w:r w:rsidR="00D92238" w:rsidRPr="00EB37C8">
        <w:rPr>
          <w:color w:val="FF0000"/>
        </w:rPr>
        <w:t>Did you learn what the flyweight pattern is?)</w:t>
      </w:r>
    </w:p>
    <w:p w14:paraId="27F344E5" w14:textId="77777777" w:rsidR="00BE6224" w:rsidRDefault="00BE6224" w:rsidP="00792DA7">
      <w:pPr>
        <w:pStyle w:val="NoSpacing"/>
      </w:pPr>
    </w:p>
    <w:p w14:paraId="033664FD" w14:textId="77777777" w:rsidR="00F41B5E" w:rsidRDefault="0091585A" w:rsidP="009E7F68">
      <w:pPr>
        <w:pStyle w:val="NoSpacing"/>
        <w:numPr>
          <w:ilvl w:val="0"/>
          <w:numId w:val="16"/>
        </w:numPr>
      </w:pPr>
      <w:r w:rsidRPr="0079056C">
        <w:rPr>
          <w:b/>
          <w:bCs/>
        </w:rPr>
        <w:t>It can greatly improve performance if equivalent objects are requested often</w:t>
      </w:r>
      <w:r w:rsidRPr="00766779">
        <w:t>,</w:t>
      </w:r>
      <w:r w:rsidR="00F41B5E">
        <w:t xml:space="preserve"> </w:t>
      </w:r>
      <w:r w:rsidRPr="00F41B5E">
        <w:rPr>
          <w:b/>
          <w:bCs/>
        </w:rPr>
        <w:t>especially if they are expensive to create</w:t>
      </w:r>
      <w:r w:rsidRPr="00766779">
        <w:t>.</w:t>
      </w:r>
    </w:p>
    <w:p w14:paraId="492736B5" w14:textId="77777777" w:rsidR="00F41B5E" w:rsidRDefault="00F41B5E" w:rsidP="00792DA7">
      <w:pPr>
        <w:pStyle w:val="NoSpacing"/>
      </w:pPr>
    </w:p>
    <w:p w14:paraId="08B16464" w14:textId="77777777" w:rsidR="00593661" w:rsidRDefault="0091585A" w:rsidP="009E7F68">
      <w:pPr>
        <w:pStyle w:val="NoSpacing"/>
        <w:numPr>
          <w:ilvl w:val="0"/>
          <w:numId w:val="16"/>
        </w:numPr>
      </w:pPr>
      <w:r w:rsidRPr="00766779">
        <w:t>The ability of static factory methods to return the same object from repeated</w:t>
      </w:r>
      <w:r w:rsidR="00EC254E" w:rsidRPr="00766779">
        <w:t xml:space="preserve"> </w:t>
      </w:r>
      <w:r w:rsidRPr="00766779">
        <w:t xml:space="preserve">invocations </w:t>
      </w:r>
      <w:r w:rsidRPr="002E5C74">
        <w:rPr>
          <w:b/>
          <w:bCs/>
        </w:rPr>
        <w:t>allows classes to maintain strict control over what instances exist at</w:t>
      </w:r>
      <w:r w:rsidR="00EC254E" w:rsidRPr="002E5C74">
        <w:rPr>
          <w:b/>
          <w:bCs/>
        </w:rPr>
        <w:t xml:space="preserve"> </w:t>
      </w:r>
      <w:r w:rsidRPr="002E5C74">
        <w:rPr>
          <w:b/>
          <w:bCs/>
        </w:rPr>
        <w:t>any time.</w:t>
      </w:r>
      <w:r w:rsidRPr="00766779">
        <w:t xml:space="preserve"> Classes that do this are said to be instance-controlled.</w:t>
      </w:r>
    </w:p>
    <w:p w14:paraId="689B37A4" w14:textId="77777777" w:rsidR="0014201C" w:rsidRDefault="0014201C" w:rsidP="00593661">
      <w:pPr>
        <w:pStyle w:val="NoSpacing"/>
      </w:pPr>
    </w:p>
    <w:p w14:paraId="4FE83B3E" w14:textId="77777777" w:rsidR="00213EBC" w:rsidRDefault="0091585A" w:rsidP="00593661">
      <w:pPr>
        <w:pStyle w:val="NoSpacing"/>
      </w:pPr>
      <w:r w:rsidRPr="00766779">
        <w:t>There are</w:t>
      </w:r>
      <w:r w:rsidR="00593661">
        <w:t xml:space="preserve"> </w:t>
      </w:r>
      <w:r w:rsidRPr="00766779">
        <w:t xml:space="preserve">several reasons to </w:t>
      </w:r>
      <w:r w:rsidRPr="00E47BA4">
        <w:rPr>
          <w:b/>
          <w:bCs/>
        </w:rPr>
        <w:t>write instance-controlled classes</w:t>
      </w:r>
      <w:r w:rsidRPr="00766779">
        <w:t>.</w:t>
      </w:r>
    </w:p>
    <w:p w14:paraId="240C435F" w14:textId="77777777" w:rsidR="00213EBC" w:rsidRDefault="0091585A" w:rsidP="00213EBC">
      <w:pPr>
        <w:pStyle w:val="NoSpacing"/>
        <w:numPr>
          <w:ilvl w:val="0"/>
          <w:numId w:val="17"/>
        </w:numPr>
      </w:pPr>
      <w:r w:rsidRPr="00766779">
        <w:t>Instance control allows a</w:t>
      </w:r>
      <w:r w:rsidR="00EC254E" w:rsidRPr="00766779">
        <w:t xml:space="preserve"> </w:t>
      </w:r>
      <w:r w:rsidRPr="00766779">
        <w:t>class to guarantee that it is a singleton (Item 3) or non</w:t>
      </w:r>
      <w:r w:rsidR="00A72306">
        <w:t>-</w:t>
      </w:r>
      <w:r w:rsidRPr="00766779">
        <w:t>instantiable (Item 4).</w:t>
      </w:r>
    </w:p>
    <w:p w14:paraId="0218EF63" w14:textId="74A886C7" w:rsidR="00C7527E" w:rsidRDefault="0091585A" w:rsidP="00213EBC">
      <w:pPr>
        <w:pStyle w:val="NoSpacing"/>
        <w:numPr>
          <w:ilvl w:val="0"/>
          <w:numId w:val="17"/>
        </w:numPr>
        <w:rPr>
          <w:b/>
          <w:bCs/>
        </w:rPr>
      </w:pPr>
      <w:r w:rsidRPr="00766779">
        <w:t>Also,</w:t>
      </w:r>
      <w:r w:rsidR="00EC254E" w:rsidRPr="00766779">
        <w:t xml:space="preserve"> </w:t>
      </w:r>
      <w:r w:rsidRPr="00766779">
        <w:t>it allows an immutable value class (Item 17) to make the guarantee that no two</w:t>
      </w:r>
      <w:r w:rsidR="00EC254E" w:rsidRPr="00766779">
        <w:t xml:space="preserve"> </w:t>
      </w:r>
      <w:r w:rsidRPr="00766779">
        <w:t xml:space="preserve">equal instances exist: a.equals(b) if and only if a == b. </w:t>
      </w:r>
      <w:r w:rsidRPr="00E47BA4">
        <w:rPr>
          <w:b/>
          <w:bCs/>
        </w:rPr>
        <w:t>This is the basis</w:t>
      </w:r>
      <w:r w:rsidR="00EC254E" w:rsidRPr="00E47BA4">
        <w:rPr>
          <w:b/>
          <w:bCs/>
        </w:rPr>
        <w:t xml:space="preserve"> </w:t>
      </w:r>
      <w:r w:rsidRPr="00E47BA4">
        <w:rPr>
          <w:b/>
          <w:bCs/>
        </w:rPr>
        <w:t>of the Flyweight pattern [Gamma95]. Enum types (Item 34) provide this</w:t>
      </w:r>
      <w:r w:rsidR="00EC254E" w:rsidRPr="00E47BA4">
        <w:rPr>
          <w:b/>
          <w:bCs/>
        </w:rPr>
        <w:t xml:space="preserve"> </w:t>
      </w:r>
      <w:r w:rsidRPr="00E47BA4">
        <w:rPr>
          <w:b/>
          <w:bCs/>
        </w:rPr>
        <w:t>guarantee.</w:t>
      </w:r>
    </w:p>
    <w:p w14:paraId="35FD33A8" w14:textId="77777777" w:rsidR="000C740D" w:rsidRDefault="000C740D" w:rsidP="0077203D">
      <w:pPr>
        <w:pStyle w:val="NoSpacing"/>
        <w:rPr>
          <w:b/>
          <w:bCs/>
          <w:color w:val="FF0000"/>
        </w:rPr>
      </w:pPr>
    </w:p>
    <w:p w14:paraId="00477D6D" w14:textId="5FF0DA8D" w:rsidR="0077203D" w:rsidRPr="000C740D" w:rsidRDefault="0077203D" w:rsidP="0077203D">
      <w:pPr>
        <w:pStyle w:val="NoSpacing"/>
        <w:rPr>
          <w:b/>
          <w:bCs/>
          <w:color w:val="FF0000"/>
        </w:rPr>
      </w:pPr>
      <w:r w:rsidRPr="000C740D">
        <w:rPr>
          <w:b/>
          <w:bCs/>
          <w:color w:val="FF0000"/>
        </w:rPr>
        <w:t>READ more about immutable value classes, Enum types, and the Flyweight pattern.</w:t>
      </w:r>
    </w:p>
    <w:p w14:paraId="1365F5D4" w14:textId="73A5B45B" w:rsidR="00CB03C4" w:rsidRDefault="00CB03C4" w:rsidP="00FD2457">
      <w:pPr>
        <w:pStyle w:val="Heading3"/>
      </w:pPr>
      <w:r>
        <w:t>They can return a subtype of their return type</w:t>
      </w:r>
    </w:p>
    <w:p w14:paraId="40DB11F3" w14:textId="67ED4D18" w:rsidR="00AA4666" w:rsidRDefault="00AA4666" w:rsidP="00F105A6">
      <w:pPr>
        <w:pStyle w:val="NoSpacing"/>
        <w:rPr>
          <w:b/>
          <w:bCs/>
        </w:rPr>
      </w:pPr>
      <w:r w:rsidRPr="00AA4666">
        <w:t>A third advantage of static factory methods is that, unlike constructors,</w:t>
      </w:r>
      <w:r w:rsidR="00693D9F">
        <w:t xml:space="preserve"> </w:t>
      </w:r>
      <w:r w:rsidRPr="00AA4666">
        <w:t xml:space="preserve">they can return an object of any subtype of their return type. </w:t>
      </w:r>
      <w:r w:rsidRPr="00435F67">
        <w:rPr>
          <w:b/>
          <w:bCs/>
        </w:rPr>
        <w:t>This gives you</w:t>
      </w:r>
      <w:r w:rsidR="00F105A6" w:rsidRPr="00435F67">
        <w:rPr>
          <w:b/>
          <w:bCs/>
        </w:rPr>
        <w:t xml:space="preserve"> </w:t>
      </w:r>
      <w:r w:rsidRPr="00435F67">
        <w:rPr>
          <w:b/>
          <w:bCs/>
        </w:rPr>
        <w:t>great flexibility in choosing the class of the returned object.</w:t>
      </w:r>
    </w:p>
    <w:p w14:paraId="15B388C8" w14:textId="77777777" w:rsidR="0085402E" w:rsidRPr="00435F67" w:rsidRDefault="0085402E" w:rsidP="00F105A6">
      <w:pPr>
        <w:pStyle w:val="NoSpacing"/>
        <w:rPr>
          <w:b/>
          <w:bCs/>
        </w:rPr>
      </w:pPr>
    </w:p>
    <w:p w14:paraId="1BD0B64B" w14:textId="77777777" w:rsidR="004622D6" w:rsidRDefault="00AA4666" w:rsidP="00664B63">
      <w:pPr>
        <w:pStyle w:val="NoSpacing"/>
      </w:pPr>
      <w:r w:rsidRPr="003A49E1">
        <w:rPr>
          <w:highlight w:val="yellow"/>
        </w:rPr>
        <w:t xml:space="preserve">One application of this flexibility is that an API can </w:t>
      </w:r>
      <w:r w:rsidRPr="003A49E1">
        <w:rPr>
          <w:b/>
          <w:bCs/>
          <w:highlight w:val="yellow"/>
        </w:rPr>
        <w:t>return objects without</w:t>
      </w:r>
      <w:r w:rsidR="00664B63" w:rsidRPr="003A49E1">
        <w:rPr>
          <w:b/>
          <w:bCs/>
          <w:highlight w:val="yellow"/>
        </w:rPr>
        <w:t xml:space="preserve"> </w:t>
      </w:r>
      <w:r w:rsidRPr="003A49E1">
        <w:rPr>
          <w:b/>
          <w:bCs/>
          <w:highlight w:val="yellow"/>
        </w:rPr>
        <w:t>making their classes public.</w:t>
      </w:r>
      <w:r w:rsidRPr="003A49E1">
        <w:rPr>
          <w:highlight w:val="yellow"/>
        </w:rPr>
        <w:t xml:space="preserve"> Hiding implementation classes in this fashion leads</w:t>
      </w:r>
      <w:r w:rsidR="00664B63" w:rsidRPr="003A49E1">
        <w:rPr>
          <w:highlight w:val="yellow"/>
        </w:rPr>
        <w:t xml:space="preserve"> </w:t>
      </w:r>
      <w:r w:rsidRPr="003A49E1">
        <w:rPr>
          <w:highlight w:val="yellow"/>
        </w:rPr>
        <w:t>to a very compact API.</w:t>
      </w:r>
      <w:r w:rsidRPr="00AA4666">
        <w:t xml:space="preserve"> </w:t>
      </w:r>
    </w:p>
    <w:p w14:paraId="386F989A" w14:textId="77777777" w:rsidR="004622D6" w:rsidRDefault="004622D6" w:rsidP="00664B63">
      <w:pPr>
        <w:pStyle w:val="NoSpacing"/>
      </w:pPr>
    </w:p>
    <w:p w14:paraId="622DE78C" w14:textId="156DB4AA" w:rsidR="00AA4666" w:rsidRPr="00AA4666" w:rsidRDefault="00AA4666" w:rsidP="00664B63">
      <w:pPr>
        <w:pStyle w:val="NoSpacing"/>
      </w:pPr>
      <w:r w:rsidRPr="00AA4666">
        <w:t>This technique lends itself to interface-based frameworks</w:t>
      </w:r>
      <w:r w:rsidR="00664B63">
        <w:t xml:space="preserve"> </w:t>
      </w:r>
      <w:r w:rsidRPr="00AA4666">
        <w:t>(Item 20), where interfaces</w:t>
      </w:r>
      <w:r w:rsidR="007010DE">
        <w:t xml:space="preserve"> </w:t>
      </w:r>
      <w:r w:rsidRPr="00AA4666">
        <w:t>provide natural return types for static factory</w:t>
      </w:r>
      <w:r w:rsidR="00664B63">
        <w:t xml:space="preserve"> </w:t>
      </w:r>
      <w:r w:rsidRPr="00AA4666">
        <w:t>methods.</w:t>
      </w:r>
    </w:p>
    <w:p w14:paraId="2C908F3B" w14:textId="77777777" w:rsidR="00BF21F5" w:rsidRDefault="00AA4666" w:rsidP="00E52E13">
      <w:pPr>
        <w:pStyle w:val="NoSpacing"/>
      </w:pPr>
      <w:r w:rsidRPr="00AA4666">
        <w:t>Prior to Java 8, interfaces couldn</w:t>
      </w:r>
      <w:r w:rsidR="00EE0615">
        <w:t>’</w:t>
      </w:r>
      <w:r w:rsidRPr="00AA4666">
        <w:t>t have static methods. By convention, static</w:t>
      </w:r>
      <w:r w:rsidR="00AE7B4B">
        <w:t xml:space="preserve"> </w:t>
      </w:r>
      <w:r w:rsidRPr="00AA4666">
        <w:t>factory methods for an interface named Type were put in a non</w:t>
      </w:r>
      <w:r w:rsidR="001F4C22">
        <w:t>-</w:t>
      </w:r>
      <w:r w:rsidRPr="00AA4666">
        <w:t>instantiable companion class (Item 4) named Types.</w:t>
      </w:r>
    </w:p>
    <w:p w14:paraId="110A31D9" w14:textId="77777777" w:rsidR="00BF21F5" w:rsidRDefault="00BF21F5" w:rsidP="00E52E13">
      <w:pPr>
        <w:pStyle w:val="NoSpacing"/>
      </w:pPr>
    </w:p>
    <w:p w14:paraId="42987A3C" w14:textId="40D39BBB" w:rsidR="00AA4666" w:rsidRPr="00432BC6" w:rsidRDefault="00AA4666" w:rsidP="00E52E13">
      <w:pPr>
        <w:pStyle w:val="NoSpacing"/>
        <w:rPr>
          <w:b/>
          <w:bCs/>
        </w:rPr>
      </w:pPr>
      <w:r w:rsidRPr="00AA4666">
        <w:t xml:space="preserve">For example, </w:t>
      </w:r>
      <w:r w:rsidRPr="00FE0D97">
        <w:rPr>
          <w:b/>
          <w:bCs/>
        </w:rPr>
        <w:t>the Java Collections</w:t>
      </w:r>
      <w:r w:rsidR="00A96813" w:rsidRPr="00FE0D97">
        <w:rPr>
          <w:b/>
          <w:bCs/>
        </w:rPr>
        <w:t xml:space="preserve"> </w:t>
      </w:r>
      <w:r w:rsidRPr="00FE0D97">
        <w:rPr>
          <w:b/>
          <w:bCs/>
        </w:rPr>
        <w:t>Framework has forty-five utility implementations of its interfaces, providing</w:t>
      </w:r>
      <w:r w:rsidR="007803D1" w:rsidRPr="00FE0D97">
        <w:rPr>
          <w:b/>
          <w:bCs/>
        </w:rPr>
        <w:t xml:space="preserve"> </w:t>
      </w:r>
      <w:r w:rsidRPr="00FE0D97">
        <w:rPr>
          <w:b/>
          <w:bCs/>
        </w:rPr>
        <w:t>unmodifiable collections, synchronized collections, and the like</w:t>
      </w:r>
      <w:r w:rsidRPr="00AA4666">
        <w:t>. Nearly all of</w:t>
      </w:r>
      <w:r w:rsidR="00BE08ED">
        <w:t xml:space="preserve"> </w:t>
      </w:r>
      <w:r>
        <w:t>these implementations are exported via static</w:t>
      </w:r>
      <w:r w:rsidR="00C82832">
        <w:t xml:space="preserve"> </w:t>
      </w:r>
      <w:r>
        <w:t>factory methods in one</w:t>
      </w:r>
      <w:r w:rsidR="00E52E13">
        <w:t xml:space="preserve"> </w:t>
      </w:r>
      <w:r>
        <w:t>non</w:t>
      </w:r>
      <w:r w:rsidR="003B4647">
        <w:t>-</w:t>
      </w:r>
      <w:r>
        <w:t>instantiable class (</w:t>
      </w:r>
      <w:r>
        <w:rPr>
          <w:rFonts w:ascii="LiberationMono" w:hAnsi="LiberationMono" w:cs="LiberationMono"/>
        </w:rPr>
        <w:t>java.util.Collections</w:t>
      </w:r>
      <w:r>
        <w:t xml:space="preserve">). </w:t>
      </w:r>
      <w:r w:rsidRPr="00432BC6">
        <w:rPr>
          <w:b/>
          <w:bCs/>
        </w:rPr>
        <w:t>The classes of the</w:t>
      </w:r>
    </w:p>
    <w:p w14:paraId="6E963A58" w14:textId="78D81C19" w:rsidR="00AA4666" w:rsidRDefault="00AA4666" w:rsidP="00AA4666">
      <w:pPr>
        <w:pStyle w:val="NoSpacing"/>
        <w:rPr>
          <w:b/>
          <w:bCs/>
        </w:rPr>
      </w:pPr>
      <w:r w:rsidRPr="00432BC6">
        <w:rPr>
          <w:b/>
          <w:bCs/>
        </w:rPr>
        <w:t>returned objects are all non</w:t>
      </w:r>
      <w:r w:rsidR="00E21912">
        <w:rPr>
          <w:b/>
          <w:bCs/>
        </w:rPr>
        <w:t>-</w:t>
      </w:r>
      <w:r w:rsidRPr="00432BC6">
        <w:rPr>
          <w:b/>
          <w:bCs/>
        </w:rPr>
        <w:t>public.</w:t>
      </w:r>
    </w:p>
    <w:p w14:paraId="15BAD542" w14:textId="77777777" w:rsidR="008D484D" w:rsidRPr="00432BC6" w:rsidRDefault="008D484D" w:rsidP="00AA4666">
      <w:pPr>
        <w:pStyle w:val="NoSpacing"/>
        <w:rPr>
          <w:b/>
          <w:bCs/>
        </w:rPr>
      </w:pPr>
    </w:p>
    <w:p w14:paraId="03E9B86E" w14:textId="77777777" w:rsidR="00FF01BD" w:rsidRPr="00BA4EE5" w:rsidRDefault="00AA4666" w:rsidP="00BD1672">
      <w:pPr>
        <w:pStyle w:val="NoSpacing"/>
        <w:numPr>
          <w:ilvl w:val="0"/>
          <w:numId w:val="18"/>
        </w:numPr>
      </w:pPr>
      <w:r w:rsidRPr="00BA4EE5">
        <w:rPr>
          <w:highlight w:val="yellow"/>
        </w:rPr>
        <w:t>The Collections Framework API is much smaller than it would have been had</w:t>
      </w:r>
      <w:r w:rsidR="00BB72DF" w:rsidRPr="00BA4EE5">
        <w:rPr>
          <w:highlight w:val="yellow"/>
        </w:rPr>
        <w:t xml:space="preserve"> </w:t>
      </w:r>
      <w:r w:rsidRPr="00BA4EE5">
        <w:rPr>
          <w:highlight w:val="yellow"/>
        </w:rPr>
        <w:t xml:space="preserve">it exported forty-five separate </w:t>
      </w:r>
      <w:r w:rsidRPr="00BA4EE5">
        <w:rPr>
          <w:b/>
          <w:bCs/>
          <w:highlight w:val="yellow"/>
        </w:rPr>
        <w:t>public classes</w:t>
      </w:r>
      <w:r w:rsidRPr="00BA4EE5">
        <w:rPr>
          <w:highlight w:val="yellow"/>
        </w:rPr>
        <w:t>, one for each convenience</w:t>
      </w:r>
      <w:r w:rsidR="00503A51" w:rsidRPr="00BA4EE5">
        <w:rPr>
          <w:highlight w:val="yellow"/>
        </w:rPr>
        <w:t xml:space="preserve"> </w:t>
      </w:r>
      <w:r w:rsidRPr="00BA4EE5">
        <w:rPr>
          <w:highlight w:val="yellow"/>
        </w:rPr>
        <w:t>implementation.</w:t>
      </w:r>
    </w:p>
    <w:p w14:paraId="30788BF5" w14:textId="77777777" w:rsidR="00FF01BD" w:rsidRDefault="00FF01BD" w:rsidP="00503A51">
      <w:pPr>
        <w:pStyle w:val="NoSpacing"/>
      </w:pPr>
    </w:p>
    <w:p w14:paraId="2A9CF922" w14:textId="77777777" w:rsidR="0082793D" w:rsidRDefault="00AA4666" w:rsidP="00BD1672">
      <w:pPr>
        <w:pStyle w:val="NoSpacing"/>
        <w:numPr>
          <w:ilvl w:val="0"/>
          <w:numId w:val="18"/>
        </w:numPr>
      </w:pPr>
      <w:r>
        <w:t xml:space="preserve">It is not just the </w:t>
      </w:r>
      <w:r>
        <w:rPr>
          <w:rFonts w:ascii="LiberationSerif-Italic" w:cs="LiberationSerif-Italic"/>
          <w:i/>
          <w:iCs/>
        </w:rPr>
        <w:t xml:space="preserve">bulk </w:t>
      </w:r>
      <w:r>
        <w:t>of the API that is reduced but the</w:t>
      </w:r>
      <w:r w:rsidR="00385D12">
        <w:t xml:space="preserve"> </w:t>
      </w:r>
      <w:r>
        <w:rPr>
          <w:rFonts w:ascii="LiberationSerif-Italic" w:cs="LiberationSerif-Italic"/>
          <w:i/>
          <w:iCs/>
        </w:rPr>
        <w:t xml:space="preserve">conceptual weight: </w:t>
      </w:r>
      <w:r>
        <w:t>the number and difficulty of the concepts that programmers</w:t>
      </w:r>
      <w:r w:rsidR="00A03848">
        <w:t xml:space="preserve"> </w:t>
      </w:r>
      <w:r>
        <w:t>must master in order to use the API. The programmer knows that the returned</w:t>
      </w:r>
      <w:r w:rsidR="00D83BC1">
        <w:t xml:space="preserve"> </w:t>
      </w:r>
      <w:r>
        <w:t xml:space="preserve">object has precisely the API specified by its interface, </w:t>
      </w:r>
      <w:r w:rsidRPr="00AB7E39">
        <w:rPr>
          <w:b/>
          <w:bCs/>
        </w:rPr>
        <w:t>so there is no need to read</w:t>
      </w:r>
      <w:r w:rsidR="005920B9" w:rsidRPr="00AB7E39">
        <w:rPr>
          <w:b/>
          <w:bCs/>
        </w:rPr>
        <w:t xml:space="preserve"> </w:t>
      </w:r>
      <w:r w:rsidRPr="00AB7E39">
        <w:rPr>
          <w:b/>
          <w:bCs/>
        </w:rPr>
        <w:t>additional class documentation for the implementation class.</w:t>
      </w:r>
    </w:p>
    <w:p w14:paraId="2CF13C35" w14:textId="11EECF3E" w:rsidR="00AA4666" w:rsidRDefault="00AA4666" w:rsidP="003F0C33">
      <w:pPr>
        <w:pStyle w:val="NoSpacing"/>
        <w:numPr>
          <w:ilvl w:val="0"/>
          <w:numId w:val="18"/>
        </w:numPr>
      </w:pPr>
      <w:r>
        <w:t>Furthermore, using</w:t>
      </w:r>
      <w:r w:rsidR="003F0C33">
        <w:t xml:space="preserve"> </w:t>
      </w:r>
      <w:r>
        <w:t>such a static factory method requires the client to refer to the returned object by</w:t>
      </w:r>
      <w:r w:rsidR="003F0C33">
        <w:t xml:space="preserve"> </w:t>
      </w:r>
      <w:r>
        <w:t xml:space="preserve">interface rather than implementation class, which is generally </w:t>
      </w:r>
      <w:r>
        <w:lastRenderedPageBreak/>
        <w:t>good practice</w:t>
      </w:r>
      <w:r w:rsidR="00547EFD">
        <w:t xml:space="preserve"> (</w:t>
      </w:r>
      <w:r w:rsidR="00547EFD" w:rsidRPr="003D557F">
        <w:rPr>
          <w:i/>
          <w:iCs/>
        </w:rPr>
        <w:t>I add: it means that you ca</w:t>
      </w:r>
      <w:r w:rsidR="008274A4" w:rsidRPr="003D557F">
        <w:rPr>
          <w:i/>
          <w:iCs/>
        </w:rPr>
        <w:t>n’t</w:t>
      </w:r>
      <w:r w:rsidR="00547EFD" w:rsidRPr="003D557F">
        <w:rPr>
          <w:i/>
          <w:iCs/>
        </w:rPr>
        <w:t xml:space="preserve"> use a reference that has the type of the implementation class and the type of the reference has to be the interface because the impl classes are not even public</w:t>
      </w:r>
      <w:r w:rsidR="00547EFD">
        <w:t>)</w:t>
      </w:r>
    </w:p>
    <w:p w14:paraId="3D6949AA" w14:textId="77777777" w:rsidR="00D26D5A" w:rsidRDefault="00D26D5A" w:rsidP="00AA4666">
      <w:pPr>
        <w:pStyle w:val="NoSpacing"/>
      </w:pPr>
    </w:p>
    <w:p w14:paraId="2461FBD3" w14:textId="1C8EE7DF" w:rsidR="00D77904" w:rsidRPr="000A6FB0" w:rsidRDefault="00AA4666" w:rsidP="009B4DF0">
      <w:pPr>
        <w:pStyle w:val="NoSpacing"/>
        <w:rPr>
          <w:i/>
          <w:iCs/>
        </w:rPr>
      </w:pPr>
      <w:r>
        <w:t>As of Java 8, the restriction that interfaces cannot contain static methods was</w:t>
      </w:r>
      <w:r w:rsidR="00DB549E">
        <w:t xml:space="preserve"> </w:t>
      </w:r>
      <w:r>
        <w:t>eliminated, so there is typically little reason to provide a non</w:t>
      </w:r>
      <w:r w:rsidR="005A6E03">
        <w:t>-</w:t>
      </w:r>
      <w:r>
        <w:t>instantiable</w:t>
      </w:r>
      <w:r w:rsidR="001332A0">
        <w:t xml:space="preserve"> </w:t>
      </w:r>
      <w:r>
        <w:t>companion class for an interface.</w:t>
      </w:r>
      <w:r w:rsidR="00D77904">
        <w:t xml:space="preserve"> </w:t>
      </w:r>
      <w:r>
        <w:t>Many public static members that would have</w:t>
      </w:r>
      <w:r w:rsidR="004F5C64">
        <w:t xml:space="preserve"> </w:t>
      </w:r>
      <w:r>
        <w:t>been at home in such a class should instead be put in the interface itself.</w:t>
      </w:r>
      <w:r w:rsidR="007C090C">
        <w:t xml:space="preserve"> </w:t>
      </w:r>
      <w:r w:rsidR="007C090C" w:rsidRPr="000A6FB0">
        <w:rPr>
          <w:i/>
          <w:iCs/>
        </w:rPr>
        <w:t xml:space="preserve">(I add: It means that for example a static method in the </w:t>
      </w:r>
      <w:r w:rsidR="005C7E90" w:rsidRPr="000A6FB0">
        <w:rPr>
          <w:rStyle w:val="code-snippetChar"/>
          <w:i/>
          <w:iCs/>
        </w:rPr>
        <w:t>java.utils.</w:t>
      </w:r>
      <w:r w:rsidR="007C090C" w:rsidRPr="000A6FB0">
        <w:rPr>
          <w:rStyle w:val="code-snippetChar"/>
          <w:i/>
          <w:iCs/>
        </w:rPr>
        <w:t>Collections</w:t>
      </w:r>
      <w:r w:rsidR="007C090C" w:rsidRPr="000A6FB0">
        <w:rPr>
          <w:i/>
          <w:iCs/>
        </w:rPr>
        <w:t xml:space="preserve"> class that provides an immutable Set can be moved to the Set interface itself)</w:t>
      </w:r>
    </w:p>
    <w:p w14:paraId="3E7FD387" w14:textId="77777777" w:rsidR="00D77904" w:rsidRDefault="00D77904" w:rsidP="009B4DF0">
      <w:pPr>
        <w:pStyle w:val="NoSpacing"/>
      </w:pPr>
    </w:p>
    <w:p w14:paraId="0989E8B9" w14:textId="77777777" w:rsidR="00DA0F7B" w:rsidRDefault="00AA4666" w:rsidP="009B4DF0">
      <w:pPr>
        <w:pStyle w:val="NoSpacing"/>
      </w:pPr>
      <w:r>
        <w:t>Note,</w:t>
      </w:r>
      <w:r w:rsidR="001D6A5E">
        <w:t xml:space="preserve"> </w:t>
      </w:r>
      <w:r>
        <w:t>however, that it may still be necessary to put the bulk of the implementation</w:t>
      </w:r>
      <w:r w:rsidR="002D4239">
        <w:t xml:space="preserve"> </w:t>
      </w:r>
      <w:r>
        <w:t xml:space="preserve">code behind these static methods in a separate </w:t>
      </w:r>
      <w:r w:rsidRPr="00D87BAD">
        <w:rPr>
          <w:b/>
          <w:bCs/>
          <w:highlight w:val="yellow"/>
        </w:rPr>
        <w:t>package-private class</w:t>
      </w:r>
      <w:r>
        <w:t>.</w:t>
      </w:r>
    </w:p>
    <w:p w14:paraId="3750EC20" w14:textId="4DE5F236" w:rsidR="00AA4666" w:rsidRDefault="00AA4666" w:rsidP="009B4DF0">
      <w:pPr>
        <w:pStyle w:val="NoSpacing"/>
      </w:pPr>
      <w:r w:rsidRPr="00831781">
        <w:rPr>
          <w:b/>
          <w:bCs/>
        </w:rPr>
        <w:t>This is</w:t>
      </w:r>
      <w:r w:rsidR="00BB1DF1" w:rsidRPr="00831781">
        <w:rPr>
          <w:b/>
          <w:bCs/>
        </w:rPr>
        <w:t xml:space="preserve"> </w:t>
      </w:r>
      <w:r w:rsidRPr="00831781">
        <w:rPr>
          <w:b/>
          <w:bCs/>
        </w:rPr>
        <w:t>because Java 8 requires all static members of an interface to be public</w:t>
      </w:r>
      <w:r>
        <w:t xml:space="preserve">. </w:t>
      </w:r>
      <w:r w:rsidRPr="00DA0F7B">
        <w:rPr>
          <w:b/>
          <w:bCs/>
        </w:rPr>
        <w:t>Java 9</w:t>
      </w:r>
      <w:r w:rsidR="00200BD2" w:rsidRPr="00DA0F7B">
        <w:rPr>
          <w:b/>
          <w:bCs/>
        </w:rPr>
        <w:t xml:space="preserve"> </w:t>
      </w:r>
      <w:r w:rsidRPr="00DA0F7B">
        <w:rPr>
          <w:b/>
          <w:bCs/>
        </w:rPr>
        <w:t>allows</w:t>
      </w:r>
      <w:r w:rsidR="009B4DF0" w:rsidRPr="00DA0F7B">
        <w:rPr>
          <w:b/>
          <w:bCs/>
        </w:rPr>
        <w:t xml:space="preserve"> </w:t>
      </w:r>
      <w:r w:rsidRPr="00DA0F7B">
        <w:rPr>
          <w:b/>
          <w:bCs/>
        </w:rPr>
        <w:t>private static methods</w:t>
      </w:r>
      <w:r>
        <w:t>, but static fields and static member classes are still</w:t>
      </w:r>
      <w:r w:rsidR="009B4DF0">
        <w:t xml:space="preserve"> </w:t>
      </w:r>
      <w:r>
        <w:t>required to be public.</w:t>
      </w:r>
    </w:p>
    <w:p w14:paraId="1D84BB05" w14:textId="08077FBE" w:rsidR="00F82D91" w:rsidRDefault="00F82D91" w:rsidP="00AA4666">
      <w:pPr>
        <w:pStyle w:val="NoSpacing"/>
      </w:pPr>
    </w:p>
    <w:p w14:paraId="22BC5618" w14:textId="206FA66F" w:rsidR="00F82D91" w:rsidRPr="00CB03C4" w:rsidRDefault="000932DF" w:rsidP="00FD2457">
      <w:pPr>
        <w:pStyle w:val="Heading3"/>
      </w:pPr>
      <w:r>
        <w:t>T</w:t>
      </w:r>
      <w:r w:rsidR="00F82D91">
        <w:t>he class of the returned object can vary from call to call as a function of the input parameters</w:t>
      </w:r>
      <w:r w:rsidR="007A7643">
        <w:t>, and even from release to release</w:t>
      </w:r>
    </w:p>
    <w:p w14:paraId="66EA5362" w14:textId="3DF13853" w:rsidR="00D25F69" w:rsidRDefault="00D25F69" w:rsidP="00E95D2D">
      <w:r w:rsidRPr="00FD2457">
        <w:t>Any</w:t>
      </w:r>
      <w:r w:rsidR="00FD2457">
        <w:t xml:space="preserve"> </w:t>
      </w:r>
      <w:r w:rsidRPr="00FD2457">
        <w:t>subtype of the declared return type is permissible. The class of the returned</w:t>
      </w:r>
      <w:r w:rsidR="002F5078">
        <w:t xml:space="preserve"> </w:t>
      </w:r>
      <w:r w:rsidRPr="00FD2457">
        <w:t xml:space="preserve">object can </w:t>
      </w:r>
      <w:r w:rsidRPr="003D350F">
        <w:rPr>
          <w:b/>
          <w:bCs/>
        </w:rPr>
        <w:t>also</w:t>
      </w:r>
      <w:r w:rsidRPr="00FD2457">
        <w:t xml:space="preserve"> </w:t>
      </w:r>
      <w:r w:rsidRPr="00D770C1">
        <w:rPr>
          <w:b/>
          <w:bCs/>
        </w:rPr>
        <w:t>vary from release to release</w:t>
      </w:r>
      <w:r w:rsidRPr="00FD2457">
        <w:t>.</w:t>
      </w:r>
      <w:r w:rsidR="00E95D2D">
        <w:t xml:space="preserve"> </w:t>
      </w:r>
      <w:r w:rsidRPr="00FD2457">
        <w:t xml:space="preserve">The EnumSet class </w:t>
      </w:r>
      <w:r w:rsidRPr="00E06E84">
        <w:rPr>
          <w:b/>
          <w:bCs/>
        </w:rPr>
        <w:t>has no public</w:t>
      </w:r>
      <w:r w:rsidR="00FC72D4" w:rsidRPr="00E06E84">
        <w:rPr>
          <w:b/>
          <w:bCs/>
        </w:rPr>
        <w:t xml:space="preserve"> </w:t>
      </w:r>
      <w:r w:rsidRPr="00E06E84">
        <w:rPr>
          <w:b/>
          <w:bCs/>
        </w:rPr>
        <w:t>constructors</w:t>
      </w:r>
      <w:r w:rsidRPr="00FD2457">
        <w:t>, only static factories.</w:t>
      </w:r>
    </w:p>
    <w:p w14:paraId="5B31628D" w14:textId="77777777" w:rsidR="002012B4" w:rsidRPr="00FD2457" w:rsidRDefault="002012B4" w:rsidP="00E95D2D"/>
    <w:p w14:paraId="27DC8E19" w14:textId="77777777" w:rsidR="00A109C8" w:rsidRDefault="00D25F69" w:rsidP="001D5A4B">
      <w:r w:rsidRPr="00FD2457">
        <w:t>In the OpenJDK implementation, they return an instance of one of two</w:t>
      </w:r>
      <w:r w:rsidR="00195B2C">
        <w:t xml:space="preserve"> </w:t>
      </w:r>
      <w:r w:rsidRPr="00FD2457">
        <w:t>subclasses, depending on the size of the underlying enum type:</w:t>
      </w:r>
    </w:p>
    <w:p w14:paraId="7C8BBB3C" w14:textId="4F130611" w:rsidR="00CB1979" w:rsidRDefault="00D25F69" w:rsidP="001D5A4B">
      <w:r w:rsidRPr="00FD2457">
        <w:t>if it has sixtyfour</w:t>
      </w:r>
      <w:r w:rsidR="00373165">
        <w:t xml:space="preserve"> </w:t>
      </w:r>
      <w:r w:rsidRPr="00FD2457">
        <w:t>or fewer elements, as most enum types do, the static factories return a</w:t>
      </w:r>
      <w:r w:rsidR="001D5A4B">
        <w:t xml:space="preserve"> </w:t>
      </w:r>
      <w:r>
        <w:rPr>
          <w:rFonts w:ascii="LiberationMono" w:hAnsi="LiberationMono" w:cs="LiberationMono"/>
        </w:rPr>
        <w:t xml:space="preserve">RegularEnumSet </w:t>
      </w:r>
      <w:r>
        <w:t xml:space="preserve">instance, which is backed by a single </w:t>
      </w:r>
      <w:r>
        <w:rPr>
          <w:rFonts w:ascii="LiberationMono" w:hAnsi="LiberationMono" w:cs="LiberationMono"/>
        </w:rPr>
        <w:t>long</w:t>
      </w:r>
      <w:r>
        <w:t>;</w:t>
      </w:r>
    </w:p>
    <w:p w14:paraId="4D9588EA" w14:textId="2CBCAAAD" w:rsidR="00D25F69" w:rsidRPr="00CB1979" w:rsidRDefault="00D25F69" w:rsidP="00CB1979">
      <w:r>
        <w:t>if the enum</w:t>
      </w:r>
      <w:r w:rsidR="00CB1979">
        <w:t xml:space="preserve"> </w:t>
      </w:r>
      <w:r>
        <w:t xml:space="preserve">type has sixty-five or more elements, the factories return a </w:t>
      </w:r>
      <w:r>
        <w:rPr>
          <w:rFonts w:ascii="LiberationMono" w:hAnsi="LiberationMono" w:cs="LiberationMono"/>
        </w:rPr>
        <w:t>JumboEnumSet</w:t>
      </w:r>
    </w:p>
    <w:p w14:paraId="7CB2583D" w14:textId="77777777" w:rsidR="00D25F69" w:rsidRDefault="00D25F69" w:rsidP="00FD2457">
      <w:r>
        <w:t xml:space="preserve">instance, backed by a </w:t>
      </w:r>
      <w:r>
        <w:rPr>
          <w:rFonts w:ascii="LiberationMono" w:hAnsi="LiberationMono" w:cs="LiberationMono"/>
        </w:rPr>
        <w:t xml:space="preserve">long </w:t>
      </w:r>
      <w:r>
        <w:t>array.</w:t>
      </w:r>
    </w:p>
    <w:p w14:paraId="16D867BA" w14:textId="673F1A00" w:rsidR="00122561" w:rsidRDefault="00D25F69" w:rsidP="00973715">
      <w:r>
        <w:t>The existence of these two implementation classes is invisible to clients. If</w:t>
      </w:r>
      <w:r w:rsidR="00723737">
        <w:t xml:space="preserve"> </w:t>
      </w:r>
      <w:r>
        <w:rPr>
          <w:rFonts w:ascii="LiberationMono" w:hAnsi="LiberationMono" w:cs="LiberationMono"/>
        </w:rPr>
        <w:t xml:space="preserve">RegularEnumSet </w:t>
      </w:r>
      <w:r>
        <w:t>ceased to offer performance advantages for small enum</w:t>
      </w:r>
      <w:r w:rsidR="00E64B34">
        <w:t xml:space="preserve"> </w:t>
      </w:r>
      <w:r>
        <w:t>types, it could be eliminated from a future release with no ill effects. Similarly, a</w:t>
      </w:r>
      <w:r w:rsidR="00283F17">
        <w:t xml:space="preserve"> </w:t>
      </w:r>
      <w:r>
        <w:t xml:space="preserve">future release could add a third or fourth implementation of </w:t>
      </w:r>
      <w:r>
        <w:rPr>
          <w:rFonts w:ascii="LiberationMono" w:hAnsi="LiberationMono" w:cs="LiberationMono"/>
        </w:rPr>
        <w:t xml:space="preserve">EnumSet </w:t>
      </w:r>
      <w:r>
        <w:t>if it</w:t>
      </w:r>
      <w:r w:rsidR="000D24D9">
        <w:t xml:space="preserve"> </w:t>
      </w:r>
      <w:r>
        <w:t>proved beneficial for performance. Clients neither know nor care about the class</w:t>
      </w:r>
      <w:r w:rsidR="0076192F">
        <w:t xml:space="preserve"> </w:t>
      </w:r>
      <w:r>
        <w:t>of the object they get back from the factory; they care only that it is some</w:t>
      </w:r>
      <w:r w:rsidR="009F23BB">
        <w:t xml:space="preserve"> </w:t>
      </w:r>
      <w:r w:rsidRPr="009F23BB">
        <w:t>subclass of EnumSet.</w:t>
      </w:r>
    </w:p>
    <w:p w14:paraId="740909D3" w14:textId="1F440370" w:rsidR="00122561" w:rsidRDefault="00122561" w:rsidP="0029125E">
      <w:pPr>
        <w:pStyle w:val="Heading3"/>
      </w:pPr>
      <w:r>
        <w:t>the class of the returned object need not exist when the class containing the method is written.</w:t>
      </w:r>
    </w:p>
    <w:p w14:paraId="1B0DBC40" w14:textId="77777777" w:rsidR="003B0E91" w:rsidRDefault="00977CA8" w:rsidP="00245C6E">
      <w:pPr>
        <w:pStyle w:val="NoSpacing"/>
      </w:pPr>
      <w:r>
        <w:t>Such flexible</w:t>
      </w:r>
      <w:r w:rsidR="00811905">
        <w:t xml:space="preserve"> </w:t>
      </w:r>
      <w:r>
        <w:t xml:space="preserve">static factory methods form the basis of </w:t>
      </w:r>
      <w:r w:rsidRPr="00245C6E">
        <w:rPr>
          <w:rStyle w:val="code-snippetChar"/>
        </w:rPr>
        <w:t>service provider</w:t>
      </w:r>
      <w:r w:rsidRPr="00245C6E">
        <w:rPr>
          <w:rFonts w:ascii="LiberationSerif-Italic" w:hAnsi="LiberationSerif-Italic" w:cs="LiberationSerif-Italic"/>
          <w:i/>
          <w:iCs/>
          <w:sz w:val="24"/>
          <w:szCs w:val="24"/>
        </w:rPr>
        <w:t xml:space="preserve"> </w:t>
      </w:r>
      <w:r>
        <w:rPr>
          <w:rFonts w:ascii="LiberationSerif-Italic" w:hAnsi="LiberationSerif-Italic" w:cs="LiberationSerif-Italic"/>
          <w:i/>
          <w:iCs/>
        </w:rPr>
        <w:t>frameworks</w:t>
      </w:r>
      <w:r>
        <w:t>, like the</w:t>
      </w:r>
      <w:r w:rsidR="00245C6E">
        <w:t xml:space="preserve"> </w:t>
      </w:r>
      <w:r>
        <w:t>Java Database Connectivity API (JDBC).</w:t>
      </w:r>
    </w:p>
    <w:p w14:paraId="420E9B79" w14:textId="7B80C77D" w:rsidR="00977CA8" w:rsidRDefault="00977CA8" w:rsidP="00245C6E">
      <w:pPr>
        <w:pStyle w:val="NoSpacing"/>
      </w:pPr>
      <w:r>
        <w:t>A service provider framework is a</w:t>
      </w:r>
      <w:r w:rsidR="00E641FA">
        <w:t xml:space="preserve"> </w:t>
      </w:r>
      <w:r>
        <w:t>system in which providers implement a service, and the system makes the</w:t>
      </w:r>
      <w:r w:rsidR="00E641FA">
        <w:t xml:space="preserve"> </w:t>
      </w:r>
      <w:r>
        <w:t>implementations available to clients, decoupling the clients from the</w:t>
      </w:r>
      <w:r w:rsidR="00564752">
        <w:t xml:space="preserve"> </w:t>
      </w:r>
      <w:r>
        <w:t>implementations.</w:t>
      </w:r>
    </w:p>
    <w:p w14:paraId="3ED494F9" w14:textId="77777777" w:rsidR="005E3E4B" w:rsidRDefault="005E3E4B" w:rsidP="00E641FA">
      <w:pPr>
        <w:pStyle w:val="NoSpacing"/>
      </w:pPr>
    </w:p>
    <w:p w14:paraId="43226684" w14:textId="77777777" w:rsidR="00AE6779" w:rsidRDefault="00977CA8" w:rsidP="006009DC">
      <w:pPr>
        <w:pStyle w:val="NoSpacing"/>
      </w:pPr>
      <w:r>
        <w:t xml:space="preserve">There are three essential components in a service provider framework: </w:t>
      </w:r>
    </w:p>
    <w:p w14:paraId="02B7965F" w14:textId="77777777" w:rsidR="00AE6779" w:rsidRDefault="00AE6779" w:rsidP="006009DC">
      <w:pPr>
        <w:pStyle w:val="NoSpacing"/>
      </w:pPr>
    </w:p>
    <w:p w14:paraId="5285704F" w14:textId="77777777" w:rsidR="006D5916" w:rsidRDefault="00977CA8" w:rsidP="00CA74AA">
      <w:pPr>
        <w:pStyle w:val="NoSpacing"/>
        <w:numPr>
          <w:ilvl w:val="0"/>
          <w:numId w:val="19"/>
        </w:numPr>
      </w:pPr>
      <w:r>
        <w:t>a</w:t>
      </w:r>
      <w:r w:rsidR="006009DC">
        <w:t xml:space="preserve"> </w:t>
      </w:r>
      <w:r w:rsidRPr="006D5916">
        <w:rPr>
          <w:rFonts w:ascii="LiberationSerif-Italic" w:hAnsi="LiberationSerif-Italic" w:cs="LiberationSerif-Italic"/>
          <w:b/>
          <w:bCs/>
          <w:i/>
          <w:iCs/>
        </w:rPr>
        <w:t>service interface</w:t>
      </w:r>
      <w:r>
        <w:t>, which represents an implementation;</w:t>
      </w:r>
    </w:p>
    <w:p w14:paraId="7C50C129" w14:textId="21651C92" w:rsidR="003A7841" w:rsidRPr="0073768B" w:rsidRDefault="00977CA8" w:rsidP="0054204A">
      <w:pPr>
        <w:pStyle w:val="NoSpacing"/>
        <w:numPr>
          <w:ilvl w:val="0"/>
          <w:numId w:val="19"/>
        </w:numPr>
        <w:rPr>
          <w:i/>
          <w:iCs/>
          <w:sz w:val="20"/>
          <w:szCs w:val="20"/>
        </w:rPr>
      </w:pPr>
      <w:r w:rsidRPr="00695EB3">
        <w:rPr>
          <w:b/>
          <w:bCs/>
        </w:rPr>
        <w:t xml:space="preserve">a </w:t>
      </w:r>
      <w:r w:rsidRPr="00695EB3">
        <w:rPr>
          <w:rFonts w:ascii="LiberationSerif-Italic" w:hAnsi="LiberationSerif-Italic" w:cs="LiberationSerif-Italic"/>
          <w:b/>
          <w:bCs/>
          <w:i/>
          <w:iCs/>
        </w:rPr>
        <w:t>provider registration</w:t>
      </w:r>
      <w:r w:rsidR="0054204A" w:rsidRPr="00695EB3">
        <w:rPr>
          <w:b/>
          <w:bCs/>
        </w:rPr>
        <w:t xml:space="preserve"> </w:t>
      </w:r>
      <w:r w:rsidRPr="00695EB3">
        <w:rPr>
          <w:rFonts w:ascii="LiberationSerif-Italic" w:hAnsi="LiberationSerif-Italic" w:cs="LiberationSerif-Italic"/>
          <w:b/>
          <w:bCs/>
          <w:i/>
          <w:iCs/>
        </w:rPr>
        <w:t>API</w:t>
      </w:r>
      <w:r>
        <w:t>, which providers use to register implementations</w:t>
      </w:r>
      <w:r w:rsidR="00DD582B">
        <w:t xml:space="preserve">, </w:t>
      </w:r>
      <w:r w:rsidR="00DD582B" w:rsidRPr="0073768B">
        <w:rPr>
          <w:i/>
          <w:iCs/>
          <w:sz w:val="20"/>
          <w:szCs w:val="20"/>
        </w:rPr>
        <w:t>I add: a J</w:t>
      </w:r>
      <w:r w:rsidR="0073768B">
        <w:rPr>
          <w:i/>
          <w:iCs/>
          <w:sz w:val="20"/>
          <w:szCs w:val="20"/>
        </w:rPr>
        <w:t>DBC</w:t>
      </w:r>
      <w:r w:rsidR="00DD582B" w:rsidRPr="0073768B">
        <w:rPr>
          <w:i/>
          <w:iCs/>
          <w:sz w:val="20"/>
          <w:szCs w:val="20"/>
        </w:rPr>
        <w:t xml:space="preserve"> driver</w:t>
      </w:r>
      <w:r w:rsidR="004235F1">
        <w:rPr>
          <w:i/>
          <w:iCs/>
          <w:sz w:val="20"/>
          <w:szCs w:val="20"/>
        </w:rPr>
        <w:t xml:space="preserve"> implementation</w:t>
      </w:r>
      <w:r w:rsidR="00DD582B" w:rsidRPr="0073768B">
        <w:rPr>
          <w:i/>
          <w:iCs/>
          <w:sz w:val="20"/>
          <w:szCs w:val="20"/>
        </w:rPr>
        <w:t xml:space="preserve"> for example</w:t>
      </w:r>
      <w:r w:rsidR="00036FEE">
        <w:rPr>
          <w:i/>
          <w:iCs/>
          <w:sz w:val="20"/>
          <w:szCs w:val="20"/>
        </w:rPr>
        <w:t>,</w:t>
      </w:r>
      <w:r w:rsidR="00DD582B" w:rsidRPr="0073768B">
        <w:rPr>
          <w:i/>
          <w:iCs/>
          <w:sz w:val="20"/>
          <w:szCs w:val="20"/>
        </w:rPr>
        <w:t xml:space="preserve"> registers itself in a static initialization block</w:t>
      </w:r>
      <w:r w:rsidR="00967926">
        <w:rPr>
          <w:i/>
          <w:iCs/>
          <w:sz w:val="20"/>
          <w:szCs w:val="20"/>
        </w:rPr>
        <w:t>.</w:t>
      </w:r>
    </w:p>
    <w:p w14:paraId="4A085D08" w14:textId="019D7AE3" w:rsidR="003A7841" w:rsidRDefault="00977CA8" w:rsidP="00DA70F7">
      <w:pPr>
        <w:pStyle w:val="NoSpacing"/>
        <w:numPr>
          <w:ilvl w:val="0"/>
          <w:numId w:val="19"/>
        </w:numPr>
      </w:pPr>
      <w:r>
        <w:lastRenderedPageBreak/>
        <w:t xml:space="preserve"> and a </w:t>
      </w:r>
      <w:r w:rsidRPr="003A7841">
        <w:rPr>
          <w:rFonts w:ascii="LiberationSerif-Italic" w:hAnsi="LiberationSerif-Italic" w:cs="LiberationSerif-Italic"/>
          <w:b/>
          <w:bCs/>
          <w:i/>
          <w:iCs/>
        </w:rPr>
        <w:t>service access API</w:t>
      </w:r>
      <w:r>
        <w:t>,</w:t>
      </w:r>
      <w:r w:rsidR="003A7841">
        <w:t xml:space="preserve"> </w:t>
      </w:r>
      <w:r>
        <w:t>which clients use to obtain instances of the service.</w:t>
      </w:r>
    </w:p>
    <w:p w14:paraId="07E66D33" w14:textId="6F5F9BFD" w:rsidR="00977CA8" w:rsidRDefault="00977CA8" w:rsidP="003B3B3F">
      <w:pPr>
        <w:pStyle w:val="NoSpacing"/>
      </w:pPr>
      <w:r>
        <w:t>The service access API may</w:t>
      </w:r>
      <w:r w:rsidR="003B3B3F">
        <w:t xml:space="preserve"> </w:t>
      </w:r>
      <w:r>
        <w:t>allow clients to specify criteria for choosing an implementation. In the absence</w:t>
      </w:r>
      <w:r w:rsidR="003B3B3F">
        <w:t xml:space="preserve"> </w:t>
      </w:r>
      <w:r>
        <w:t>of such criteria, the API returns an instance of a default implementation, or</w:t>
      </w:r>
    </w:p>
    <w:p w14:paraId="025444D2" w14:textId="18528229" w:rsidR="00977CA8" w:rsidRDefault="00977CA8" w:rsidP="00691E0D">
      <w:pPr>
        <w:pStyle w:val="NoSpacing"/>
      </w:pPr>
      <w:r>
        <w:t xml:space="preserve">allows the client to cycle through all available implementations. </w:t>
      </w:r>
      <w:r w:rsidRPr="00681779">
        <w:rPr>
          <w:b/>
          <w:bCs/>
        </w:rPr>
        <w:t>The service</w:t>
      </w:r>
      <w:r w:rsidR="00187055" w:rsidRPr="00681779">
        <w:rPr>
          <w:b/>
          <w:bCs/>
        </w:rPr>
        <w:t xml:space="preserve"> </w:t>
      </w:r>
      <w:r w:rsidRPr="00681779">
        <w:rPr>
          <w:b/>
          <w:bCs/>
        </w:rPr>
        <w:t>access API is the flexible static factory that forms the basis of the service</w:t>
      </w:r>
      <w:r w:rsidR="00691E0D" w:rsidRPr="00681779">
        <w:rPr>
          <w:b/>
          <w:bCs/>
        </w:rPr>
        <w:t xml:space="preserve"> </w:t>
      </w:r>
      <w:r w:rsidRPr="00681779">
        <w:rPr>
          <w:b/>
          <w:bCs/>
        </w:rPr>
        <w:t>provider framework.</w:t>
      </w:r>
    </w:p>
    <w:p w14:paraId="30582B79" w14:textId="77777777" w:rsidR="008334E6" w:rsidRDefault="008334E6" w:rsidP="00691E0D">
      <w:pPr>
        <w:pStyle w:val="NoSpacing"/>
      </w:pPr>
    </w:p>
    <w:p w14:paraId="5F8A0211" w14:textId="77777777" w:rsidR="001A4562" w:rsidRPr="001A4562" w:rsidRDefault="00977CA8" w:rsidP="001D0650">
      <w:pPr>
        <w:pStyle w:val="NoSpacing"/>
        <w:numPr>
          <w:ilvl w:val="0"/>
          <w:numId w:val="20"/>
        </w:numPr>
        <w:rPr>
          <w:rFonts w:ascii="LiberationSerif-Italic" w:hAnsi="LiberationSerif-Italic" w:cs="LiberationSerif-Italic"/>
          <w:b/>
          <w:bCs/>
          <w:i/>
          <w:iCs/>
        </w:rPr>
      </w:pPr>
      <w:r>
        <w:t xml:space="preserve">An optional </w:t>
      </w:r>
      <w:r w:rsidRPr="0064711D">
        <w:rPr>
          <w:b/>
          <w:bCs/>
        </w:rPr>
        <w:t>fourth</w:t>
      </w:r>
      <w:r>
        <w:t xml:space="preserve"> component of a service provider framework is a </w:t>
      </w:r>
      <w:r w:rsidRPr="001A4562">
        <w:rPr>
          <w:rFonts w:ascii="LiberationSerif-Italic" w:hAnsi="LiberationSerif-Italic" w:cs="LiberationSerif-Italic"/>
          <w:b/>
          <w:bCs/>
          <w:i/>
          <w:iCs/>
        </w:rPr>
        <w:t>service</w:t>
      </w:r>
      <w:r w:rsidR="0064711D" w:rsidRPr="001A4562">
        <w:rPr>
          <w:rFonts w:ascii="LiberationSerif-Italic" w:hAnsi="LiberationSerif-Italic" w:cs="LiberationSerif-Italic"/>
          <w:b/>
          <w:bCs/>
          <w:i/>
          <w:iCs/>
        </w:rPr>
        <w:t xml:space="preserve"> </w:t>
      </w:r>
      <w:r w:rsidRPr="001A4562">
        <w:rPr>
          <w:rFonts w:ascii="LiberationSerif-Italic" w:hAnsi="LiberationSerif-Italic" w:cs="LiberationSerif-Italic"/>
          <w:b/>
          <w:bCs/>
          <w:i/>
          <w:iCs/>
        </w:rPr>
        <w:t>provider interface</w:t>
      </w:r>
      <w:r w:rsidR="001A4562" w:rsidRPr="001A4562">
        <w:rPr>
          <w:b/>
          <w:bCs/>
        </w:rPr>
        <w:t>.</w:t>
      </w:r>
    </w:p>
    <w:p w14:paraId="23FC42B1" w14:textId="34D8331D" w:rsidR="0005208A" w:rsidRDefault="00977CA8" w:rsidP="00631431">
      <w:pPr>
        <w:pStyle w:val="NoSpacing"/>
      </w:pPr>
      <w:r>
        <w:t xml:space="preserve"> </w:t>
      </w:r>
      <w:r w:rsidR="00F939CB">
        <w:t>it</w:t>
      </w:r>
      <w:r>
        <w:t xml:space="preserve"> describes a factory </w:t>
      </w:r>
      <w:r w:rsidRPr="00321FF2">
        <w:rPr>
          <w:b/>
          <w:bCs/>
        </w:rPr>
        <w:t>object</w:t>
      </w:r>
      <w:r>
        <w:t xml:space="preserve"> that produce instances of the</w:t>
      </w:r>
      <w:r w:rsidR="001D0650">
        <w:rPr>
          <w:rFonts w:ascii="LiberationSerif-Italic" w:hAnsi="LiberationSerif-Italic" w:cs="LiberationSerif-Italic"/>
          <w:i/>
          <w:iCs/>
        </w:rPr>
        <w:t xml:space="preserve"> </w:t>
      </w:r>
      <w:r>
        <w:t>service interface. In the absence of a service provider interface, implementations</w:t>
      </w:r>
      <w:r w:rsidR="00631431">
        <w:rPr>
          <w:rFonts w:ascii="LiberationSerif-Italic" w:hAnsi="LiberationSerif-Italic" w:cs="LiberationSerif-Italic"/>
          <w:i/>
          <w:iCs/>
        </w:rPr>
        <w:t xml:space="preserve"> </w:t>
      </w:r>
      <w:r>
        <w:t>must be instantiated reflectively (</w:t>
      </w:r>
      <w:r>
        <w:rPr>
          <w:color w:val="0000EF"/>
        </w:rPr>
        <w:t>Item 65</w:t>
      </w:r>
      <w:r>
        <w:t>).</w:t>
      </w:r>
    </w:p>
    <w:p w14:paraId="652DB34E" w14:textId="25449406" w:rsidR="00321FF2" w:rsidRDefault="00321FF2" w:rsidP="00631431">
      <w:pPr>
        <w:pStyle w:val="NoSpacing"/>
      </w:pPr>
    </w:p>
    <w:p w14:paraId="52EF781B" w14:textId="1BB3F77F" w:rsidR="00321FF2" w:rsidRDefault="00321FF2" w:rsidP="00631431">
      <w:pPr>
        <w:pStyle w:val="NoSpacing"/>
        <w:rPr>
          <w:i/>
          <w:iCs/>
        </w:rPr>
      </w:pPr>
      <w:r w:rsidRPr="00321FF2">
        <w:rPr>
          <w:i/>
          <w:iCs/>
        </w:rPr>
        <w:t>I add:</w:t>
      </w:r>
      <w:r>
        <w:rPr>
          <w:i/>
          <w:iCs/>
        </w:rPr>
        <w:t xml:space="preserve"> I think the service interface is the actual implementation that a service provider must provide, but with a service provider interface the provider implement it and the framework calls this method to get an instance of the implementation of the service interface</w:t>
      </w:r>
      <w:r w:rsidR="00B24FDA">
        <w:rPr>
          <w:i/>
          <w:iCs/>
        </w:rPr>
        <w:t xml:space="preserve">. In JDBC the Driver interface plays this role which has a method </w:t>
      </w:r>
      <w:r w:rsidR="00B24FDA" w:rsidRPr="00D25723">
        <w:rPr>
          <w:rStyle w:val="code-snippetChar"/>
        </w:rPr>
        <w:t>Connection connect(url)</w:t>
      </w:r>
      <w:r w:rsidR="00B24FDA">
        <w:rPr>
          <w:i/>
          <w:iCs/>
        </w:rPr>
        <w:t xml:space="preserve"> which I assume establishes a connection and returns the implementation of the Connection that this Driver provides.</w:t>
      </w:r>
    </w:p>
    <w:p w14:paraId="622A72F0" w14:textId="1E880144" w:rsidR="00D25723" w:rsidRPr="00321FF2" w:rsidRDefault="00D25723" w:rsidP="00631431">
      <w:pPr>
        <w:pStyle w:val="NoSpacing"/>
        <w:rPr>
          <w:i/>
          <w:iCs/>
        </w:rPr>
      </w:pPr>
      <w:r>
        <w:rPr>
          <w:i/>
          <w:iCs/>
        </w:rPr>
        <w:t xml:space="preserve"> I think it’s basically and interface that b implementing it you’re saying that I’m providing that service that you want, call my method and get an instance and then you can give it to the client through the service access API</w:t>
      </w:r>
    </w:p>
    <w:p w14:paraId="07006717" w14:textId="77777777" w:rsidR="0005208A" w:rsidRDefault="0005208A" w:rsidP="00631431">
      <w:pPr>
        <w:pStyle w:val="NoSpacing"/>
      </w:pPr>
    </w:p>
    <w:p w14:paraId="66828407" w14:textId="77777777" w:rsidR="00D84618" w:rsidRDefault="00977CA8" w:rsidP="00A6294E">
      <w:pPr>
        <w:pStyle w:val="NoSpacing"/>
      </w:pPr>
      <w:r>
        <w:t>In the case of JDBC</w:t>
      </w:r>
      <w:r w:rsidR="00D84618">
        <w:t>:</w:t>
      </w:r>
    </w:p>
    <w:p w14:paraId="50394EDD" w14:textId="77777777" w:rsidR="0097088A" w:rsidRPr="0097088A" w:rsidRDefault="00977CA8" w:rsidP="009B6025">
      <w:pPr>
        <w:pStyle w:val="NoSpacing"/>
        <w:numPr>
          <w:ilvl w:val="0"/>
          <w:numId w:val="20"/>
        </w:numPr>
        <w:rPr>
          <w:rFonts w:ascii="LiberationSerif-Italic" w:hAnsi="LiberationSerif-Italic" w:cs="LiberationSerif-Italic"/>
          <w:i/>
          <w:iCs/>
        </w:rPr>
      </w:pPr>
      <w:r w:rsidRPr="0050209F">
        <w:rPr>
          <w:rFonts w:ascii="LiberationMono" w:hAnsi="LiberationMono" w:cs="LiberationMono"/>
          <w:b/>
          <w:bCs/>
        </w:rPr>
        <w:t>Connection</w:t>
      </w:r>
      <w:r w:rsidR="00D35A9A">
        <w:rPr>
          <w:rFonts w:ascii="LiberationSerif-Italic" w:hAnsi="LiberationSerif-Italic" w:cs="LiberationSerif-Italic"/>
          <w:i/>
          <w:iCs/>
        </w:rPr>
        <w:t xml:space="preserve"> </w:t>
      </w:r>
      <w:r>
        <w:t>plays the part of the service interface</w:t>
      </w:r>
    </w:p>
    <w:p w14:paraId="6289CCCC" w14:textId="71EB4D47" w:rsidR="0069201B" w:rsidRPr="0069201B" w:rsidRDefault="00977CA8" w:rsidP="009B6025">
      <w:pPr>
        <w:pStyle w:val="NoSpacing"/>
        <w:numPr>
          <w:ilvl w:val="0"/>
          <w:numId w:val="20"/>
        </w:numPr>
        <w:rPr>
          <w:rFonts w:ascii="LiberationSerif-Italic" w:hAnsi="LiberationSerif-Italic" w:cs="LiberationSerif-Italic"/>
          <w:i/>
          <w:iCs/>
        </w:rPr>
      </w:pPr>
      <w:r w:rsidRPr="0050209F">
        <w:rPr>
          <w:rFonts w:ascii="LiberationMono" w:hAnsi="LiberationMono" w:cs="LiberationMono"/>
          <w:b/>
          <w:bCs/>
        </w:rPr>
        <w:t>DriverManager.registerDriver</w:t>
      </w:r>
      <w:r w:rsidR="00D35A9A">
        <w:rPr>
          <w:rFonts w:ascii="LiberationSerif-Italic" w:hAnsi="LiberationSerif-Italic" w:cs="LiberationSerif-Italic"/>
          <w:i/>
          <w:iCs/>
        </w:rPr>
        <w:t xml:space="preserve"> </w:t>
      </w:r>
      <w:r>
        <w:t>is the provider registration API</w:t>
      </w:r>
      <w:r w:rsidR="0069201B">
        <w:t xml:space="preserve"> </w:t>
      </w:r>
    </w:p>
    <w:p w14:paraId="244CCB73" w14:textId="77777777" w:rsidR="001B52C7" w:rsidRPr="001B52C7" w:rsidRDefault="00977CA8" w:rsidP="009B6025">
      <w:pPr>
        <w:pStyle w:val="NoSpacing"/>
        <w:numPr>
          <w:ilvl w:val="0"/>
          <w:numId w:val="20"/>
        </w:numPr>
        <w:rPr>
          <w:rFonts w:ascii="LiberationSerif-Italic" w:hAnsi="LiberationSerif-Italic" w:cs="LiberationSerif-Italic"/>
          <w:i/>
          <w:iCs/>
        </w:rPr>
      </w:pPr>
      <w:r w:rsidRPr="0050209F">
        <w:rPr>
          <w:rFonts w:ascii="LiberationMono" w:hAnsi="LiberationMono" w:cs="LiberationMono"/>
          <w:b/>
          <w:bCs/>
        </w:rPr>
        <w:t>DriverManager.getConnection</w:t>
      </w:r>
      <w:r>
        <w:rPr>
          <w:rFonts w:ascii="LiberationMono" w:hAnsi="LiberationMono" w:cs="LiberationMono"/>
        </w:rPr>
        <w:t xml:space="preserve"> </w:t>
      </w:r>
      <w:r>
        <w:t>is the</w:t>
      </w:r>
      <w:r w:rsidR="00A6294E">
        <w:rPr>
          <w:rFonts w:ascii="LiberationSerif-Italic" w:hAnsi="LiberationSerif-Italic" w:cs="LiberationSerif-Italic"/>
          <w:i/>
          <w:iCs/>
        </w:rPr>
        <w:t xml:space="preserve"> </w:t>
      </w:r>
      <w:r>
        <w:t>service access API</w:t>
      </w:r>
    </w:p>
    <w:p w14:paraId="3F4D6F1F" w14:textId="3E3B29DB" w:rsidR="003F5987" w:rsidRDefault="00977CA8" w:rsidP="009B6025">
      <w:pPr>
        <w:pStyle w:val="NoSpacing"/>
        <w:numPr>
          <w:ilvl w:val="0"/>
          <w:numId w:val="20"/>
        </w:numPr>
        <w:rPr>
          <w:rFonts w:ascii="LiberationSerif-Italic" w:hAnsi="LiberationSerif-Italic" w:cs="LiberationSerif-Italic"/>
          <w:i/>
          <w:iCs/>
        </w:rPr>
      </w:pPr>
      <w:r w:rsidRPr="00E03670">
        <w:rPr>
          <w:rFonts w:ascii="LiberationMono" w:hAnsi="LiberationMono" w:cs="LiberationMono"/>
          <w:b/>
          <w:bCs/>
        </w:rPr>
        <w:t>Driver</w:t>
      </w:r>
      <w:r>
        <w:rPr>
          <w:rFonts w:ascii="LiberationMono" w:hAnsi="LiberationMono" w:cs="LiberationMono"/>
        </w:rPr>
        <w:t xml:space="preserve"> </w:t>
      </w:r>
      <w:r>
        <w:t>is the service provider interface</w:t>
      </w:r>
      <w:r w:rsidR="002C6A3E">
        <w:t>.</w:t>
      </w:r>
    </w:p>
    <w:p w14:paraId="2DEC8B0B" w14:textId="77777777" w:rsidR="003F5987" w:rsidRDefault="003F5987" w:rsidP="003F5987">
      <w:pPr>
        <w:pStyle w:val="NoSpacing"/>
        <w:ind w:left="360"/>
        <w:rPr>
          <w:rFonts w:ascii="LiberationSerif-Italic" w:hAnsi="LiberationSerif-Italic" w:cs="LiberationSerif-Italic"/>
          <w:i/>
          <w:iCs/>
        </w:rPr>
      </w:pPr>
    </w:p>
    <w:p w14:paraId="6A55E4B2" w14:textId="3809AE12" w:rsidR="00977CA8" w:rsidRDefault="00977CA8" w:rsidP="003F5987">
      <w:pPr>
        <w:pStyle w:val="NoSpacing"/>
      </w:pPr>
      <w:r w:rsidRPr="003F5987">
        <w:t>There are many variants of the service provider framework pattern. For</w:t>
      </w:r>
      <w:r w:rsidR="00A6294E" w:rsidRPr="003F5987">
        <w:t xml:space="preserve"> </w:t>
      </w:r>
      <w:r w:rsidRPr="003F5987">
        <w:t>example, the service access API can return a richer service interface to clients</w:t>
      </w:r>
      <w:r w:rsidR="00A6294E" w:rsidRPr="003F5987">
        <w:t xml:space="preserve"> </w:t>
      </w:r>
      <w:r w:rsidRPr="003F5987">
        <w:t>than the one furnished by providers. This is the Bridge pattern [Gamma95].</w:t>
      </w:r>
    </w:p>
    <w:p w14:paraId="6667C932" w14:textId="77777777" w:rsidR="004922CD" w:rsidRPr="003F5987" w:rsidRDefault="004922CD" w:rsidP="003F5987">
      <w:pPr>
        <w:pStyle w:val="NoSpacing"/>
      </w:pPr>
    </w:p>
    <w:p w14:paraId="0F44AD51" w14:textId="2CBA22B1" w:rsidR="00977CA8" w:rsidRPr="00977CA8" w:rsidRDefault="00977CA8" w:rsidP="00A6294E">
      <w:pPr>
        <w:pStyle w:val="NoSpacing"/>
      </w:pPr>
      <w:r>
        <w:t>Dependency injection frameworks (</w:t>
      </w:r>
      <w:r>
        <w:rPr>
          <w:color w:val="0000EF"/>
        </w:rPr>
        <w:t>Item 5</w:t>
      </w:r>
      <w:r>
        <w:t>) can be viewed as powerful service</w:t>
      </w:r>
      <w:r w:rsidR="00A6294E">
        <w:t xml:space="preserve"> </w:t>
      </w:r>
      <w:r>
        <w:t>providers. Since Java 6, the platform includes a general-purpose service provider</w:t>
      </w:r>
      <w:r w:rsidR="00A6294E">
        <w:t xml:space="preserve"> </w:t>
      </w:r>
      <w:r>
        <w:t xml:space="preserve">framework, </w:t>
      </w:r>
      <w:r>
        <w:rPr>
          <w:rFonts w:ascii="LiberationMono" w:hAnsi="LiberationMono" w:cs="LiberationMono"/>
        </w:rPr>
        <w:t>java.util.ServiceLoader</w:t>
      </w:r>
      <w:r>
        <w:t>, so you needn</w:t>
      </w:r>
      <w:r w:rsidR="004922CD">
        <w:t>’</w:t>
      </w:r>
      <w:r>
        <w:t>t, and generally</w:t>
      </w:r>
      <w:r w:rsidR="00A6294E">
        <w:t xml:space="preserve"> </w:t>
      </w:r>
      <w:r>
        <w:t>shouldn</w:t>
      </w:r>
      <w:r w:rsidR="004922CD">
        <w:t>’</w:t>
      </w:r>
      <w:r>
        <w:t>t, write your own (</w:t>
      </w:r>
      <w:r>
        <w:rPr>
          <w:color w:val="0000EF"/>
        </w:rPr>
        <w:t>Item 59</w:t>
      </w:r>
      <w:r>
        <w:t>). JDBC doesn</w:t>
      </w:r>
      <w:r w:rsidR="004922CD">
        <w:t>’</w:t>
      </w:r>
      <w:r>
        <w:t xml:space="preserve">t use </w:t>
      </w:r>
      <w:r>
        <w:rPr>
          <w:rFonts w:ascii="LiberationMono" w:hAnsi="LiberationMono" w:cs="LiberationMono"/>
        </w:rPr>
        <w:t>ServiceLoader</w:t>
      </w:r>
      <w:r>
        <w:t>, as</w:t>
      </w:r>
      <w:r w:rsidR="00A6294E">
        <w:t xml:space="preserve"> </w:t>
      </w:r>
      <w:r>
        <w:t>the former predates the latter.</w:t>
      </w:r>
    </w:p>
    <w:p w14:paraId="4843763D" w14:textId="32A04ED1" w:rsidR="00E44DC6" w:rsidRDefault="00A33141" w:rsidP="00AC3B3F">
      <w:pPr>
        <w:pStyle w:val="Heading2"/>
      </w:pPr>
      <w:r>
        <w:t>Limitations</w:t>
      </w:r>
    </w:p>
    <w:p w14:paraId="11DA404E" w14:textId="77777777" w:rsidR="006F2E87" w:rsidRDefault="00223032" w:rsidP="006F2E87">
      <w:pPr>
        <w:pStyle w:val="NoSpacing"/>
      </w:pPr>
      <w:r>
        <w:t>The main limitation of providing only static factory methods is that</w:t>
      </w:r>
      <w:r>
        <w:t xml:space="preserve"> </w:t>
      </w:r>
      <w:r>
        <w:t>classes without public or protected constructors cannot be subclassed.</w:t>
      </w:r>
    </w:p>
    <w:p w14:paraId="76817DCD" w14:textId="77777777" w:rsidR="006F2E87" w:rsidRDefault="006F2E87" w:rsidP="006F2E87">
      <w:pPr>
        <w:pStyle w:val="NoSpacing"/>
      </w:pPr>
    </w:p>
    <w:p w14:paraId="2B9E9E29" w14:textId="4618A887" w:rsidR="00223032" w:rsidRPr="00223032" w:rsidRDefault="00223032" w:rsidP="006F2E87">
      <w:pPr>
        <w:pStyle w:val="NoSpacing"/>
      </w:pPr>
      <w:r>
        <w:t>For</w:t>
      </w:r>
      <w:r w:rsidR="006F2E87">
        <w:t xml:space="preserve"> </w:t>
      </w:r>
      <w:r w:rsidR="006F2E87">
        <w:t>example, it is impossible to subclass any of the convenience implementation</w:t>
      </w:r>
      <w:r w:rsidR="006F2E87">
        <w:t xml:space="preserve"> </w:t>
      </w:r>
      <w:r w:rsidR="006F2E87">
        <w:t>classes in the Collections Framework. Arguably this can be a blessing in disguise</w:t>
      </w:r>
      <w:r w:rsidR="006F2E87">
        <w:t xml:space="preserve"> </w:t>
      </w:r>
      <w:r w:rsidR="006F2E87">
        <w:t>because it encourages programmers to use composition instead of inheritance</w:t>
      </w:r>
      <w:r w:rsidR="006F2E87">
        <w:t xml:space="preserve"> </w:t>
      </w:r>
      <w:r w:rsidR="006F2E87">
        <w:t>(</w:t>
      </w:r>
      <w:r w:rsidR="006F2E87">
        <w:rPr>
          <w:color w:val="0000EF"/>
        </w:rPr>
        <w:t>Item 18</w:t>
      </w:r>
      <w:r w:rsidR="006F2E87">
        <w:t>), and is required for immutable types (</w:t>
      </w:r>
      <w:r w:rsidR="006F2E87">
        <w:rPr>
          <w:color w:val="0000EF"/>
        </w:rPr>
        <w:t>Item 17</w:t>
      </w:r>
      <w:r w:rsidR="006F2E87">
        <w:t>).</w:t>
      </w:r>
    </w:p>
    <w:p w14:paraId="48EB13A8" w14:textId="7D5DF775" w:rsidR="00E44DC6" w:rsidRDefault="00E44DC6" w:rsidP="00E44DC6">
      <w:pPr>
        <w:pStyle w:val="NoSpacing"/>
      </w:pPr>
    </w:p>
    <w:p w14:paraId="18EB4522" w14:textId="77777777" w:rsidR="00E44DC6" w:rsidRPr="00E44DC6" w:rsidRDefault="00E44DC6" w:rsidP="00E44DC6"/>
    <w:sectPr w:rsidR="00E44DC6" w:rsidRPr="00E44D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47A1B"/>
    <w:multiLevelType w:val="multilevel"/>
    <w:tmpl w:val="AA866742"/>
    <w:lvl w:ilvl="0">
      <w:start w:val="1"/>
      <w:numFmt w:val="decimal"/>
      <w:pStyle w:val="Heading1"/>
      <w:lvlText w:val="%1."/>
      <w:lvlJc w:val="left"/>
      <w:pPr>
        <w:ind w:left="5358"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127294"/>
    <w:multiLevelType w:val="hybridMultilevel"/>
    <w:tmpl w:val="CD88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E7898"/>
    <w:multiLevelType w:val="hybridMultilevel"/>
    <w:tmpl w:val="7ED0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41BEA"/>
    <w:multiLevelType w:val="hybridMultilevel"/>
    <w:tmpl w:val="4D64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03A6F"/>
    <w:multiLevelType w:val="hybridMultilevel"/>
    <w:tmpl w:val="067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C453AC"/>
    <w:multiLevelType w:val="hybridMultilevel"/>
    <w:tmpl w:val="4F1C66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6"/>
  </w:num>
  <w:num w:numId="12">
    <w:abstractNumId w:val="12"/>
  </w:num>
  <w:num w:numId="13">
    <w:abstractNumId w:val="10"/>
  </w:num>
  <w:num w:numId="14">
    <w:abstractNumId w:val="9"/>
  </w:num>
  <w:num w:numId="15">
    <w:abstractNumId w:val="17"/>
  </w:num>
  <w:num w:numId="16">
    <w:abstractNumId w:val="13"/>
  </w:num>
  <w:num w:numId="17">
    <w:abstractNumId w:val="19"/>
  </w:num>
  <w:num w:numId="18">
    <w:abstractNumId w:val="15"/>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F8C"/>
    <w:rsid w:val="0001370C"/>
    <w:rsid w:val="00020687"/>
    <w:rsid w:val="00027FE0"/>
    <w:rsid w:val="00030DE2"/>
    <w:rsid w:val="00034616"/>
    <w:rsid w:val="000353A7"/>
    <w:rsid w:val="00036E5D"/>
    <w:rsid w:val="00036FEE"/>
    <w:rsid w:val="0005208A"/>
    <w:rsid w:val="00052B1B"/>
    <w:rsid w:val="0006063C"/>
    <w:rsid w:val="00063A7D"/>
    <w:rsid w:val="00065138"/>
    <w:rsid w:val="00071534"/>
    <w:rsid w:val="000736C5"/>
    <w:rsid w:val="00075B65"/>
    <w:rsid w:val="000932DF"/>
    <w:rsid w:val="000A1195"/>
    <w:rsid w:val="000A36DE"/>
    <w:rsid w:val="000A6FB0"/>
    <w:rsid w:val="000C740D"/>
    <w:rsid w:val="000C7671"/>
    <w:rsid w:val="000D24D9"/>
    <w:rsid w:val="000E46DF"/>
    <w:rsid w:val="000F1638"/>
    <w:rsid w:val="00103A31"/>
    <w:rsid w:val="00122561"/>
    <w:rsid w:val="001332A0"/>
    <w:rsid w:val="001357B7"/>
    <w:rsid w:val="0014201C"/>
    <w:rsid w:val="0015074B"/>
    <w:rsid w:val="00150D20"/>
    <w:rsid w:val="00152531"/>
    <w:rsid w:val="00166702"/>
    <w:rsid w:val="0017356C"/>
    <w:rsid w:val="00174F49"/>
    <w:rsid w:val="00175755"/>
    <w:rsid w:val="00176222"/>
    <w:rsid w:val="00176D75"/>
    <w:rsid w:val="00180CC5"/>
    <w:rsid w:val="00187055"/>
    <w:rsid w:val="001957FF"/>
    <w:rsid w:val="00195B2C"/>
    <w:rsid w:val="00196BC6"/>
    <w:rsid w:val="001A4562"/>
    <w:rsid w:val="001B52C7"/>
    <w:rsid w:val="001D0650"/>
    <w:rsid w:val="001D3A65"/>
    <w:rsid w:val="001D5A4B"/>
    <w:rsid w:val="001D6A5E"/>
    <w:rsid w:val="001F4C22"/>
    <w:rsid w:val="00200BD2"/>
    <w:rsid w:val="002012B4"/>
    <w:rsid w:val="00202CBB"/>
    <w:rsid w:val="00213EBC"/>
    <w:rsid w:val="00223032"/>
    <w:rsid w:val="0023220E"/>
    <w:rsid w:val="00245C6E"/>
    <w:rsid w:val="00246C07"/>
    <w:rsid w:val="00251482"/>
    <w:rsid w:val="002552BA"/>
    <w:rsid w:val="00277300"/>
    <w:rsid w:val="00277F3D"/>
    <w:rsid w:val="00283F17"/>
    <w:rsid w:val="0029125E"/>
    <w:rsid w:val="00294BA1"/>
    <w:rsid w:val="0029639D"/>
    <w:rsid w:val="002A3FA8"/>
    <w:rsid w:val="002C2D4F"/>
    <w:rsid w:val="002C3F73"/>
    <w:rsid w:val="002C6A3E"/>
    <w:rsid w:val="002D4239"/>
    <w:rsid w:val="002E5C74"/>
    <w:rsid w:val="002F5078"/>
    <w:rsid w:val="002F69B1"/>
    <w:rsid w:val="00313585"/>
    <w:rsid w:val="00321FF2"/>
    <w:rsid w:val="00326F90"/>
    <w:rsid w:val="0032718E"/>
    <w:rsid w:val="00331FC4"/>
    <w:rsid w:val="00343EE2"/>
    <w:rsid w:val="00351E5A"/>
    <w:rsid w:val="00373165"/>
    <w:rsid w:val="00381993"/>
    <w:rsid w:val="00385D12"/>
    <w:rsid w:val="00392BF3"/>
    <w:rsid w:val="00393CA0"/>
    <w:rsid w:val="003944D5"/>
    <w:rsid w:val="003953E7"/>
    <w:rsid w:val="0039684B"/>
    <w:rsid w:val="003A3CB4"/>
    <w:rsid w:val="003A49E1"/>
    <w:rsid w:val="003A7841"/>
    <w:rsid w:val="003B0E91"/>
    <w:rsid w:val="003B107C"/>
    <w:rsid w:val="003B3B3F"/>
    <w:rsid w:val="003B4647"/>
    <w:rsid w:val="003D350F"/>
    <w:rsid w:val="003D557F"/>
    <w:rsid w:val="003F0C33"/>
    <w:rsid w:val="003F5987"/>
    <w:rsid w:val="003F7E4D"/>
    <w:rsid w:val="0042061A"/>
    <w:rsid w:val="004235F1"/>
    <w:rsid w:val="00423961"/>
    <w:rsid w:val="00431A1E"/>
    <w:rsid w:val="00432BC6"/>
    <w:rsid w:val="00434E33"/>
    <w:rsid w:val="00435F67"/>
    <w:rsid w:val="00436F2A"/>
    <w:rsid w:val="00442227"/>
    <w:rsid w:val="004622D6"/>
    <w:rsid w:val="00464F92"/>
    <w:rsid w:val="004922CD"/>
    <w:rsid w:val="00492779"/>
    <w:rsid w:val="004A6735"/>
    <w:rsid w:val="004B5B4A"/>
    <w:rsid w:val="004E0DD0"/>
    <w:rsid w:val="004F5C64"/>
    <w:rsid w:val="004F61E0"/>
    <w:rsid w:val="0050209F"/>
    <w:rsid w:val="00503A51"/>
    <w:rsid w:val="00511815"/>
    <w:rsid w:val="0051328E"/>
    <w:rsid w:val="005225C2"/>
    <w:rsid w:val="00522EF0"/>
    <w:rsid w:val="0054204A"/>
    <w:rsid w:val="00547DF7"/>
    <w:rsid w:val="00547EFD"/>
    <w:rsid w:val="00560F57"/>
    <w:rsid w:val="00561884"/>
    <w:rsid w:val="00562A10"/>
    <w:rsid w:val="00564752"/>
    <w:rsid w:val="00564DFE"/>
    <w:rsid w:val="0056778C"/>
    <w:rsid w:val="00577851"/>
    <w:rsid w:val="00584E24"/>
    <w:rsid w:val="00586500"/>
    <w:rsid w:val="00586655"/>
    <w:rsid w:val="00586975"/>
    <w:rsid w:val="005920B9"/>
    <w:rsid w:val="00593661"/>
    <w:rsid w:val="005951AF"/>
    <w:rsid w:val="005A6E03"/>
    <w:rsid w:val="005B752D"/>
    <w:rsid w:val="005C7E90"/>
    <w:rsid w:val="005E3E4B"/>
    <w:rsid w:val="005E7206"/>
    <w:rsid w:val="006009DC"/>
    <w:rsid w:val="00614C13"/>
    <w:rsid w:val="00625FBF"/>
    <w:rsid w:val="00630AD1"/>
    <w:rsid w:val="00631431"/>
    <w:rsid w:val="0063365D"/>
    <w:rsid w:val="0064281F"/>
    <w:rsid w:val="0064711D"/>
    <w:rsid w:val="0065168C"/>
    <w:rsid w:val="00655C06"/>
    <w:rsid w:val="00664B63"/>
    <w:rsid w:val="00667913"/>
    <w:rsid w:val="00681779"/>
    <w:rsid w:val="00691E0D"/>
    <w:rsid w:val="0069201B"/>
    <w:rsid w:val="00692825"/>
    <w:rsid w:val="00693D9F"/>
    <w:rsid w:val="00695EB3"/>
    <w:rsid w:val="0069756F"/>
    <w:rsid w:val="0069789E"/>
    <w:rsid w:val="006A7AF3"/>
    <w:rsid w:val="006B3CFF"/>
    <w:rsid w:val="006D5916"/>
    <w:rsid w:val="006E15A5"/>
    <w:rsid w:val="006E27D5"/>
    <w:rsid w:val="006E2F4A"/>
    <w:rsid w:val="006F2E87"/>
    <w:rsid w:val="007010DE"/>
    <w:rsid w:val="00705193"/>
    <w:rsid w:val="00715ECD"/>
    <w:rsid w:val="00723737"/>
    <w:rsid w:val="0073768B"/>
    <w:rsid w:val="0074356F"/>
    <w:rsid w:val="007458EC"/>
    <w:rsid w:val="0076192F"/>
    <w:rsid w:val="00766779"/>
    <w:rsid w:val="0077026D"/>
    <w:rsid w:val="0077203D"/>
    <w:rsid w:val="007803D1"/>
    <w:rsid w:val="0079056C"/>
    <w:rsid w:val="00792DA7"/>
    <w:rsid w:val="007A149E"/>
    <w:rsid w:val="007A1FA4"/>
    <w:rsid w:val="007A7643"/>
    <w:rsid w:val="007B5FA1"/>
    <w:rsid w:val="007C090C"/>
    <w:rsid w:val="007C138B"/>
    <w:rsid w:val="007E0687"/>
    <w:rsid w:val="007E0ECD"/>
    <w:rsid w:val="007E1ABD"/>
    <w:rsid w:val="007E68B9"/>
    <w:rsid w:val="007F0DD9"/>
    <w:rsid w:val="007F6E4F"/>
    <w:rsid w:val="00805183"/>
    <w:rsid w:val="00811905"/>
    <w:rsid w:val="00825216"/>
    <w:rsid w:val="008274A4"/>
    <w:rsid w:val="0082793D"/>
    <w:rsid w:val="00831781"/>
    <w:rsid w:val="008334E6"/>
    <w:rsid w:val="00852890"/>
    <w:rsid w:val="0085402E"/>
    <w:rsid w:val="008669F4"/>
    <w:rsid w:val="00871C70"/>
    <w:rsid w:val="00872687"/>
    <w:rsid w:val="008961E8"/>
    <w:rsid w:val="008A1954"/>
    <w:rsid w:val="008B414C"/>
    <w:rsid w:val="008C36B0"/>
    <w:rsid w:val="008C690C"/>
    <w:rsid w:val="008D484D"/>
    <w:rsid w:val="008E0998"/>
    <w:rsid w:val="008E1376"/>
    <w:rsid w:val="008E532C"/>
    <w:rsid w:val="008E7DCA"/>
    <w:rsid w:val="008F11DB"/>
    <w:rsid w:val="008F43C4"/>
    <w:rsid w:val="00902C47"/>
    <w:rsid w:val="00903A97"/>
    <w:rsid w:val="0091440B"/>
    <w:rsid w:val="0091585A"/>
    <w:rsid w:val="00920ED4"/>
    <w:rsid w:val="00930D78"/>
    <w:rsid w:val="009349A1"/>
    <w:rsid w:val="00967926"/>
    <w:rsid w:val="0097088A"/>
    <w:rsid w:val="00973715"/>
    <w:rsid w:val="00977CA8"/>
    <w:rsid w:val="009930DD"/>
    <w:rsid w:val="0099347F"/>
    <w:rsid w:val="009939B1"/>
    <w:rsid w:val="009B4DF0"/>
    <w:rsid w:val="009B6025"/>
    <w:rsid w:val="009C0703"/>
    <w:rsid w:val="009C2E4A"/>
    <w:rsid w:val="009E7F68"/>
    <w:rsid w:val="009F23BB"/>
    <w:rsid w:val="00A00696"/>
    <w:rsid w:val="00A03848"/>
    <w:rsid w:val="00A109C8"/>
    <w:rsid w:val="00A22907"/>
    <w:rsid w:val="00A32154"/>
    <w:rsid w:val="00A33141"/>
    <w:rsid w:val="00A35D6F"/>
    <w:rsid w:val="00A43F60"/>
    <w:rsid w:val="00A46908"/>
    <w:rsid w:val="00A548A8"/>
    <w:rsid w:val="00A57B34"/>
    <w:rsid w:val="00A6294E"/>
    <w:rsid w:val="00A72306"/>
    <w:rsid w:val="00A76B59"/>
    <w:rsid w:val="00A96813"/>
    <w:rsid w:val="00AA1D8D"/>
    <w:rsid w:val="00AA4666"/>
    <w:rsid w:val="00AB4CBE"/>
    <w:rsid w:val="00AB4F1A"/>
    <w:rsid w:val="00AB7E39"/>
    <w:rsid w:val="00AC3AC2"/>
    <w:rsid w:val="00AC3B3F"/>
    <w:rsid w:val="00AC3D95"/>
    <w:rsid w:val="00AC4F90"/>
    <w:rsid w:val="00AD0484"/>
    <w:rsid w:val="00AE6779"/>
    <w:rsid w:val="00AE7B4B"/>
    <w:rsid w:val="00AF4C36"/>
    <w:rsid w:val="00AF6575"/>
    <w:rsid w:val="00AF67AF"/>
    <w:rsid w:val="00B13B8A"/>
    <w:rsid w:val="00B2074A"/>
    <w:rsid w:val="00B24FDA"/>
    <w:rsid w:val="00B27BC2"/>
    <w:rsid w:val="00B351C6"/>
    <w:rsid w:val="00B40DE4"/>
    <w:rsid w:val="00B4191B"/>
    <w:rsid w:val="00B42E9D"/>
    <w:rsid w:val="00B47730"/>
    <w:rsid w:val="00B53FF3"/>
    <w:rsid w:val="00B81325"/>
    <w:rsid w:val="00B85BFC"/>
    <w:rsid w:val="00B93B99"/>
    <w:rsid w:val="00BA4EE5"/>
    <w:rsid w:val="00BB1DF1"/>
    <w:rsid w:val="00BB72DF"/>
    <w:rsid w:val="00BC7DB4"/>
    <w:rsid w:val="00BD1672"/>
    <w:rsid w:val="00BD671A"/>
    <w:rsid w:val="00BE0271"/>
    <w:rsid w:val="00BE08ED"/>
    <w:rsid w:val="00BE0BB2"/>
    <w:rsid w:val="00BE6224"/>
    <w:rsid w:val="00BF21F5"/>
    <w:rsid w:val="00BF6F0F"/>
    <w:rsid w:val="00C0580C"/>
    <w:rsid w:val="00C157CC"/>
    <w:rsid w:val="00C15A3F"/>
    <w:rsid w:val="00C16B23"/>
    <w:rsid w:val="00C16C16"/>
    <w:rsid w:val="00C223AF"/>
    <w:rsid w:val="00C41096"/>
    <w:rsid w:val="00C62637"/>
    <w:rsid w:val="00C62810"/>
    <w:rsid w:val="00C7527E"/>
    <w:rsid w:val="00C810EF"/>
    <w:rsid w:val="00C82832"/>
    <w:rsid w:val="00C82F41"/>
    <w:rsid w:val="00C96C4D"/>
    <w:rsid w:val="00CA74AA"/>
    <w:rsid w:val="00CB03C4"/>
    <w:rsid w:val="00CB0664"/>
    <w:rsid w:val="00CB1979"/>
    <w:rsid w:val="00CB2C86"/>
    <w:rsid w:val="00CB689E"/>
    <w:rsid w:val="00CC62B1"/>
    <w:rsid w:val="00CD342E"/>
    <w:rsid w:val="00CF1BB1"/>
    <w:rsid w:val="00CF2D70"/>
    <w:rsid w:val="00CF614D"/>
    <w:rsid w:val="00D014CC"/>
    <w:rsid w:val="00D066E3"/>
    <w:rsid w:val="00D15978"/>
    <w:rsid w:val="00D25723"/>
    <w:rsid w:val="00D25F69"/>
    <w:rsid w:val="00D26D5A"/>
    <w:rsid w:val="00D30FE6"/>
    <w:rsid w:val="00D328DC"/>
    <w:rsid w:val="00D33521"/>
    <w:rsid w:val="00D35A9A"/>
    <w:rsid w:val="00D43F48"/>
    <w:rsid w:val="00D4427D"/>
    <w:rsid w:val="00D649B0"/>
    <w:rsid w:val="00D64AA2"/>
    <w:rsid w:val="00D770C1"/>
    <w:rsid w:val="00D77904"/>
    <w:rsid w:val="00D83BC1"/>
    <w:rsid w:val="00D84583"/>
    <w:rsid w:val="00D84618"/>
    <w:rsid w:val="00D87BAD"/>
    <w:rsid w:val="00D9043E"/>
    <w:rsid w:val="00D92238"/>
    <w:rsid w:val="00DA0F7B"/>
    <w:rsid w:val="00DA70F7"/>
    <w:rsid w:val="00DB08C1"/>
    <w:rsid w:val="00DB4916"/>
    <w:rsid w:val="00DB549E"/>
    <w:rsid w:val="00DC3981"/>
    <w:rsid w:val="00DC5675"/>
    <w:rsid w:val="00DC6C5B"/>
    <w:rsid w:val="00DD582B"/>
    <w:rsid w:val="00DE41D3"/>
    <w:rsid w:val="00DF7BBC"/>
    <w:rsid w:val="00E01AED"/>
    <w:rsid w:val="00E03670"/>
    <w:rsid w:val="00E06E84"/>
    <w:rsid w:val="00E17544"/>
    <w:rsid w:val="00E21912"/>
    <w:rsid w:val="00E22A4A"/>
    <w:rsid w:val="00E24FDE"/>
    <w:rsid w:val="00E44019"/>
    <w:rsid w:val="00E44DC6"/>
    <w:rsid w:val="00E47BA4"/>
    <w:rsid w:val="00E52E13"/>
    <w:rsid w:val="00E571F8"/>
    <w:rsid w:val="00E641FA"/>
    <w:rsid w:val="00E64B34"/>
    <w:rsid w:val="00E95D2D"/>
    <w:rsid w:val="00EA3B1F"/>
    <w:rsid w:val="00EB0AA7"/>
    <w:rsid w:val="00EB2CB0"/>
    <w:rsid w:val="00EB37C8"/>
    <w:rsid w:val="00EC09CF"/>
    <w:rsid w:val="00EC254E"/>
    <w:rsid w:val="00EE0615"/>
    <w:rsid w:val="00EE2C78"/>
    <w:rsid w:val="00EF3394"/>
    <w:rsid w:val="00F01981"/>
    <w:rsid w:val="00F105A6"/>
    <w:rsid w:val="00F11ADE"/>
    <w:rsid w:val="00F1758F"/>
    <w:rsid w:val="00F23B0D"/>
    <w:rsid w:val="00F255E5"/>
    <w:rsid w:val="00F37955"/>
    <w:rsid w:val="00F41B5E"/>
    <w:rsid w:val="00F42F6C"/>
    <w:rsid w:val="00F64FCF"/>
    <w:rsid w:val="00F700C4"/>
    <w:rsid w:val="00F71E37"/>
    <w:rsid w:val="00F73B98"/>
    <w:rsid w:val="00F74748"/>
    <w:rsid w:val="00F82D91"/>
    <w:rsid w:val="00F860CD"/>
    <w:rsid w:val="00F90BE6"/>
    <w:rsid w:val="00F939CB"/>
    <w:rsid w:val="00F94823"/>
    <w:rsid w:val="00FB07FA"/>
    <w:rsid w:val="00FC693F"/>
    <w:rsid w:val="00FC72D4"/>
    <w:rsid w:val="00FD2457"/>
    <w:rsid w:val="00FD6FC5"/>
    <w:rsid w:val="00FD7B4D"/>
    <w:rsid w:val="00FE0D97"/>
    <w:rsid w:val="00FE532F"/>
    <w:rsid w:val="00FF01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457"/>
    <w:pPr>
      <w:spacing w:after="0"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410</cp:revision>
  <dcterms:created xsi:type="dcterms:W3CDTF">2013-12-23T23:15:00Z</dcterms:created>
  <dcterms:modified xsi:type="dcterms:W3CDTF">2025-06-28T19:56:00Z</dcterms:modified>
  <cp:category/>
</cp:coreProperties>
</file>