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1403" w14:textId="1D99DB55" w:rsidR="008D57DB" w:rsidRDefault="00AA32DD" w:rsidP="00C15CB1">
      <w:pPr>
        <w:pStyle w:val="Title"/>
      </w:pPr>
      <w:r>
        <w:t>Analyzing Business Domains</w:t>
      </w:r>
    </w:p>
    <w:p w14:paraId="0112F84D" w14:textId="206166AB" w:rsidR="006A4FB2" w:rsidRPr="006A4FB2" w:rsidRDefault="006A4FB2" w:rsidP="00C15CB1">
      <w:r w:rsidRPr="006A4FB2">
        <w:t xml:space="preserve">In this chapter, </w:t>
      </w:r>
      <w:r>
        <w:t>we</w:t>
      </w:r>
      <w:r w:rsidRPr="006A4FB2">
        <w:t xml:space="preserve"> will learn domain-driven design tools for analyzing a company</w:t>
      </w:r>
      <w:r w:rsidR="00C3727E">
        <w:t>’</w:t>
      </w:r>
      <w:r w:rsidRPr="006A4FB2">
        <w:t>s</w:t>
      </w:r>
    </w:p>
    <w:p w14:paraId="327E2E8C" w14:textId="57819954" w:rsidR="005F5F0B" w:rsidRDefault="006A4FB2" w:rsidP="00C15CB1">
      <w:pPr>
        <w:rPr>
          <w:b/>
          <w:bCs/>
        </w:rPr>
      </w:pPr>
      <w:r w:rsidRPr="006A4FB2">
        <w:t xml:space="preserve">business domain and its structure: its </w:t>
      </w:r>
      <w:r w:rsidRPr="003A0029">
        <w:rPr>
          <w:b/>
          <w:bCs/>
        </w:rPr>
        <w:t>core</w:t>
      </w:r>
      <w:r w:rsidRPr="006A4FB2">
        <w:t xml:space="preserve">, </w:t>
      </w:r>
      <w:r w:rsidRPr="003A0029">
        <w:rPr>
          <w:b/>
          <w:bCs/>
        </w:rPr>
        <w:t>supporting</w:t>
      </w:r>
      <w:r w:rsidRPr="006A4FB2">
        <w:t xml:space="preserve">, and </w:t>
      </w:r>
      <w:r w:rsidRPr="003A0029">
        <w:rPr>
          <w:b/>
          <w:bCs/>
        </w:rPr>
        <w:t>generic subdomains</w:t>
      </w:r>
      <w:r w:rsidR="003A0029">
        <w:rPr>
          <w:b/>
          <w:bCs/>
        </w:rPr>
        <w:t>.</w:t>
      </w:r>
    </w:p>
    <w:p w14:paraId="182606E7" w14:textId="4B191A33" w:rsidR="005F5F0B" w:rsidRDefault="00434B98" w:rsidP="00C15CB1">
      <w:pPr>
        <w:pStyle w:val="Heading1"/>
      </w:pPr>
      <w:r>
        <w:t>What is a Business Domain?</w:t>
      </w:r>
    </w:p>
    <w:p w14:paraId="77F16A37" w14:textId="493B3C50" w:rsidR="00214D28" w:rsidRDefault="00214D28" w:rsidP="00C15CB1">
      <w:r>
        <w:t xml:space="preserve">A business domain </w:t>
      </w:r>
      <w:r w:rsidRPr="004302EC">
        <w:rPr>
          <w:b/>
          <w:bCs/>
        </w:rPr>
        <w:t>defines a company’s main area of activity</w:t>
      </w:r>
      <w:r>
        <w:t>. Generally speaking, it</w:t>
      </w:r>
      <w:r w:rsidR="004302EC">
        <w:t>’</w:t>
      </w:r>
      <w:r>
        <w:t>s</w:t>
      </w:r>
    </w:p>
    <w:p w14:paraId="0384CA9A" w14:textId="77777777" w:rsidR="00214D28" w:rsidRDefault="00214D28" w:rsidP="00C15CB1">
      <w:r>
        <w:t xml:space="preserve">the </w:t>
      </w:r>
      <w:r w:rsidRPr="00A050BE">
        <w:t>service the company provides to its clients</w:t>
      </w:r>
      <w:r>
        <w:t>. For example:</w:t>
      </w:r>
    </w:p>
    <w:p w14:paraId="185D2AEC" w14:textId="77777777" w:rsidR="00214D28" w:rsidRDefault="00214D28" w:rsidP="00C15CB1">
      <w:r>
        <w:rPr>
          <w:rFonts w:hint="eastAsia"/>
        </w:rPr>
        <w:t>•</w:t>
      </w:r>
      <w:r>
        <w:t xml:space="preserve"> FedEx provides courier delivery.</w:t>
      </w:r>
    </w:p>
    <w:p w14:paraId="1D0EF863" w14:textId="5C78063D" w:rsidR="00434B98" w:rsidRDefault="00214D28" w:rsidP="00C15CB1">
      <w:r>
        <w:rPr>
          <w:rFonts w:hint="eastAsia"/>
        </w:rPr>
        <w:t>•</w:t>
      </w:r>
      <w:r>
        <w:t xml:space="preserve"> Starbucks is best known for its coffee.</w:t>
      </w:r>
    </w:p>
    <w:p w14:paraId="03943CF0" w14:textId="68F27071" w:rsidR="002A1169" w:rsidRDefault="002A1169" w:rsidP="00C15CB1"/>
    <w:p w14:paraId="63E82332" w14:textId="77777777" w:rsidR="00351114" w:rsidRDefault="00351114" w:rsidP="00C15CB1">
      <w:r w:rsidRPr="00351114">
        <w:t>A company can operate in multiple business domains</w:t>
      </w:r>
      <w:r>
        <w:t>. For example, Amazon provides</w:t>
      </w:r>
    </w:p>
    <w:p w14:paraId="37D0942A" w14:textId="5659F908" w:rsidR="002A1169" w:rsidRDefault="00351114" w:rsidP="00C15CB1">
      <w:r>
        <w:t>both retail and cloud computing services. Uber is a rideshare company that also</w:t>
      </w:r>
      <w:r w:rsidR="006D02CB">
        <w:t xml:space="preserve"> </w:t>
      </w:r>
      <w:r>
        <w:t>provides food delivery and bicycle-sharing services.</w:t>
      </w:r>
    </w:p>
    <w:p w14:paraId="54B3899D" w14:textId="06B3207C" w:rsidR="00F006DC" w:rsidRDefault="00F006DC" w:rsidP="00C15CB1"/>
    <w:p w14:paraId="20F1DD5C" w14:textId="61A11106" w:rsidR="00F006DC" w:rsidRDefault="005F32F6" w:rsidP="00C15CB1">
      <w:pPr>
        <w:pStyle w:val="Heading1"/>
      </w:pPr>
      <w:r>
        <w:t>What is A Sub</w:t>
      </w:r>
      <w:r w:rsidR="00670D78">
        <w:t>d</w:t>
      </w:r>
      <w:r>
        <w:t>omain?</w:t>
      </w:r>
    </w:p>
    <w:p w14:paraId="5BBBC67E" w14:textId="2D7B4E8E" w:rsidR="000C34FF" w:rsidRPr="003210E8" w:rsidRDefault="000C34FF" w:rsidP="00C15CB1">
      <w:pPr>
        <w:rPr>
          <w:b/>
          <w:bCs/>
        </w:rPr>
      </w:pPr>
      <w:r>
        <w:t xml:space="preserve">To achieve its business </w:t>
      </w:r>
      <w:r w:rsidRPr="00E671EF">
        <w:rPr>
          <w:b/>
          <w:bCs/>
        </w:rPr>
        <w:t>domain</w:t>
      </w:r>
      <w:r w:rsidR="00E671EF">
        <w:rPr>
          <w:b/>
          <w:bCs/>
        </w:rPr>
        <w:t>’</w:t>
      </w:r>
      <w:r w:rsidRPr="00E671EF">
        <w:rPr>
          <w:b/>
          <w:bCs/>
        </w:rPr>
        <w:t>s goals</w:t>
      </w:r>
      <w:r>
        <w:t xml:space="preserve"> and targets, a company has to </w:t>
      </w:r>
      <w:r w:rsidRPr="003210E8">
        <w:rPr>
          <w:b/>
          <w:bCs/>
        </w:rPr>
        <w:t>operate in multiple</w:t>
      </w:r>
    </w:p>
    <w:p w14:paraId="6D89356E" w14:textId="77777777" w:rsidR="003210E8" w:rsidRDefault="000C34FF" w:rsidP="00C15CB1">
      <w:r w:rsidRPr="003210E8">
        <w:t>subdomains</w:t>
      </w:r>
      <w:r>
        <w:t>.</w:t>
      </w:r>
    </w:p>
    <w:p w14:paraId="7C0AD0BF" w14:textId="77777777" w:rsidR="00014224" w:rsidRDefault="000C34FF" w:rsidP="00C15CB1">
      <w:r>
        <w:t xml:space="preserve">A subdomain is </w:t>
      </w:r>
      <w:r w:rsidRPr="00014224">
        <w:t>a fine-grained area of business activity</w:t>
      </w:r>
      <w:r>
        <w:t>.</w:t>
      </w:r>
    </w:p>
    <w:p w14:paraId="0DA7D699" w14:textId="354F9CC2" w:rsidR="000C34FF" w:rsidRDefault="000C34FF" w:rsidP="00C15CB1">
      <w:r w:rsidRPr="00A21065">
        <w:t>All of a company</w:t>
      </w:r>
      <w:r w:rsidR="00014224" w:rsidRPr="00A21065">
        <w:t>’</w:t>
      </w:r>
      <w:r w:rsidRPr="00A21065">
        <w:t>s</w:t>
      </w:r>
      <w:r w:rsidR="00014224" w:rsidRPr="00A21065">
        <w:t xml:space="preserve"> </w:t>
      </w:r>
      <w:r w:rsidRPr="00A21065">
        <w:t>subdomains form its business domain</w:t>
      </w:r>
      <w:r>
        <w:t>: the service it provides to its customers.</w:t>
      </w:r>
    </w:p>
    <w:p w14:paraId="7AE06220" w14:textId="77777777" w:rsidR="000C34FF" w:rsidRPr="00E3231C" w:rsidRDefault="000C34FF" w:rsidP="00C15CB1">
      <w:r w:rsidRPr="00E3231C">
        <w:t>Implementing a single subdomain is not enough for a company to succeed; it</w:t>
      </w:r>
      <w:r w:rsidRPr="00E3231C">
        <w:rPr>
          <w:rFonts w:hint="eastAsia"/>
        </w:rPr>
        <w:t>’</w:t>
      </w:r>
      <w:r w:rsidRPr="00E3231C">
        <w:t>s just</w:t>
      </w:r>
    </w:p>
    <w:p w14:paraId="3AC0C526" w14:textId="77777777" w:rsidR="00D90A83" w:rsidRDefault="000C34FF" w:rsidP="00C15CB1">
      <w:r w:rsidRPr="00E3231C">
        <w:t>one building block in the overarching system</w:t>
      </w:r>
      <w:r>
        <w:t>.</w:t>
      </w:r>
    </w:p>
    <w:p w14:paraId="1FCE31ED" w14:textId="77777777" w:rsidR="00D90A83" w:rsidRDefault="00D90A83" w:rsidP="00C15CB1"/>
    <w:p w14:paraId="26DD65CD" w14:textId="37F7D320" w:rsidR="00A9611E" w:rsidRDefault="000C34FF" w:rsidP="00C15CB1">
      <w:r>
        <w:t>The subdomains have to interact with</w:t>
      </w:r>
      <w:r w:rsidR="00763952">
        <w:t xml:space="preserve"> </w:t>
      </w:r>
      <w:r>
        <w:t>each other to achieve the company</w:t>
      </w:r>
      <w:r w:rsidR="00CB45F6">
        <w:t>’</w:t>
      </w:r>
      <w:r>
        <w:t>s goals in its business domain. For example, Starbucks</w:t>
      </w:r>
      <w:r w:rsidR="00763952">
        <w:t xml:space="preserve"> </w:t>
      </w:r>
      <w:r>
        <w:t>may be most recognized for its coffee, but building a successful coffeehouse</w:t>
      </w:r>
      <w:r w:rsidR="00962082">
        <w:t xml:space="preserve"> </w:t>
      </w:r>
      <w:r>
        <w:t>chain requires more than just knowing how to make great coffee. You also have to</w:t>
      </w:r>
      <w:r w:rsidR="006551DF">
        <w:t xml:space="preserve"> </w:t>
      </w:r>
      <w:r>
        <w:t>buy or rent real estate at effective locations, hire personnel, and manage finances,</w:t>
      </w:r>
      <w:r w:rsidR="006551DF">
        <w:t xml:space="preserve"> </w:t>
      </w:r>
      <w:r>
        <w:t>among other activities. None of these subdomains on its own will make a</w:t>
      </w:r>
      <w:r w:rsidR="000D02E9">
        <w:t xml:space="preserve"> </w:t>
      </w:r>
      <w:r>
        <w:t>profitable</w:t>
      </w:r>
      <w:r w:rsidR="006551DF">
        <w:t xml:space="preserve"> </w:t>
      </w:r>
      <w:r>
        <w:t>company. All of them together are necessary for a company to be able to compete in</w:t>
      </w:r>
      <w:r w:rsidR="006551DF">
        <w:t xml:space="preserve"> </w:t>
      </w:r>
      <w:r>
        <w:t>its business domain(s).</w:t>
      </w:r>
    </w:p>
    <w:p w14:paraId="396B529C" w14:textId="654CF84C" w:rsidR="006A3296" w:rsidRDefault="006A3296" w:rsidP="00C15CB1"/>
    <w:p w14:paraId="54DE5C57" w14:textId="250BE7A0" w:rsidR="006A3296" w:rsidRDefault="00BD1A0B" w:rsidP="00C15CB1">
      <w:pPr>
        <w:rPr>
          <w:b/>
          <w:bCs/>
        </w:rPr>
      </w:pPr>
      <w:r>
        <w:t xml:space="preserve">subdomains bear </w:t>
      </w:r>
      <w:r w:rsidRPr="00126EFE">
        <w:rPr>
          <w:b/>
          <w:bCs/>
        </w:rPr>
        <w:t>different strategic/business values</w:t>
      </w:r>
      <w:r>
        <w:t>. Domain-driven design distinguishes between three types of subdomains: core, generic, and supporting. Let</w:t>
      </w:r>
      <w:r>
        <w:rPr>
          <w:rFonts w:hint="eastAsia"/>
        </w:rPr>
        <w:t>’</w:t>
      </w:r>
      <w:r>
        <w:t xml:space="preserve">s see how they differ </w:t>
      </w:r>
      <w:r w:rsidRPr="00126EFE">
        <w:rPr>
          <w:b/>
          <w:bCs/>
        </w:rPr>
        <w:t>from a company strategy point of view.</w:t>
      </w:r>
    </w:p>
    <w:p w14:paraId="54C1A9D5" w14:textId="249D3FE0" w:rsidR="00F04612" w:rsidRDefault="00F04612" w:rsidP="00C15CB1"/>
    <w:p w14:paraId="529D5886" w14:textId="783A7C79" w:rsidR="008A059E" w:rsidRDefault="008A059E" w:rsidP="00C15CB1">
      <w:pPr>
        <w:pStyle w:val="Heading2"/>
      </w:pPr>
      <w:r>
        <w:t>Core Subdomains</w:t>
      </w:r>
    </w:p>
    <w:p w14:paraId="2F1869A4" w14:textId="77777777" w:rsidR="006A2EA7" w:rsidRDefault="006A2EA7" w:rsidP="00C15CB1">
      <w:r>
        <w:t xml:space="preserve">A </w:t>
      </w:r>
      <w:r w:rsidRPr="007026AF">
        <w:t>core subdomain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is </w:t>
      </w:r>
      <w:r w:rsidRPr="006A2EA7">
        <w:t>what a company does differently from its competitors</w:t>
      </w:r>
      <w:r>
        <w:t>. This may</w:t>
      </w:r>
    </w:p>
    <w:p w14:paraId="4DEE90EF" w14:textId="3D2CE1B3" w:rsidR="006A2EA7" w:rsidRDefault="006A2EA7" w:rsidP="00C15CB1">
      <w:r>
        <w:t>involve inventing new products or services or reducing costs by optimizing existing</w:t>
      </w:r>
      <w:r w:rsidR="0029626E">
        <w:t xml:space="preserve"> </w:t>
      </w:r>
      <w:r>
        <w:t>processes.</w:t>
      </w:r>
    </w:p>
    <w:p w14:paraId="1474729C" w14:textId="272CC3BE" w:rsidR="00101C16" w:rsidRDefault="00101C16" w:rsidP="00F50C0D">
      <w:pPr>
        <w:pStyle w:val="NoSpacing"/>
      </w:pPr>
      <w:r>
        <w:t>Let</w:t>
      </w:r>
      <w:r w:rsidR="00AA1F0B">
        <w:t>’</w:t>
      </w:r>
      <w:r>
        <w:t>s take Uber as an example. Initially, the company provided a novel form of</w:t>
      </w:r>
      <w:r w:rsidR="007F186D">
        <w:t xml:space="preserve"> </w:t>
      </w:r>
      <w:r>
        <w:t>transportation:</w:t>
      </w:r>
      <w:r w:rsidR="00F50C0D">
        <w:t xml:space="preserve"> </w:t>
      </w:r>
      <w:r>
        <w:t>ridesharing. As its competitors caught up, Uber found ways to optimize</w:t>
      </w:r>
    </w:p>
    <w:p w14:paraId="7DDB6C43" w14:textId="3DC0C9E0" w:rsidR="00101C16" w:rsidRDefault="00101C16" w:rsidP="00F50C0D">
      <w:pPr>
        <w:pStyle w:val="NoSpacing"/>
      </w:pPr>
      <w:r>
        <w:lastRenderedPageBreak/>
        <w:t>and evolve its core business: for example, reducing costs by matching riders heading</w:t>
      </w:r>
      <w:r w:rsidR="00F50C0D">
        <w:t xml:space="preserve"> </w:t>
      </w:r>
      <w:r>
        <w:t>in the same direction.</w:t>
      </w:r>
    </w:p>
    <w:p w14:paraId="280D6188" w14:textId="24635901" w:rsidR="00D97942" w:rsidRDefault="00D97942" w:rsidP="00F50C0D">
      <w:pPr>
        <w:pStyle w:val="NoSpacing"/>
      </w:pPr>
    </w:p>
    <w:p w14:paraId="125A307E" w14:textId="56D071C9" w:rsidR="00D97942" w:rsidRDefault="00A05111" w:rsidP="00A05111">
      <w:pPr>
        <w:pStyle w:val="NoSpacing"/>
      </w:pPr>
      <w:r>
        <w:t>To maintain a competitive advantage, core subdomains involve inventions, smart optimizations, business knowhow, or other intellectual property.</w:t>
      </w:r>
    </w:p>
    <w:p w14:paraId="15AA112D" w14:textId="3861A711" w:rsidR="006A44A6" w:rsidRDefault="006A44A6" w:rsidP="00A05111">
      <w:pPr>
        <w:pStyle w:val="NoSpacing"/>
      </w:pPr>
    </w:p>
    <w:p w14:paraId="1553081A" w14:textId="5842720C" w:rsidR="006A44A6" w:rsidRDefault="000A76AF" w:rsidP="00C15CB1">
      <w:pPr>
        <w:pStyle w:val="Heading3"/>
      </w:pPr>
      <w:r>
        <w:t>Core Subdomains are Naturally Complex</w:t>
      </w:r>
    </w:p>
    <w:p w14:paraId="081E25EE" w14:textId="719D5E46" w:rsidR="000A76AF" w:rsidRDefault="00C456CF" w:rsidP="006336D5">
      <w:pPr>
        <w:pStyle w:val="NoSpacing"/>
      </w:pPr>
      <w:r>
        <w:t>A core subdomain that is simple to implement can only provide a short-lived</w:t>
      </w:r>
      <w:r w:rsidR="006336D5">
        <w:t xml:space="preserve"> </w:t>
      </w:r>
      <w:r>
        <w:t>competitive advantage. Therefore, core subdomains are naturally complex.</w:t>
      </w:r>
    </w:p>
    <w:p w14:paraId="3D36A129" w14:textId="73D173F0" w:rsidR="00DF3619" w:rsidRDefault="00DF3619" w:rsidP="006336D5">
      <w:pPr>
        <w:pStyle w:val="NoSpacing"/>
      </w:pPr>
    </w:p>
    <w:p w14:paraId="72F6E3BE" w14:textId="01613734" w:rsidR="00CF2692" w:rsidRDefault="00CF2692" w:rsidP="00CF2692">
      <w:pPr>
        <w:pStyle w:val="NoSpacing"/>
      </w:pPr>
      <w:r>
        <w:t>There should be high entry barriers for a company</w:t>
      </w:r>
      <w:r w:rsidR="004A6B6A">
        <w:t>’</w:t>
      </w:r>
      <w:r>
        <w:t>s core business; it should be hard for</w:t>
      </w:r>
    </w:p>
    <w:p w14:paraId="4559BA6B" w14:textId="2183968D" w:rsidR="00DF3619" w:rsidRDefault="00CF2692" w:rsidP="00CF2692">
      <w:pPr>
        <w:pStyle w:val="NoSpacing"/>
      </w:pPr>
      <w:r>
        <w:t>competitors to copy or imitate the company</w:t>
      </w:r>
      <w:r w:rsidR="006E7097">
        <w:t>’</w:t>
      </w:r>
      <w:r>
        <w:t>s solution.</w:t>
      </w:r>
    </w:p>
    <w:p w14:paraId="50336D72" w14:textId="5FFAA087" w:rsidR="00383CF7" w:rsidRDefault="00383CF7" w:rsidP="00CF2692">
      <w:pPr>
        <w:pStyle w:val="NoSpacing"/>
      </w:pPr>
    </w:p>
    <w:p w14:paraId="2CED4D63" w14:textId="7E24F4A8" w:rsidR="00383CF7" w:rsidRDefault="003B7C2D" w:rsidP="00C15CB1">
      <w:pPr>
        <w:pStyle w:val="Heading3"/>
      </w:pPr>
      <w:r>
        <w:t>Core Subdomains are the Source of Compet</w:t>
      </w:r>
      <w:r w:rsidR="000C7FB9">
        <w:t>itive Advantage and are not Necessarily Technical</w:t>
      </w:r>
    </w:p>
    <w:p w14:paraId="7AB54EA3" w14:textId="77777777" w:rsidR="008D3EF1" w:rsidRDefault="001E7D08" w:rsidP="00C15CB1">
      <w:r>
        <w:t>Not all business problems are solved through algorithms or other technical solutions. A company</w:t>
      </w:r>
      <w:r w:rsidR="00A06B0F">
        <w:t>’</w:t>
      </w:r>
      <w:r>
        <w:t>s competitive advantage can come from various</w:t>
      </w:r>
      <w:r w:rsidR="007D67D7">
        <w:t xml:space="preserve"> </w:t>
      </w:r>
      <w:r>
        <w:t>sources.</w:t>
      </w:r>
    </w:p>
    <w:p w14:paraId="69B15EC1" w14:textId="77777777" w:rsidR="008D3EF1" w:rsidRDefault="008D3EF1" w:rsidP="00C15CB1"/>
    <w:p w14:paraId="6ACADA4C" w14:textId="28FDF233" w:rsidR="00435EC1" w:rsidRDefault="009F20E7" w:rsidP="00C15CB1">
      <w:r>
        <w:t>Consider a</w:t>
      </w:r>
      <w:r w:rsidR="00686B7E">
        <w:t xml:space="preserve"> </w:t>
      </w:r>
      <w:r w:rsidR="00424922">
        <w:t>jewelry maker selling its products online. The online shop is important, but it</w:t>
      </w:r>
      <w:r w:rsidR="0074769D">
        <w:t>’</w:t>
      </w:r>
      <w:r w:rsidR="00424922">
        <w:t xml:space="preserve">s not a core subdomain. The jewelry design is. </w:t>
      </w:r>
      <w:r w:rsidR="00424922" w:rsidRPr="00451C63">
        <w:rPr>
          <w:b/>
          <w:bCs/>
        </w:rPr>
        <w:t>The company can use</w:t>
      </w:r>
      <w:r w:rsidR="00976149" w:rsidRPr="00451C63">
        <w:rPr>
          <w:b/>
          <w:bCs/>
        </w:rPr>
        <w:t xml:space="preserve"> </w:t>
      </w:r>
      <w:r w:rsidR="00424922" w:rsidRPr="00451C63">
        <w:rPr>
          <w:b/>
          <w:bCs/>
        </w:rPr>
        <w:t>an existing off-the-shelf online shop engine, but it cannot outsource the design of its</w:t>
      </w:r>
      <w:r w:rsidR="00816078" w:rsidRPr="00451C63">
        <w:rPr>
          <w:b/>
          <w:bCs/>
        </w:rPr>
        <w:t xml:space="preserve"> </w:t>
      </w:r>
      <w:r w:rsidR="00424922" w:rsidRPr="00451C63">
        <w:rPr>
          <w:b/>
          <w:bCs/>
        </w:rPr>
        <w:t>jewelry</w:t>
      </w:r>
      <w:r w:rsidR="00424922">
        <w:t>. The design is the reason customers buy the jewelry maker</w:t>
      </w:r>
      <w:r w:rsidR="004E5C44">
        <w:t>’</w:t>
      </w:r>
      <w:r w:rsidR="00424922">
        <w:t>s products and</w:t>
      </w:r>
      <w:r w:rsidR="00443676">
        <w:t xml:space="preserve"> </w:t>
      </w:r>
      <w:r w:rsidR="00424922">
        <w:t>remember the brand.</w:t>
      </w:r>
    </w:p>
    <w:p w14:paraId="31414830" w14:textId="307B175E" w:rsidR="00F61AF7" w:rsidRDefault="00F61AF7" w:rsidP="00C15CB1"/>
    <w:p w14:paraId="7D3C3CA3" w14:textId="4A0D2961" w:rsidR="00F61AF7" w:rsidRDefault="000D0705" w:rsidP="00C15CB1">
      <w:pPr>
        <w:pStyle w:val="Heading3"/>
      </w:pPr>
      <w:r>
        <w:t>Core Domains vs Core Subdomains</w:t>
      </w:r>
    </w:p>
    <w:p w14:paraId="3CBC0CB9" w14:textId="53B3AB48" w:rsidR="006C0D1B" w:rsidRDefault="006C0D1B" w:rsidP="002279CA">
      <w:pPr>
        <w:pStyle w:val="NoSpacing"/>
      </w:pPr>
      <w:r>
        <w:t>Core subdomains are also called core domains. in the original domain</w:t>
      </w:r>
      <w:r w:rsidR="002279CA">
        <w:t>-</w:t>
      </w:r>
      <w:r>
        <w:t>driven</w:t>
      </w:r>
      <w:r w:rsidR="002279CA">
        <w:t xml:space="preserve"> </w:t>
      </w:r>
      <w:r>
        <w:t>design book, Eric Evans uses</w:t>
      </w:r>
      <w:r w:rsidR="004E0554">
        <w:rPr>
          <w:rFonts w:hint="eastAsia"/>
        </w:rPr>
        <w:t xml:space="preserve"> </w:t>
      </w:r>
      <w:r w:rsidR="004E0554">
        <w:t>“</w:t>
      </w:r>
      <w:r>
        <w:t>core subdomain</w:t>
      </w:r>
      <w:r>
        <w:rPr>
          <w:rFonts w:hint="eastAsia"/>
        </w:rPr>
        <w:t>”</w:t>
      </w:r>
      <w:r>
        <w:t xml:space="preserve"> and </w:t>
      </w:r>
      <w:r>
        <w:rPr>
          <w:rFonts w:hint="eastAsia"/>
        </w:rPr>
        <w:t>“</w:t>
      </w:r>
      <w:r>
        <w:t>core domain</w:t>
      </w:r>
      <w:r>
        <w:rPr>
          <w:rFonts w:hint="eastAsia"/>
        </w:rPr>
        <w:t>”</w:t>
      </w:r>
      <w:r>
        <w:t xml:space="preserve"> interchangeably.</w:t>
      </w:r>
    </w:p>
    <w:p w14:paraId="75F95B8E" w14:textId="6F2E7968" w:rsidR="000D0705" w:rsidRDefault="006C0D1B" w:rsidP="00C567EE">
      <w:pPr>
        <w:pStyle w:val="NoSpacing"/>
      </w:pPr>
      <w:r>
        <w:t xml:space="preserve">Although the term </w:t>
      </w:r>
      <w:r>
        <w:rPr>
          <w:rFonts w:hint="eastAsia"/>
        </w:rPr>
        <w:t>“</w:t>
      </w:r>
      <w:r>
        <w:t>core domain</w:t>
      </w:r>
      <w:r>
        <w:rPr>
          <w:rFonts w:hint="eastAsia"/>
        </w:rPr>
        <w:t>”</w:t>
      </w:r>
      <w:r>
        <w:t xml:space="preserve"> is used often, I prefer to use </w:t>
      </w:r>
      <w:r>
        <w:rPr>
          <w:rFonts w:hint="eastAsia"/>
        </w:rPr>
        <w:t>“</w:t>
      </w:r>
      <w:r>
        <w:t>core</w:t>
      </w:r>
      <w:r w:rsidR="0074684B">
        <w:t xml:space="preserve"> </w:t>
      </w:r>
      <w:r>
        <w:t>subdomain</w:t>
      </w:r>
      <w:r>
        <w:rPr>
          <w:rFonts w:hint="eastAsia"/>
        </w:rPr>
        <w:t>”</w:t>
      </w:r>
      <w:r>
        <w:t xml:space="preserve"> for a number of reasons. First, it is 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subdomain</w:t>
      </w:r>
      <w:r>
        <w:rPr>
          <w:rFonts w:ascii="MinionPro-It" w:eastAsia="MinionPro-It" w:cs="MinionPro-It"/>
          <w:i/>
          <w:iCs/>
        </w:rPr>
        <w:t xml:space="preserve">, </w:t>
      </w:r>
      <w:r>
        <w:t>and I prefer to avoid</w:t>
      </w:r>
      <w:r w:rsidR="00B76369">
        <w:t xml:space="preserve"> </w:t>
      </w:r>
      <w:r>
        <w:t xml:space="preserve">confusion with </w:t>
      </w:r>
      <w:r>
        <w:rPr>
          <w:rFonts w:ascii="MinionPro-It" w:eastAsia="MinionPro-It" w:cs="MinionPro-It"/>
          <w:i/>
          <w:iCs/>
        </w:rPr>
        <w:t xml:space="preserve">business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domains</w:t>
      </w:r>
      <w:r>
        <w:t xml:space="preserve">. Second, as </w:t>
      </w:r>
      <w:r w:rsidR="00C0163F">
        <w:t xml:space="preserve">we will see that </w:t>
      </w:r>
      <w:r>
        <w:t xml:space="preserve"> it</w:t>
      </w:r>
      <w:r w:rsidR="00090316">
        <w:t>’</w:t>
      </w:r>
      <w:r>
        <w:t>s not</w:t>
      </w:r>
      <w:r w:rsidR="00C567EE">
        <w:t xml:space="preserve"> </w:t>
      </w:r>
      <w:r>
        <w:t>uncommon for subdomains to evolve over time and change their types. For example,</w:t>
      </w:r>
      <w:r w:rsidR="00C567EE">
        <w:t xml:space="preserve"> </w:t>
      </w:r>
      <w:r>
        <w:t xml:space="preserve">a core subdomain can turn into a generic subdomain. Hence, saying that </w:t>
      </w:r>
      <w:r>
        <w:rPr>
          <w:rFonts w:hint="eastAsia"/>
        </w:rPr>
        <w:t>“</w:t>
      </w:r>
      <w:r>
        <w:t xml:space="preserve">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generic</w:t>
      </w:r>
      <w:r w:rsidR="00C567EE">
        <w:t xml:space="preserve"> </w:t>
      </w:r>
      <w:r>
        <w:t xml:space="preserve">subdomain has evolved into 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core</w:t>
      </w:r>
      <w:r>
        <w:rPr>
          <w:rFonts w:ascii="MinionPro-It" w:eastAsia="MinionPro-It" w:cs="MinionPro-It"/>
          <w:i/>
          <w:iCs/>
        </w:rPr>
        <w:t xml:space="preserve"> </w:t>
      </w:r>
      <w:r>
        <w:t>subdomain</w:t>
      </w:r>
      <w:r>
        <w:rPr>
          <w:rFonts w:hint="eastAsia"/>
        </w:rPr>
        <w:t>”</w:t>
      </w:r>
      <w:r>
        <w:t xml:space="preserve"> is more straightforward than saying </w:t>
      </w:r>
      <w:r>
        <w:rPr>
          <w:rFonts w:hint="eastAsia"/>
        </w:rPr>
        <w:t>“</w:t>
      </w:r>
      <w:r>
        <w:t>a</w:t>
      </w:r>
      <w:r w:rsidR="00C567EE">
        <w:t xml:space="preserve"> </w:t>
      </w:r>
      <w:r>
        <w:t xml:space="preserve">generic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subdomain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has evolved into a core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domain.</w:t>
      </w:r>
      <w:r>
        <w:rPr>
          <w:rFonts w:hint="eastAsia"/>
        </w:rPr>
        <w:t>”</w:t>
      </w:r>
      <w:r w:rsidR="00F137F4">
        <w:rPr>
          <w:rFonts w:hint="eastAsia"/>
        </w:rPr>
        <w:t>(</w:t>
      </w:r>
      <w:r w:rsidR="000E414C" w:rsidRPr="00C14F75">
        <w:rPr>
          <w:rFonts w:hint="eastAsia"/>
          <w:i/>
          <w:iCs/>
        </w:rPr>
        <w:t>I</w:t>
      </w:r>
      <w:r w:rsidR="000E414C" w:rsidRPr="00C14F75">
        <w:rPr>
          <w:i/>
          <w:iCs/>
        </w:rPr>
        <w:t xml:space="preserve"> think they made a typo here but the point is still there.</w:t>
      </w:r>
      <w:r w:rsidR="00F137F4">
        <w:t>)</w:t>
      </w:r>
    </w:p>
    <w:p w14:paraId="44F8A66F" w14:textId="1215BA0F" w:rsidR="00617C1B" w:rsidRDefault="00617C1B" w:rsidP="00C567EE">
      <w:pPr>
        <w:pStyle w:val="NoSpacing"/>
      </w:pPr>
    </w:p>
    <w:p w14:paraId="1DC708EA" w14:textId="694CCFB1" w:rsidR="00A84F85" w:rsidRPr="002341A4" w:rsidRDefault="000F6D3D" w:rsidP="00C15CB1">
      <w:pPr>
        <w:pStyle w:val="Heading2"/>
      </w:pPr>
      <w:r>
        <w:t>Generic Subdomains</w:t>
      </w:r>
    </w:p>
    <w:p w14:paraId="0AEC6171" w14:textId="3C9D6513" w:rsidR="00A84F85" w:rsidRPr="00FB2037" w:rsidRDefault="00A84F85" w:rsidP="006222BB">
      <w:pPr>
        <w:pStyle w:val="NoSpacing"/>
        <w:rPr>
          <w:b/>
          <w:bCs/>
        </w:rPr>
      </w:pPr>
      <w:r w:rsidRPr="002341A4">
        <w:rPr>
          <w:rFonts w:ascii="MinionPro-It" w:eastAsia="MinionPro-It" w:cs="MinionPro-It"/>
          <w:i/>
          <w:iCs/>
          <w:sz w:val="20"/>
          <w:szCs w:val="20"/>
        </w:rPr>
        <w:t xml:space="preserve">Generic subdomains </w:t>
      </w:r>
      <w:r>
        <w:t xml:space="preserve">are </w:t>
      </w:r>
      <w:r w:rsidRPr="006222BB">
        <w:rPr>
          <w:b/>
          <w:bCs/>
        </w:rPr>
        <w:t>business activities that all companies are performing in the</w:t>
      </w:r>
      <w:r w:rsidR="006222BB">
        <w:rPr>
          <w:b/>
          <w:bCs/>
        </w:rPr>
        <w:t xml:space="preserve"> </w:t>
      </w:r>
      <w:r w:rsidRPr="006222BB">
        <w:rPr>
          <w:b/>
          <w:bCs/>
        </w:rPr>
        <w:t>same way</w:t>
      </w:r>
      <w:r>
        <w:t xml:space="preserve">. </w:t>
      </w:r>
      <w:r w:rsidRPr="00FB2037">
        <w:rPr>
          <w:b/>
          <w:bCs/>
        </w:rPr>
        <w:t>Like core subdomains, generic subdomains are generally complex and</w:t>
      </w:r>
    </w:p>
    <w:p w14:paraId="2962EC6A" w14:textId="77777777" w:rsidR="00A84F85" w:rsidRPr="008C52F6" w:rsidRDefault="00A84F85" w:rsidP="00A84F85">
      <w:pPr>
        <w:pStyle w:val="NoSpacing"/>
        <w:rPr>
          <w:b/>
          <w:bCs/>
        </w:rPr>
      </w:pPr>
      <w:r w:rsidRPr="00FB2037">
        <w:rPr>
          <w:b/>
          <w:bCs/>
        </w:rPr>
        <w:t>hard to implement</w:t>
      </w:r>
      <w:r>
        <w:t xml:space="preserve">. </w:t>
      </w:r>
      <w:r w:rsidRPr="008C52F6">
        <w:rPr>
          <w:b/>
          <w:bCs/>
        </w:rPr>
        <w:t>However, generic subdomains do not provide any competitive</w:t>
      </w:r>
    </w:p>
    <w:p w14:paraId="05DA9F59" w14:textId="77777777" w:rsidR="008C52F6" w:rsidRDefault="00A84F85" w:rsidP="00A84F85">
      <w:pPr>
        <w:pStyle w:val="NoSpacing"/>
      </w:pPr>
      <w:r w:rsidRPr="008C52F6">
        <w:rPr>
          <w:b/>
          <w:bCs/>
        </w:rPr>
        <w:t>edge for the company</w:t>
      </w:r>
      <w:r>
        <w:t>.</w:t>
      </w:r>
    </w:p>
    <w:p w14:paraId="732CA6FF" w14:textId="3EC30DFD" w:rsidR="00A84F85" w:rsidRDefault="00A84F85" w:rsidP="00367AC4">
      <w:pPr>
        <w:pStyle w:val="NoSpacing"/>
      </w:pPr>
      <w:r>
        <w:t>There is no need for innovation or optimization here: battletested</w:t>
      </w:r>
      <w:r w:rsidR="00CF590D">
        <w:t xml:space="preserve"> </w:t>
      </w:r>
      <w:r>
        <w:t>implementations are widely available, and all companies use them.</w:t>
      </w:r>
      <w:r w:rsidR="00CF590D">
        <w:t xml:space="preserve"> </w:t>
      </w:r>
      <w:r w:rsidRPr="00381E3E">
        <w:rPr>
          <w:b/>
          <w:bCs/>
        </w:rPr>
        <w:t>For example</w:t>
      </w:r>
      <w:r>
        <w:t xml:space="preserve">, most systems need to </w:t>
      </w:r>
      <w:r w:rsidRPr="00381E3E">
        <w:rPr>
          <w:b/>
          <w:bCs/>
        </w:rPr>
        <w:t>authenticate and authorize their users</w:t>
      </w:r>
      <w:r>
        <w:t>. Instead of</w:t>
      </w:r>
      <w:r w:rsidR="0015047F">
        <w:t xml:space="preserve"> </w:t>
      </w:r>
      <w:r>
        <w:t>inventing a proprietary authentication mechanism, it makes more sense to use an</w:t>
      </w:r>
      <w:r w:rsidR="00837B82">
        <w:t xml:space="preserve"> </w:t>
      </w:r>
      <w:r>
        <w:t xml:space="preserve">existing solution. Such a solution is likely to be </w:t>
      </w:r>
      <w:r>
        <w:lastRenderedPageBreak/>
        <w:t>more reliable and secure since it has</w:t>
      </w:r>
      <w:r w:rsidR="00367AC4">
        <w:t xml:space="preserve"> </w:t>
      </w:r>
      <w:r>
        <w:t>already been tested by many other companies that have the same needs.</w:t>
      </w:r>
    </w:p>
    <w:p w14:paraId="60D533A4" w14:textId="75738360" w:rsidR="00A84F85" w:rsidRDefault="00A84F85" w:rsidP="006A0361">
      <w:pPr>
        <w:pStyle w:val="NoSpacing"/>
      </w:pPr>
      <w:r>
        <w:t>Going back to the example of a jewelry maker selling its products online, jewelry</w:t>
      </w:r>
      <w:r w:rsidR="004125D1">
        <w:t xml:space="preserve"> </w:t>
      </w:r>
      <w:r>
        <w:t>design is a core subdomain, but the online shop is a generic subdomain. Using the</w:t>
      </w:r>
      <w:r w:rsidR="00FE1A74">
        <w:t xml:space="preserve"> </w:t>
      </w:r>
      <w:r>
        <w:t>same online retail platform</w:t>
      </w:r>
      <w:r>
        <w:rPr>
          <w:rFonts w:hint="eastAsia"/>
        </w:rPr>
        <w:t>—</w:t>
      </w:r>
      <w:r>
        <w:t>the same generic solution</w:t>
      </w:r>
      <w:r>
        <w:rPr>
          <w:rFonts w:hint="eastAsia"/>
        </w:rPr>
        <w:t>—</w:t>
      </w:r>
      <w:r>
        <w:t>as its competitors would not</w:t>
      </w:r>
      <w:r w:rsidR="006A0361">
        <w:t xml:space="preserve"> </w:t>
      </w:r>
      <w:r>
        <w:t>impact the jewelry maker</w:t>
      </w:r>
      <w:r w:rsidR="00843A14">
        <w:t>’</w:t>
      </w:r>
      <w:r>
        <w:t>s competitive advantage.</w:t>
      </w:r>
    </w:p>
    <w:p w14:paraId="6B83EBFD" w14:textId="3F013B53" w:rsidR="00A50AF4" w:rsidRDefault="00A50AF4" w:rsidP="006A0361">
      <w:pPr>
        <w:pStyle w:val="NoSpacing"/>
      </w:pPr>
    </w:p>
    <w:p w14:paraId="2D4DC714" w14:textId="7C875BB9" w:rsidR="00A50AF4" w:rsidRDefault="005E3DA8" w:rsidP="00C15CB1">
      <w:pPr>
        <w:pStyle w:val="Heading2"/>
      </w:pPr>
      <w:r>
        <w:t>Supporting Subdomains</w:t>
      </w:r>
    </w:p>
    <w:p w14:paraId="15CF0D00" w14:textId="0792CF6A" w:rsidR="007B6F39" w:rsidRDefault="007B6F39" w:rsidP="007B6F39">
      <w:pPr>
        <w:pStyle w:val="NoSpacing"/>
      </w:pPr>
      <w:r>
        <w:t xml:space="preserve">As the name suggests, </w:t>
      </w:r>
      <w:r w:rsidRPr="007D4296">
        <w:rPr>
          <w:rFonts w:ascii="MinionPro-It" w:eastAsia="MinionPro-It" w:cs="MinionPro-It"/>
          <w:b/>
          <w:bCs/>
          <w:i/>
          <w:iCs/>
          <w:sz w:val="20"/>
          <w:szCs w:val="20"/>
        </w:rPr>
        <w:t xml:space="preserve">supporting subdomains </w:t>
      </w:r>
      <w:r w:rsidRPr="007D4296">
        <w:rPr>
          <w:b/>
          <w:bCs/>
        </w:rPr>
        <w:t>support the company</w:t>
      </w:r>
      <w:r w:rsidR="007D4296">
        <w:rPr>
          <w:b/>
          <w:bCs/>
        </w:rPr>
        <w:t>’</w:t>
      </w:r>
      <w:r w:rsidRPr="007D4296">
        <w:rPr>
          <w:b/>
          <w:bCs/>
        </w:rPr>
        <w:t>s business</w:t>
      </w:r>
      <w:r>
        <w:t xml:space="preserve">. However, contrary to core subdomains, </w:t>
      </w:r>
      <w:r w:rsidR="00D330AA">
        <w:t>(</w:t>
      </w:r>
      <w:r w:rsidR="00D330AA" w:rsidRPr="006C10E3">
        <w:rPr>
          <w:i/>
          <w:iCs/>
          <w:sz w:val="20"/>
          <w:szCs w:val="20"/>
        </w:rPr>
        <w:t>and I add: similar to gen</w:t>
      </w:r>
      <w:r w:rsidR="001E483F" w:rsidRPr="006C10E3">
        <w:rPr>
          <w:i/>
          <w:iCs/>
          <w:sz w:val="20"/>
          <w:szCs w:val="20"/>
        </w:rPr>
        <w:t>e</w:t>
      </w:r>
      <w:r w:rsidR="00D330AA" w:rsidRPr="006C10E3">
        <w:rPr>
          <w:i/>
          <w:iCs/>
          <w:sz w:val="20"/>
          <w:szCs w:val="20"/>
        </w:rPr>
        <w:t>ric</w:t>
      </w:r>
      <w:r w:rsidR="005F7617" w:rsidRPr="006C10E3">
        <w:rPr>
          <w:i/>
          <w:iCs/>
          <w:sz w:val="20"/>
          <w:szCs w:val="20"/>
        </w:rPr>
        <w:t xml:space="preserve"> </w:t>
      </w:r>
      <w:r w:rsidR="00D330AA" w:rsidRPr="006C10E3">
        <w:rPr>
          <w:i/>
          <w:iCs/>
          <w:sz w:val="20"/>
          <w:szCs w:val="20"/>
        </w:rPr>
        <w:t>subdomains</w:t>
      </w:r>
      <w:r w:rsidR="00D330AA">
        <w:t>)</w:t>
      </w:r>
      <w:r>
        <w:t>supporting subdomains do not provide any competitive advantage.</w:t>
      </w:r>
    </w:p>
    <w:p w14:paraId="1FA4F5F5" w14:textId="77777777" w:rsidR="00D41C16" w:rsidRDefault="007B6F39" w:rsidP="006430F8">
      <w:r>
        <w:t>For example, consider an online advertising company whose core subdomains</w:t>
      </w:r>
      <w:r w:rsidR="000B7DEE">
        <w:t xml:space="preserve"> </w:t>
      </w:r>
      <w:r>
        <w:t>include matching ads to visitors, optimizing the ads</w:t>
      </w:r>
      <w:r w:rsidR="000B7DEE">
        <w:t>’</w:t>
      </w:r>
      <w:r w:rsidR="00FA668C">
        <w:t xml:space="preserve"> </w:t>
      </w:r>
      <w:r>
        <w:t>effectiveness, and minimizing</w:t>
      </w:r>
      <w:r w:rsidR="000B7DEE">
        <w:t xml:space="preserve"> </w:t>
      </w:r>
      <w:r>
        <w:t>the cost of ad space.</w:t>
      </w:r>
    </w:p>
    <w:p w14:paraId="7719A800" w14:textId="12B0B1E2" w:rsidR="00C15CB1" w:rsidRDefault="007B6F39" w:rsidP="006430F8">
      <w:r>
        <w:t xml:space="preserve">However, to achieve success in these areas, </w:t>
      </w:r>
      <w:r w:rsidRPr="00C15CB1">
        <w:rPr>
          <w:b/>
          <w:bCs/>
        </w:rPr>
        <w:t>the company needs to</w:t>
      </w:r>
      <w:r w:rsidR="00BA7192" w:rsidRPr="00C15CB1">
        <w:rPr>
          <w:b/>
          <w:bCs/>
        </w:rPr>
        <w:t xml:space="preserve"> </w:t>
      </w:r>
      <w:r w:rsidRPr="00C15CB1">
        <w:rPr>
          <w:b/>
          <w:bCs/>
        </w:rPr>
        <w:t>catalog its creative materials</w:t>
      </w:r>
      <w:r>
        <w:t>. The way the company stores and indexes its physical</w:t>
      </w:r>
      <w:r w:rsidR="00BA7192">
        <w:t xml:space="preserve"> </w:t>
      </w:r>
      <w:r>
        <w:t>creative materials, such as banners and landing pages, does not impact its profits.</w:t>
      </w:r>
      <w:r w:rsidR="00BA7192">
        <w:t xml:space="preserve"> </w:t>
      </w:r>
      <w:r>
        <w:t>There is nothing to invent or optimize in that area. On the other hand, the creative</w:t>
      </w:r>
      <w:r w:rsidR="00C15CB1">
        <w:t xml:space="preserve"> </w:t>
      </w:r>
      <w:r w:rsidR="00C15CB1" w:rsidRPr="00C15CB1">
        <w:t>catalog is essential for implementing the company</w:t>
      </w:r>
      <w:r w:rsidR="00E07019">
        <w:t>’</w:t>
      </w:r>
      <w:r w:rsidR="00C15CB1" w:rsidRPr="00C15CB1">
        <w:t>s advertising management and</w:t>
      </w:r>
      <w:r w:rsidR="00C15CB1">
        <w:t xml:space="preserve"> </w:t>
      </w:r>
      <w:r w:rsidR="00C15CB1" w:rsidRPr="00C15CB1">
        <w:t>serving systems. That makes the content cataloging solution one of the company</w:t>
      </w:r>
      <w:r w:rsidR="006430F8">
        <w:t>’</w:t>
      </w:r>
      <w:r w:rsidR="00C15CB1" w:rsidRPr="00C15CB1">
        <w:t>s</w:t>
      </w:r>
      <w:r w:rsidR="006430F8">
        <w:t xml:space="preserve"> </w:t>
      </w:r>
      <w:r w:rsidR="00C15CB1" w:rsidRPr="00C15CB1">
        <w:t>supporting subdomains.</w:t>
      </w:r>
    </w:p>
    <w:p w14:paraId="6BF8AA38" w14:textId="77777777" w:rsidR="008B75AB" w:rsidRPr="00C15CB1" w:rsidRDefault="008B75AB" w:rsidP="006430F8"/>
    <w:p w14:paraId="2E4F0FB2" w14:textId="49CD10A5" w:rsidR="00C15CB1" w:rsidRPr="00C15CB1" w:rsidRDefault="00C15CB1" w:rsidP="00C15CB1">
      <w:r w:rsidRPr="00C15CB1">
        <w:t>The distinctive characteristic of supporting subdomains is the complexity of the solution</w:t>
      </w:r>
      <w:r w:rsidR="00643197">
        <w:t>’</w:t>
      </w:r>
      <w:r w:rsidRPr="00C15CB1">
        <w:t>s</w:t>
      </w:r>
    </w:p>
    <w:p w14:paraId="6FD6BAEB" w14:textId="1502ACF1" w:rsidR="005E3DA8" w:rsidRDefault="00C15CB1" w:rsidP="000A634D">
      <w:r w:rsidRPr="00C15CB1">
        <w:t>business logic. Supporting subdomains are simple. Their business logic resembles</w:t>
      </w:r>
      <w:r w:rsidR="00D142D3">
        <w:t xml:space="preserve"> </w:t>
      </w:r>
      <w:r w:rsidRPr="00C15CB1">
        <w:t>mostly data entry screens and ETL (extract, transform, load) operations; that is,</w:t>
      </w:r>
      <w:r w:rsidR="000D2860">
        <w:t xml:space="preserve"> </w:t>
      </w:r>
      <w:r w:rsidRPr="00C15CB1">
        <w:t>the so-called CRUD (create, read, update, and delete) interfaces. These activity areas</w:t>
      </w:r>
      <w:r w:rsidR="000A634D">
        <w:t xml:space="preserve"> </w:t>
      </w:r>
      <w:r w:rsidRPr="00C15CB1">
        <w:t>do not provide any competitive advantage for the company, and therefore do not</w:t>
      </w:r>
      <w:r w:rsidR="000A634D">
        <w:t xml:space="preserve"> </w:t>
      </w:r>
      <w:r w:rsidRPr="00C15CB1">
        <w:t>require high entry barriers.</w:t>
      </w:r>
    </w:p>
    <w:p w14:paraId="22B16442" w14:textId="243EB7EE" w:rsidR="00D6364D" w:rsidRDefault="00D6364D" w:rsidP="00D6364D"/>
    <w:p w14:paraId="1522E6BA" w14:textId="2068F0DC" w:rsidR="0068393C" w:rsidRPr="0068393C" w:rsidRDefault="0068393C" w:rsidP="00D6364D">
      <w:pPr>
        <w:rPr>
          <w:i/>
          <w:iCs/>
          <w:sz w:val="18"/>
          <w:szCs w:val="18"/>
        </w:rPr>
      </w:pPr>
      <w:r w:rsidRPr="0068393C">
        <w:rPr>
          <w:i/>
          <w:iCs/>
          <w:sz w:val="18"/>
          <w:szCs w:val="18"/>
        </w:rPr>
        <w:t>I add: generic subdomains are infrastructures that are needed for the business to operate, they can be used across different businesses with little to no customizations and there are ready-to-use solutions for them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supporting subdomains on the other hand are specific to that business, yet they don’t provide the same value as the core subdomains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they are not complex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these are just the things that has to be done yet there is no ready-to-use solution for them.</w:t>
      </w:r>
    </w:p>
    <w:p w14:paraId="1D656C7A" w14:textId="24DAEE0A" w:rsidR="00D6364D" w:rsidRDefault="00D6364D" w:rsidP="00D6364D">
      <w:pPr>
        <w:pStyle w:val="Heading1"/>
      </w:pPr>
      <w:r>
        <w:t>Comparing S</w:t>
      </w:r>
      <w:r w:rsidR="00BF2D44">
        <w:t>u</w:t>
      </w:r>
      <w:r>
        <w:t>bdomains</w:t>
      </w:r>
    </w:p>
    <w:p w14:paraId="518B2758" w14:textId="62713E3F" w:rsidR="00040D2B" w:rsidRPr="00040D2B" w:rsidRDefault="00040D2B" w:rsidP="00040D2B"/>
    <w:p w14:paraId="0DD17532" w14:textId="57A53940" w:rsidR="00040D2B" w:rsidRDefault="00296FF3" w:rsidP="00296FF3">
      <w:pPr>
        <w:pStyle w:val="Heading2"/>
      </w:pPr>
      <w:r>
        <w:t>Compet</w:t>
      </w:r>
      <w:r w:rsidR="005A753F">
        <w:t>i</w:t>
      </w:r>
      <w:r>
        <w:t>tive Advantage</w:t>
      </w:r>
    </w:p>
    <w:p w14:paraId="78923E83" w14:textId="1D7527DF" w:rsidR="001F1AB8" w:rsidRPr="001F1AB8" w:rsidRDefault="001F1AB8" w:rsidP="001F1AB8"/>
    <w:p w14:paraId="2B94484C" w14:textId="77777777" w:rsidR="00B31442" w:rsidRDefault="00B31442" w:rsidP="00B31442">
      <w:pPr>
        <w:pStyle w:val="NoSpacing"/>
      </w:pPr>
      <w:r>
        <w:t>Only core subdomains provide a competitive advantage to a company. Core subdomains</w:t>
      </w:r>
    </w:p>
    <w:p w14:paraId="3287484A" w14:textId="59712C98" w:rsidR="001F1AB8" w:rsidRDefault="00B31442" w:rsidP="00B31442">
      <w:pPr>
        <w:pStyle w:val="NoSpacing"/>
      </w:pPr>
      <w:r>
        <w:t>are the company</w:t>
      </w:r>
      <w:r>
        <w:t>’</w:t>
      </w:r>
      <w:r>
        <w:t>s strategy for differentiating itself from its competitors.</w:t>
      </w:r>
    </w:p>
    <w:p w14:paraId="65C8B3FC" w14:textId="5FADB28C" w:rsidR="00E66447" w:rsidRDefault="00E66447" w:rsidP="00B31442">
      <w:pPr>
        <w:pStyle w:val="NoSpacing"/>
      </w:pPr>
    </w:p>
    <w:p w14:paraId="25A78332" w14:textId="1528D553" w:rsidR="00E66447" w:rsidRDefault="005E0489" w:rsidP="005E0489">
      <w:pPr>
        <w:pStyle w:val="NoSpacing"/>
      </w:pPr>
      <w:r>
        <w:t>Generic subdomains, by definition, cannot be a source for any competitive advantage.</w:t>
      </w:r>
      <w:r>
        <w:t xml:space="preserve"> </w:t>
      </w:r>
      <w:r>
        <w:t>These are generic solutions</w:t>
      </w:r>
      <w:r>
        <w:rPr>
          <w:rFonts w:hint="eastAsia"/>
        </w:rPr>
        <w:t>—</w:t>
      </w:r>
      <w:r>
        <w:t>the same solutions used by the company and its</w:t>
      </w:r>
      <w:r>
        <w:t xml:space="preserve"> </w:t>
      </w:r>
      <w:r>
        <w:t>competitors.</w:t>
      </w:r>
    </w:p>
    <w:p w14:paraId="5A8C800E" w14:textId="5B198E0C" w:rsidR="00EC4A82" w:rsidRDefault="00EC4A82" w:rsidP="005E0489">
      <w:pPr>
        <w:pStyle w:val="NoSpacing"/>
      </w:pPr>
    </w:p>
    <w:p w14:paraId="7E6B50F3" w14:textId="69EFA5AA" w:rsidR="00EC4A82" w:rsidRDefault="00A02D29" w:rsidP="00CE177B">
      <w:pPr>
        <w:pStyle w:val="NoSpacing"/>
      </w:pPr>
      <w:r>
        <w:t>Supporting subdomains have low entry barriers and cannot provide a competitive</w:t>
      </w:r>
      <w:r>
        <w:t xml:space="preserve"> </w:t>
      </w:r>
      <w:r>
        <w:t>advantage either. Usually, a company wouldn</w:t>
      </w:r>
      <w:r w:rsidR="009C52FE">
        <w:t>’</w:t>
      </w:r>
      <w:r>
        <w:t>t mind its competitors copying its</w:t>
      </w:r>
      <w:r>
        <w:t xml:space="preserve"> </w:t>
      </w:r>
      <w:r>
        <w:t>supporting</w:t>
      </w:r>
      <w:r>
        <w:t xml:space="preserve"> </w:t>
      </w:r>
      <w:r>
        <w:t>subdomains</w:t>
      </w:r>
      <w:r>
        <w:rPr>
          <w:rFonts w:hint="eastAsia"/>
        </w:rPr>
        <w:t>—</w:t>
      </w:r>
      <w:r>
        <w:t>this won</w:t>
      </w:r>
      <w:r w:rsidR="00B83CA7">
        <w:t>’</w:t>
      </w:r>
      <w:r>
        <w:t>t affect its competitiveness in the industry. On the</w:t>
      </w:r>
      <w:r w:rsidR="00CE177B">
        <w:t xml:space="preserve"> </w:t>
      </w:r>
      <w:r>
        <w:t xml:space="preserve">contrary, </w:t>
      </w:r>
      <w:r w:rsidRPr="001E67D4">
        <w:rPr>
          <w:b/>
          <w:bCs/>
        </w:rPr>
        <w:t>strategically the company would prefer its supporting subdomains to be</w:t>
      </w:r>
      <w:r w:rsidRPr="001E67D4">
        <w:rPr>
          <w:b/>
          <w:bCs/>
        </w:rPr>
        <w:t xml:space="preserve"> </w:t>
      </w:r>
      <w:r w:rsidRPr="001E67D4">
        <w:rPr>
          <w:b/>
          <w:bCs/>
        </w:rPr>
        <w:t xml:space="preserve">generic, </w:t>
      </w:r>
      <w:r w:rsidRPr="001E67D4">
        <w:rPr>
          <w:b/>
          <w:bCs/>
        </w:rPr>
        <w:lastRenderedPageBreak/>
        <w:t>ready-made solutions, thus eliminating the need to design and build their</w:t>
      </w:r>
      <w:r w:rsidR="00EF2B58" w:rsidRPr="001E67D4">
        <w:rPr>
          <w:b/>
          <w:bCs/>
        </w:rPr>
        <w:t xml:space="preserve"> </w:t>
      </w:r>
      <w:r w:rsidRPr="001E67D4">
        <w:rPr>
          <w:b/>
          <w:bCs/>
        </w:rPr>
        <w:t>implementation</w:t>
      </w:r>
      <w:r>
        <w:t xml:space="preserve">. </w:t>
      </w:r>
      <w:r w:rsidR="001E67D4">
        <w:t>We</w:t>
      </w:r>
      <w:r>
        <w:t xml:space="preserve"> will learn in detail about such cases of supporting subdomains</w:t>
      </w:r>
      <w:r w:rsidR="00EF2B58">
        <w:t xml:space="preserve"> </w:t>
      </w:r>
      <w:r>
        <w:t>turning into generic</w:t>
      </w:r>
      <w:r w:rsidR="00CE177B">
        <w:t xml:space="preserve"> </w:t>
      </w:r>
      <w:r>
        <w:t>subdomains, as well as other possible permutations</w:t>
      </w:r>
      <w:r w:rsidR="0027630C">
        <w:t>.</w:t>
      </w:r>
    </w:p>
    <w:p w14:paraId="29B364D1" w14:textId="622F7BA4" w:rsidR="00AA33CC" w:rsidRDefault="00AA33CC" w:rsidP="00CE177B">
      <w:pPr>
        <w:pStyle w:val="NoSpacing"/>
      </w:pPr>
    </w:p>
    <w:p w14:paraId="52A73AFD" w14:textId="3458C489" w:rsidR="00AA33CC" w:rsidRDefault="009D312F" w:rsidP="009D312F">
      <w:pPr>
        <w:pStyle w:val="Heading2"/>
      </w:pPr>
      <w:r>
        <w:t>Complexity</w:t>
      </w:r>
    </w:p>
    <w:p w14:paraId="6D2E2E95" w14:textId="066DBC05" w:rsidR="009D312F" w:rsidRPr="003B0D1D" w:rsidRDefault="009D312F" w:rsidP="003418AA">
      <w:pPr>
        <w:pStyle w:val="NoSpacing"/>
        <w:rPr>
          <w:b/>
          <w:bCs/>
        </w:rPr>
      </w:pPr>
      <w:r w:rsidRPr="003B0D1D">
        <w:rPr>
          <w:b/>
          <w:bCs/>
        </w:rPr>
        <w:t>Supporting subdomains</w:t>
      </w:r>
      <w:r w:rsidR="00980DF7" w:rsidRPr="003B0D1D">
        <w:rPr>
          <w:b/>
          <w:bCs/>
        </w:rPr>
        <w:t>’</w:t>
      </w:r>
      <w:r w:rsidRPr="003B0D1D">
        <w:rPr>
          <w:b/>
          <w:bCs/>
        </w:rPr>
        <w:t xml:space="preserve"> business logic is simple. These are basic ETL operations and</w:t>
      </w:r>
    </w:p>
    <w:p w14:paraId="4C788F04" w14:textId="66A28AE0" w:rsidR="009D312F" w:rsidRDefault="009D312F" w:rsidP="003B0D1D">
      <w:pPr>
        <w:pStyle w:val="NoSpacing"/>
        <w:rPr>
          <w:b/>
          <w:bCs/>
        </w:rPr>
      </w:pPr>
      <w:r w:rsidRPr="003B0D1D">
        <w:rPr>
          <w:b/>
          <w:bCs/>
        </w:rPr>
        <w:t>CRUD interfaces, and the business logic is obvious. Often, it doesn</w:t>
      </w:r>
      <w:r w:rsidR="003B0D1D">
        <w:rPr>
          <w:b/>
          <w:bCs/>
        </w:rPr>
        <w:t>’</w:t>
      </w:r>
      <w:r w:rsidRPr="003B0D1D">
        <w:rPr>
          <w:b/>
          <w:bCs/>
        </w:rPr>
        <w:t>t go beyond</w:t>
      </w:r>
      <w:r w:rsidR="003B0D1D">
        <w:rPr>
          <w:b/>
          <w:bCs/>
        </w:rPr>
        <w:t xml:space="preserve"> </w:t>
      </w:r>
      <w:r w:rsidRPr="003B0D1D">
        <w:rPr>
          <w:b/>
          <w:bCs/>
        </w:rPr>
        <w:t>validating</w:t>
      </w:r>
      <w:r w:rsidR="003B0D1D">
        <w:rPr>
          <w:b/>
          <w:bCs/>
        </w:rPr>
        <w:t xml:space="preserve"> </w:t>
      </w:r>
      <w:r w:rsidRPr="003B0D1D">
        <w:rPr>
          <w:b/>
          <w:bCs/>
        </w:rPr>
        <w:t>inputs or converting data from one structure to another.</w:t>
      </w:r>
    </w:p>
    <w:p w14:paraId="04B69AC8" w14:textId="6C5C913E" w:rsidR="002E6982" w:rsidRDefault="002E6982" w:rsidP="003B0D1D">
      <w:pPr>
        <w:pStyle w:val="NoSpacing"/>
        <w:rPr>
          <w:b/>
          <w:bCs/>
        </w:rPr>
      </w:pPr>
    </w:p>
    <w:p w14:paraId="363CE645" w14:textId="09C5ACE7" w:rsidR="002E6982" w:rsidRDefault="00697E85" w:rsidP="00697E85">
      <w:pPr>
        <w:pStyle w:val="NoSpacing"/>
        <w:rPr>
          <w:b/>
          <w:bCs/>
        </w:rPr>
      </w:pPr>
      <w:r>
        <w:t>Generic subdomains are much more complicated. There should be a good reason</w:t>
      </w:r>
      <w:r>
        <w:t xml:space="preserve"> </w:t>
      </w:r>
      <w:r>
        <w:t>why others have already invested time and effort in solving these problems. These</w:t>
      </w:r>
      <w:r>
        <w:t xml:space="preserve"> </w:t>
      </w:r>
      <w:r>
        <w:t xml:space="preserve">solutions are neither simple nor trivial. Consider, for example, </w:t>
      </w:r>
      <w:r w:rsidRPr="007E6E8A">
        <w:rPr>
          <w:b/>
          <w:bCs/>
        </w:rPr>
        <w:t>encryption algorithms</w:t>
      </w:r>
      <w:r w:rsidRPr="007E6E8A">
        <w:rPr>
          <w:b/>
          <w:bCs/>
        </w:rPr>
        <w:t xml:space="preserve"> </w:t>
      </w:r>
      <w:r w:rsidRPr="007E6E8A">
        <w:rPr>
          <w:b/>
          <w:bCs/>
        </w:rPr>
        <w:t>or authentication mechanisms.</w:t>
      </w:r>
    </w:p>
    <w:p w14:paraId="7F86C260" w14:textId="6FDBE05F" w:rsidR="00AD2930" w:rsidRDefault="00AD2930" w:rsidP="00697E85">
      <w:pPr>
        <w:pStyle w:val="NoSpacing"/>
        <w:rPr>
          <w:b/>
          <w:bCs/>
        </w:rPr>
      </w:pPr>
    </w:p>
    <w:p w14:paraId="613B9452" w14:textId="6E9219FB" w:rsidR="00AD2930" w:rsidRDefault="00210A86" w:rsidP="00AC002B">
      <w:pPr>
        <w:pStyle w:val="NoSpacing"/>
      </w:pPr>
      <w:r>
        <w:t xml:space="preserve">From a knowledge availability perspective, </w:t>
      </w:r>
      <w:r w:rsidRPr="003E5B00">
        <w:rPr>
          <w:b/>
          <w:bCs/>
        </w:rPr>
        <w:t xml:space="preserve">generic subdomains are </w:t>
      </w:r>
      <w:r w:rsidRPr="003E5B00">
        <w:rPr>
          <w:rFonts w:hint="eastAsia"/>
          <w:b/>
          <w:bCs/>
        </w:rPr>
        <w:t>“</w:t>
      </w:r>
      <w:r w:rsidRPr="003E5B00">
        <w:rPr>
          <w:b/>
          <w:bCs/>
        </w:rPr>
        <w:t>known</w:t>
      </w:r>
      <w:r w:rsidRPr="003E5B00">
        <w:rPr>
          <w:b/>
          <w:bCs/>
        </w:rPr>
        <w:t xml:space="preserve"> </w:t>
      </w:r>
      <w:r w:rsidRPr="003E5B00">
        <w:rPr>
          <w:b/>
          <w:bCs/>
        </w:rPr>
        <w:t>unknowns.</w:t>
      </w:r>
      <w:r w:rsidRPr="003E5B00">
        <w:rPr>
          <w:rFonts w:hint="eastAsia"/>
          <w:b/>
          <w:bCs/>
        </w:rPr>
        <w:t>”</w:t>
      </w:r>
      <w:r>
        <w:t xml:space="preserve"> These are </w:t>
      </w:r>
      <w:r w:rsidRPr="003E5B00">
        <w:rPr>
          <w:b/>
          <w:bCs/>
        </w:rPr>
        <w:t>the things that you know you don</w:t>
      </w:r>
      <w:r w:rsidR="003E5B00">
        <w:rPr>
          <w:b/>
          <w:bCs/>
        </w:rPr>
        <w:t>’</w:t>
      </w:r>
      <w:r w:rsidRPr="003E5B00">
        <w:rPr>
          <w:b/>
          <w:bCs/>
        </w:rPr>
        <w:t>t know</w:t>
      </w:r>
      <w:r>
        <w:t>. Furthermore, this</w:t>
      </w:r>
      <w:r>
        <w:t xml:space="preserve"> </w:t>
      </w:r>
      <w:r>
        <w:t>knowledge is readily available. You can either use industry-accepted best practices or,</w:t>
      </w:r>
      <w:r>
        <w:t xml:space="preserve"> </w:t>
      </w:r>
      <w:r>
        <w:t>if needed, hire a consultant specializing in the area to help design a custom solution.</w:t>
      </w:r>
    </w:p>
    <w:p w14:paraId="75FBA56C" w14:textId="52060829" w:rsidR="00F035D7" w:rsidRDefault="00F035D7" w:rsidP="00AC002B">
      <w:pPr>
        <w:pStyle w:val="NoSpacing"/>
      </w:pPr>
    </w:p>
    <w:p w14:paraId="4C73E456" w14:textId="773E77FE" w:rsidR="00F035D7" w:rsidRDefault="00521BCF" w:rsidP="00521BCF">
      <w:pPr>
        <w:pStyle w:val="NoSpacing"/>
      </w:pPr>
      <w:r>
        <w:t>Core subdomains are complex. They should be as hard for competitors to copy as</w:t>
      </w:r>
      <w:r>
        <w:t xml:space="preserve"> </w:t>
      </w:r>
      <w:r>
        <w:t>possible</w:t>
      </w:r>
      <w:r>
        <w:rPr>
          <w:rFonts w:hint="eastAsia"/>
        </w:rPr>
        <w:t>—</w:t>
      </w:r>
      <w:r>
        <w:t>the company</w:t>
      </w:r>
      <w:r w:rsidR="00CE0DE6">
        <w:t>’</w:t>
      </w:r>
      <w:r>
        <w:t>s profitability depends on it. That</w:t>
      </w:r>
      <w:r w:rsidR="00D368ED">
        <w:t>’</w:t>
      </w:r>
      <w:r>
        <w:t xml:space="preserve">s why </w:t>
      </w:r>
      <w:r w:rsidRPr="00C7171F">
        <w:rPr>
          <w:b/>
          <w:bCs/>
        </w:rPr>
        <w:t>strategically</w:t>
      </w:r>
      <w:r>
        <w:t>, companies</w:t>
      </w:r>
      <w:r>
        <w:t xml:space="preserve"> </w:t>
      </w:r>
      <w:r>
        <w:t>are looking to solve complex problems as their core subdomains.</w:t>
      </w:r>
    </w:p>
    <w:p w14:paraId="328E3380" w14:textId="145A8274" w:rsidR="00C7171F" w:rsidRDefault="00C7171F" w:rsidP="00521BCF">
      <w:pPr>
        <w:pStyle w:val="NoSpacing"/>
      </w:pPr>
    </w:p>
    <w:p w14:paraId="3A42249C" w14:textId="77777777" w:rsidR="00000F24" w:rsidRDefault="00E85B66" w:rsidP="00000F24">
      <w:pPr>
        <w:pStyle w:val="NoSpacing"/>
        <w:numPr>
          <w:ilvl w:val="0"/>
          <w:numId w:val="24"/>
        </w:numPr>
      </w:pPr>
      <w:r>
        <w:t xml:space="preserve">At times it may be challenging to differentiate </w:t>
      </w:r>
      <w:r w:rsidRPr="00000F24">
        <w:rPr>
          <w:b/>
          <w:bCs/>
        </w:rPr>
        <w:t>between core and supporting</w:t>
      </w:r>
      <w:r>
        <w:t xml:space="preserve"> subdomains.</w:t>
      </w:r>
      <w:r>
        <w:t xml:space="preserve"> </w:t>
      </w:r>
      <w:r w:rsidRPr="00000F24">
        <w:rPr>
          <w:b/>
          <w:bCs/>
        </w:rPr>
        <w:t>Complexity is a useful guiding principle</w:t>
      </w:r>
      <w:r>
        <w:t>. Ask whether the subdomain in question</w:t>
      </w:r>
      <w:r>
        <w:t xml:space="preserve"> </w:t>
      </w:r>
      <w:r>
        <w:t xml:space="preserve">can be turned into a side business. </w:t>
      </w:r>
      <w:r w:rsidRPr="00000F24">
        <w:rPr>
          <w:b/>
          <w:bCs/>
        </w:rPr>
        <w:t>Would someone pay for it on its own? If so,</w:t>
      </w:r>
      <w:r w:rsidR="0051309E" w:rsidRPr="00000F24">
        <w:rPr>
          <w:b/>
          <w:bCs/>
        </w:rPr>
        <w:t xml:space="preserve"> </w:t>
      </w:r>
      <w:r w:rsidRPr="00000F24">
        <w:rPr>
          <w:b/>
          <w:bCs/>
        </w:rPr>
        <w:t>this is a core subdomain</w:t>
      </w:r>
      <w:r>
        <w:t xml:space="preserve">. </w:t>
      </w:r>
    </w:p>
    <w:p w14:paraId="6F4B6485" w14:textId="72EFDB61" w:rsidR="00C7171F" w:rsidRPr="00260D96" w:rsidRDefault="00E85B66" w:rsidP="00000F24">
      <w:pPr>
        <w:pStyle w:val="NoSpacing"/>
        <w:numPr>
          <w:ilvl w:val="0"/>
          <w:numId w:val="24"/>
        </w:numPr>
      </w:pPr>
      <w:r>
        <w:t xml:space="preserve">Similar reasoning applies for differentiating </w:t>
      </w:r>
      <w:r w:rsidRPr="0081462C">
        <w:rPr>
          <w:b/>
          <w:bCs/>
        </w:rPr>
        <w:t>supporting and</w:t>
      </w:r>
      <w:r w:rsidR="0051309E" w:rsidRPr="0081462C">
        <w:rPr>
          <w:b/>
          <w:bCs/>
        </w:rPr>
        <w:t xml:space="preserve"> </w:t>
      </w:r>
      <w:r w:rsidRPr="0081462C">
        <w:rPr>
          <w:b/>
          <w:bCs/>
        </w:rPr>
        <w:t>generic subdomains:</w:t>
      </w:r>
      <w:r>
        <w:t xml:space="preserve"> </w:t>
      </w:r>
      <w:r w:rsidRPr="0081462C">
        <w:rPr>
          <w:b/>
          <w:bCs/>
        </w:rPr>
        <w:t>would it be simpler and cheaper to hack your own implementation,</w:t>
      </w:r>
      <w:r w:rsidR="0051309E" w:rsidRPr="0081462C">
        <w:rPr>
          <w:b/>
          <w:bCs/>
        </w:rPr>
        <w:t xml:space="preserve"> </w:t>
      </w:r>
      <w:r w:rsidRPr="0081462C">
        <w:rPr>
          <w:b/>
          <w:bCs/>
        </w:rPr>
        <w:t>rather than integrating an external one</w:t>
      </w:r>
      <w:r>
        <w:t xml:space="preserve">? </w:t>
      </w:r>
      <w:r w:rsidRPr="0081462C">
        <w:rPr>
          <w:b/>
          <w:bCs/>
        </w:rPr>
        <w:t>If so, this is a supporting subdomain.</w:t>
      </w:r>
    </w:p>
    <w:p w14:paraId="76C002EF" w14:textId="7B48E798" w:rsidR="00260D96" w:rsidRDefault="00260D96" w:rsidP="00260D96">
      <w:pPr>
        <w:pStyle w:val="NoSpacing"/>
      </w:pPr>
    </w:p>
    <w:p w14:paraId="36E9B02D" w14:textId="77777777" w:rsidR="00633266" w:rsidRDefault="00633266" w:rsidP="00260D96">
      <w:pPr>
        <w:pStyle w:val="NoSpacing"/>
      </w:pPr>
    </w:p>
    <w:p w14:paraId="0FAC5F1D" w14:textId="0ECA732B" w:rsidR="00E25049" w:rsidRDefault="00E25049" w:rsidP="00B91598">
      <w:pPr>
        <w:pStyle w:val="NoSpacing"/>
      </w:pPr>
      <w:r>
        <w:t>From a more technical perspective, it</w:t>
      </w:r>
      <w:r>
        <w:rPr>
          <w:rFonts w:hint="eastAsia"/>
        </w:rPr>
        <w:t>’</w:t>
      </w:r>
      <w:r>
        <w:t xml:space="preserve">s important to identify </w:t>
      </w:r>
      <w:r w:rsidRPr="00633266">
        <w:rPr>
          <w:b/>
          <w:bCs/>
        </w:rPr>
        <w:t>the core subdomains</w:t>
      </w:r>
      <w:r w:rsidRPr="00633266">
        <w:rPr>
          <w:b/>
          <w:bCs/>
        </w:rPr>
        <w:t xml:space="preserve"> </w:t>
      </w:r>
      <w:r w:rsidRPr="00633266">
        <w:rPr>
          <w:b/>
          <w:bCs/>
        </w:rPr>
        <w:t xml:space="preserve">whose complexity will affect software design. </w:t>
      </w:r>
      <w:r>
        <w:t xml:space="preserve">As we discussed earlier, </w:t>
      </w:r>
      <w:r w:rsidRPr="00633266">
        <w:rPr>
          <w:highlight w:val="yellow"/>
        </w:rPr>
        <w:t>a core subdomain</w:t>
      </w:r>
      <w:r w:rsidR="00A40159" w:rsidRPr="00633266">
        <w:rPr>
          <w:highlight w:val="yellow"/>
        </w:rPr>
        <w:t xml:space="preserve"> </w:t>
      </w:r>
      <w:r w:rsidRPr="00633266">
        <w:rPr>
          <w:highlight w:val="yellow"/>
        </w:rPr>
        <w:t>is not necessarily related to software</w:t>
      </w:r>
      <w:r>
        <w:t>. Another useful guiding principle for identifying</w:t>
      </w:r>
      <w:r w:rsidR="00B91598">
        <w:t xml:space="preserve"> </w:t>
      </w:r>
      <w:r>
        <w:t>software-related core subdomains is to evaluate the complexity of the business</w:t>
      </w:r>
      <w:r w:rsidR="00B91598">
        <w:t xml:space="preserve"> </w:t>
      </w:r>
      <w:r>
        <w:t>logic that you will have to model and implement in code. Does the business logic</w:t>
      </w:r>
      <w:r w:rsidR="00B91598">
        <w:t xml:space="preserve"> </w:t>
      </w:r>
      <w:r>
        <w:t xml:space="preserve">resemble CRUD interfaces for data entry, or do you have to implement </w:t>
      </w:r>
      <w:r w:rsidRPr="001F6040">
        <w:rPr>
          <w:b/>
          <w:bCs/>
        </w:rPr>
        <w:t>complex algorithms</w:t>
      </w:r>
      <w:r w:rsidR="00B91598">
        <w:t xml:space="preserve"> </w:t>
      </w:r>
      <w:r>
        <w:t xml:space="preserve">or business processes orchestrated by </w:t>
      </w:r>
      <w:r w:rsidRPr="001F6040">
        <w:rPr>
          <w:b/>
          <w:bCs/>
        </w:rPr>
        <w:t>complex business rules and invariants</w:t>
      </w:r>
      <w:r>
        <w:t>?</w:t>
      </w:r>
      <w:r w:rsidR="00B91598">
        <w:t xml:space="preserve"> </w:t>
      </w:r>
      <w:r>
        <w:t>In the former case, it</w:t>
      </w:r>
      <w:r w:rsidR="00633266">
        <w:t>’</w:t>
      </w:r>
      <w:r>
        <w:t>s a sign of a supporting subdomain, while the latter is a typical</w:t>
      </w:r>
      <w:r w:rsidR="00B91598">
        <w:t xml:space="preserve"> </w:t>
      </w:r>
      <w:r w:rsidRPr="001F6040">
        <w:rPr>
          <w:b/>
          <w:bCs/>
        </w:rPr>
        <w:t>core subdomain</w:t>
      </w:r>
      <w:r>
        <w:t>.</w:t>
      </w:r>
    </w:p>
    <w:p w14:paraId="07B0F312" w14:textId="2A69A0BA" w:rsidR="00633266" w:rsidRDefault="00633266" w:rsidP="00B91598">
      <w:pPr>
        <w:pStyle w:val="NoSpacing"/>
      </w:pPr>
    </w:p>
    <w:p w14:paraId="3147D956" w14:textId="77777777" w:rsidR="00633266" w:rsidRPr="00210A86" w:rsidRDefault="00633266" w:rsidP="00B91598">
      <w:pPr>
        <w:pStyle w:val="NoSpacing"/>
      </w:pPr>
    </w:p>
    <w:p w14:paraId="53B9CB76" w14:textId="1E98C009" w:rsidR="001F6040" w:rsidRDefault="001F6040" w:rsidP="001F6040">
      <w:pPr>
        <w:pStyle w:val="NoSpacing"/>
      </w:pPr>
      <w:r>
        <w:t xml:space="preserve">The chart </w:t>
      </w:r>
      <w:r>
        <w:t xml:space="preserve">below </w:t>
      </w:r>
      <w:r>
        <w:t>represents the interplay between the three types of subdomains</w:t>
      </w:r>
    </w:p>
    <w:p w14:paraId="6576FE07" w14:textId="77777777" w:rsidR="001F6040" w:rsidRDefault="001F6040" w:rsidP="001F6040">
      <w:pPr>
        <w:pStyle w:val="NoSpacing"/>
      </w:pPr>
      <w:r w:rsidRPr="001F6040">
        <w:rPr>
          <w:highlight w:val="yellow"/>
        </w:rPr>
        <w:t>in terms of business differentiation</w:t>
      </w:r>
      <w:r>
        <w:t xml:space="preserve"> </w:t>
      </w:r>
      <w:r w:rsidRPr="001F6040">
        <w:rPr>
          <w:b/>
          <w:bCs/>
        </w:rPr>
        <w:t>and</w:t>
      </w:r>
      <w:r>
        <w:t xml:space="preserve"> </w:t>
      </w:r>
      <w:r w:rsidRPr="001F6040">
        <w:rPr>
          <w:highlight w:val="yellow"/>
        </w:rPr>
        <w:t>business logic complexity</w:t>
      </w:r>
      <w:r>
        <w:t>.</w:t>
      </w:r>
    </w:p>
    <w:p w14:paraId="20514795" w14:textId="77777777" w:rsidR="001F6040" w:rsidRDefault="001F6040" w:rsidP="001F6040">
      <w:pPr>
        <w:pStyle w:val="NoSpacing"/>
      </w:pPr>
    </w:p>
    <w:p w14:paraId="31B24BD9" w14:textId="00F47F85" w:rsidR="009B3D87" w:rsidRDefault="001F6040" w:rsidP="001F6040">
      <w:pPr>
        <w:pStyle w:val="NoSpacing"/>
      </w:pPr>
      <w:r w:rsidRPr="001F6040">
        <w:rPr>
          <w:b/>
          <w:bCs/>
        </w:rPr>
        <w:t>The intersection</w:t>
      </w:r>
      <w:r w:rsidRPr="001F6040">
        <w:rPr>
          <w:b/>
          <w:bCs/>
        </w:rPr>
        <w:t xml:space="preserve"> </w:t>
      </w:r>
      <w:r w:rsidRPr="001F6040">
        <w:rPr>
          <w:b/>
          <w:bCs/>
        </w:rPr>
        <w:t>between the supporting and generic subdomains is a gray area</w:t>
      </w:r>
      <w:r>
        <w:t xml:space="preserve">: </w:t>
      </w:r>
      <w:r w:rsidRPr="001F6040">
        <w:rPr>
          <w:b/>
          <w:bCs/>
        </w:rPr>
        <w:t>it can go</w:t>
      </w:r>
      <w:r w:rsidRPr="001F6040">
        <w:rPr>
          <w:b/>
          <w:bCs/>
        </w:rPr>
        <w:t xml:space="preserve"> </w:t>
      </w:r>
      <w:r w:rsidRPr="001F6040">
        <w:rPr>
          <w:b/>
          <w:bCs/>
        </w:rPr>
        <w:t>either way.</w:t>
      </w:r>
      <w:r>
        <w:t xml:space="preserve"> </w:t>
      </w:r>
      <w:r w:rsidRPr="001F6040">
        <w:rPr>
          <w:highlight w:val="yellow"/>
        </w:rPr>
        <w:t>If a generic solution exists for a supporting subdomain</w:t>
      </w:r>
      <w:r w:rsidRPr="001F6040">
        <w:rPr>
          <w:highlight w:val="yellow"/>
        </w:rPr>
        <w:t>’</w:t>
      </w:r>
      <w:r w:rsidRPr="001F6040">
        <w:rPr>
          <w:highlight w:val="yellow"/>
        </w:rPr>
        <w:t xml:space="preserve">s functionality, </w:t>
      </w:r>
      <w:r w:rsidRPr="001F6040">
        <w:rPr>
          <w:highlight w:val="yellow"/>
        </w:rPr>
        <w:lastRenderedPageBreak/>
        <w:t>the</w:t>
      </w:r>
      <w:r w:rsidRPr="001F6040">
        <w:rPr>
          <w:highlight w:val="yellow"/>
        </w:rPr>
        <w:t xml:space="preserve"> </w:t>
      </w:r>
      <w:r w:rsidRPr="001F6040">
        <w:rPr>
          <w:highlight w:val="yellow"/>
        </w:rPr>
        <w:t>resultant subdomain type depends on whether it</w:t>
      </w:r>
      <w:r w:rsidR="00EB33CE">
        <w:rPr>
          <w:highlight w:val="yellow"/>
        </w:rPr>
        <w:t>’</w:t>
      </w:r>
      <w:r w:rsidRPr="001F6040">
        <w:rPr>
          <w:highlight w:val="yellow"/>
        </w:rPr>
        <w:t>s simpler and/or cheaper to integrate</w:t>
      </w:r>
      <w:r w:rsidRPr="001F6040">
        <w:rPr>
          <w:highlight w:val="yellow"/>
        </w:rPr>
        <w:t xml:space="preserve"> </w:t>
      </w:r>
      <w:r w:rsidRPr="001F6040">
        <w:rPr>
          <w:highlight w:val="yellow"/>
        </w:rPr>
        <w:t>the generic solution than it is to implement the functionality from scratch.</w:t>
      </w:r>
    </w:p>
    <w:p w14:paraId="4FB87AC3" w14:textId="77777777" w:rsidR="009B3D87" w:rsidRDefault="009B3D87" w:rsidP="00B31442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42AEAC5" w14:textId="05D7FE1F" w:rsidR="001F1AB8" w:rsidRDefault="00261754" w:rsidP="001F1AB8">
      <w:pPr>
        <w:rPr>
          <w:noProof/>
        </w:rPr>
      </w:pPr>
      <w:r>
        <w:rPr>
          <w:noProof/>
        </w:rPr>
        <w:drawing>
          <wp:inline distT="0" distB="0" distL="0" distR="0" wp14:anchorId="15A16AD3" wp14:editId="366E7D82">
            <wp:extent cx="5486400" cy="3755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A841" w14:textId="140F99E9" w:rsidR="00FA64CB" w:rsidRPr="00FA64CB" w:rsidRDefault="00FA64CB" w:rsidP="00FA64CB"/>
    <w:p w14:paraId="35904062" w14:textId="581B091C" w:rsidR="00FA64CB" w:rsidRPr="00FA64CB" w:rsidRDefault="005F4E91" w:rsidP="005F4E91">
      <w:pPr>
        <w:pStyle w:val="Heading2"/>
      </w:pPr>
      <w:r>
        <w:t>Volat</w:t>
      </w:r>
      <w:r w:rsidR="00792A2B">
        <w:t>i</w:t>
      </w:r>
      <w:r>
        <w:t>lity</w:t>
      </w:r>
    </w:p>
    <w:p w14:paraId="579AC9DC" w14:textId="683EE73E" w:rsidR="00FA64CB" w:rsidRDefault="00FA64CB" w:rsidP="00FA64CB">
      <w:pPr>
        <w:rPr>
          <w:noProof/>
        </w:rPr>
      </w:pPr>
    </w:p>
    <w:p w14:paraId="0B4760A5" w14:textId="19E5FB54" w:rsidR="005F4E91" w:rsidRDefault="005F4E91" w:rsidP="005F4E91">
      <w:pPr>
        <w:pStyle w:val="NoSpacing"/>
      </w:pPr>
      <w:r>
        <w:t>As mentioned previously, core subdomains can change often. If a problem can be</w:t>
      </w:r>
      <w:r>
        <w:t xml:space="preserve"> </w:t>
      </w:r>
      <w:r>
        <w:t>solved on the first attempt, it</w:t>
      </w:r>
      <w:r w:rsidR="00290966">
        <w:t>’</w:t>
      </w:r>
      <w:r>
        <w:t>s probably not a good competitive advantage</w:t>
      </w:r>
      <w:r>
        <w:rPr>
          <w:rFonts w:hint="eastAsia"/>
        </w:rPr>
        <w:t>—</w:t>
      </w:r>
      <w:r>
        <w:t>competitors</w:t>
      </w:r>
    </w:p>
    <w:p w14:paraId="4C53427A" w14:textId="77777777" w:rsidR="005F4E91" w:rsidRDefault="005F4E91" w:rsidP="005F4E91">
      <w:pPr>
        <w:pStyle w:val="NoSpacing"/>
      </w:pPr>
      <w:r>
        <w:t>will catch up fast. Consequently, solutions for core subdomains are emergent.</w:t>
      </w:r>
    </w:p>
    <w:p w14:paraId="312A266D" w14:textId="77777777" w:rsidR="005F4E91" w:rsidRDefault="005F4E91" w:rsidP="005F4E91">
      <w:pPr>
        <w:pStyle w:val="NoSpacing"/>
      </w:pPr>
      <w:r>
        <w:t>Different implementations have to be tried out, refined, and optimized. Moreover, the</w:t>
      </w:r>
    </w:p>
    <w:p w14:paraId="3910F0D9" w14:textId="77777777" w:rsidR="005F4E91" w:rsidRDefault="005F4E91" w:rsidP="005F4E91">
      <w:pPr>
        <w:pStyle w:val="NoSpacing"/>
      </w:pPr>
      <w:r>
        <w:t>work on core subdomains is never done. Companies continuously innovate and</w:t>
      </w:r>
    </w:p>
    <w:p w14:paraId="59F49916" w14:textId="77777777" w:rsidR="005F4E91" w:rsidRDefault="005F4E91" w:rsidP="005F4E91">
      <w:pPr>
        <w:pStyle w:val="NoSpacing"/>
      </w:pPr>
      <w:r>
        <w:t>evolve core subdomains. The changes come in the form of adding new features or</w:t>
      </w:r>
    </w:p>
    <w:p w14:paraId="17A1BC2F" w14:textId="77777777" w:rsidR="005F4E91" w:rsidRDefault="005F4E91" w:rsidP="005F4E91">
      <w:pPr>
        <w:pStyle w:val="NoSpacing"/>
      </w:pPr>
      <w:r>
        <w:t>optimizing existing functionality. Either way, the constant evolution of its core subdomains</w:t>
      </w:r>
    </w:p>
    <w:p w14:paraId="503A2C0F" w14:textId="34E93427" w:rsidR="00FA64CB" w:rsidRDefault="005F4E91" w:rsidP="005F4E91">
      <w:pPr>
        <w:pStyle w:val="NoSpacing"/>
      </w:pPr>
      <w:r>
        <w:t>is essential for a company to stay ahead of its competitors.</w:t>
      </w:r>
    </w:p>
    <w:p w14:paraId="71828B70" w14:textId="382C4EA2" w:rsidR="00BB156F" w:rsidRDefault="00BB156F" w:rsidP="005F4E91">
      <w:pPr>
        <w:pStyle w:val="NoSpacing"/>
      </w:pPr>
    </w:p>
    <w:p w14:paraId="56409A1D" w14:textId="29F6C7D9" w:rsidR="002B786D" w:rsidRPr="00DD7F3B" w:rsidRDefault="002B786D" w:rsidP="006B63B7">
      <w:pPr>
        <w:pStyle w:val="NoSpacing"/>
        <w:rPr>
          <w:b/>
          <w:bCs/>
        </w:rPr>
      </w:pPr>
      <w:r>
        <w:t xml:space="preserve">Contrary to the core subdomains, </w:t>
      </w:r>
      <w:r w:rsidRPr="00DD7F3B">
        <w:rPr>
          <w:b/>
          <w:bCs/>
        </w:rPr>
        <w:t>supporting subdomains do not change often</w:t>
      </w:r>
      <w:r>
        <w:t>. They</w:t>
      </w:r>
      <w:r w:rsidR="006B63B7">
        <w:t xml:space="preserve"> </w:t>
      </w:r>
      <w:r>
        <w:t xml:space="preserve">do not provide any competitive advantage for the company, and therefore the </w:t>
      </w:r>
      <w:r w:rsidRPr="00DD7F3B">
        <w:rPr>
          <w:b/>
          <w:bCs/>
        </w:rPr>
        <w:t>evolution</w:t>
      </w:r>
      <w:r w:rsidR="006B63B7" w:rsidRPr="00DD7F3B">
        <w:rPr>
          <w:b/>
          <w:bCs/>
        </w:rPr>
        <w:t xml:space="preserve"> </w:t>
      </w:r>
      <w:r w:rsidRPr="00DD7F3B">
        <w:rPr>
          <w:b/>
          <w:bCs/>
        </w:rPr>
        <w:t>of a supporting subdomain provides a minuscule business value compared to</w:t>
      </w:r>
      <w:r>
        <w:t xml:space="preserve"> the</w:t>
      </w:r>
      <w:r w:rsidR="006B63B7">
        <w:t xml:space="preserve"> </w:t>
      </w:r>
      <w:r>
        <w:t xml:space="preserve">same effort invested in a </w:t>
      </w:r>
      <w:r w:rsidRPr="00DD7F3B">
        <w:rPr>
          <w:b/>
          <w:bCs/>
        </w:rPr>
        <w:t>core subdomain.</w:t>
      </w:r>
    </w:p>
    <w:p w14:paraId="156E0CAA" w14:textId="77777777" w:rsidR="002B786D" w:rsidRDefault="002B786D" w:rsidP="002B786D">
      <w:pPr>
        <w:pStyle w:val="NoSpacing"/>
      </w:pPr>
    </w:p>
    <w:p w14:paraId="07652008" w14:textId="2EC9F94F" w:rsidR="002B786D" w:rsidRDefault="002B786D" w:rsidP="002B786D">
      <w:pPr>
        <w:pStyle w:val="NoSpacing"/>
      </w:pPr>
      <w:r w:rsidRPr="00A535AE">
        <w:rPr>
          <w:b/>
          <w:bCs/>
        </w:rPr>
        <w:t>Despite having existing solutions</w:t>
      </w:r>
      <w:r>
        <w:t xml:space="preserve">, </w:t>
      </w:r>
      <w:r w:rsidRPr="00A535AE">
        <w:rPr>
          <w:b/>
          <w:bCs/>
        </w:rPr>
        <w:t>generic subdomains can change over time</w:t>
      </w:r>
      <w:r>
        <w:t>. The</w:t>
      </w:r>
    </w:p>
    <w:p w14:paraId="4D8A900C" w14:textId="77777777" w:rsidR="002B786D" w:rsidRPr="00D1425F" w:rsidRDefault="002B786D" w:rsidP="002B786D">
      <w:pPr>
        <w:pStyle w:val="NoSpacing"/>
        <w:rPr>
          <w:b/>
          <w:bCs/>
        </w:rPr>
      </w:pPr>
      <w:r>
        <w:t xml:space="preserve">changes can come in the form of </w:t>
      </w:r>
      <w:r w:rsidRPr="00D1425F">
        <w:rPr>
          <w:b/>
          <w:bCs/>
        </w:rPr>
        <w:t>security patches, bug fixes, or entirely new solutions</w:t>
      </w:r>
    </w:p>
    <w:p w14:paraId="16D17BF0" w14:textId="45F1E197" w:rsidR="00BB156F" w:rsidRDefault="002B786D" w:rsidP="002B786D">
      <w:pPr>
        <w:pStyle w:val="NoSpacing"/>
        <w:rPr>
          <w:b/>
          <w:bCs/>
        </w:rPr>
      </w:pPr>
      <w:r w:rsidRPr="00D1425F">
        <w:rPr>
          <w:b/>
          <w:bCs/>
        </w:rPr>
        <w:t>to the generic problems.</w:t>
      </w:r>
    </w:p>
    <w:p w14:paraId="6B684002" w14:textId="196C8AFC" w:rsidR="004717E5" w:rsidRDefault="004717E5" w:rsidP="002B786D">
      <w:pPr>
        <w:pStyle w:val="NoSpacing"/>
        <w:rPr>
          <w:b/>
          <w:bCs/>
        </w:rPr>
      </w:pPr>
    </w:p>
    <w:p w14:paraId="741C9B91" w14:textId="2D993AB3" w:rsidR="004717E5" w:rsidRDefault="00625E43" w:rsidP="00625E43">
      <w:pPr>
        <w:pStyle w:val="Heading2"/>
      </w:pPr>
      <w:r>
        <w:lastRenderedPageBreak/>
        <w:t>Solution</w:t>
      </w:r>
      <w:r w:rsidR="007A2C01">
        <w:t>/implementation</w:t>
      </w:r>
      <w:r>
        <w:t xml:space="preserve"> Strategy</w:t>
      </w:r>
    </w:p>
    <w:p w14:paraId="02D6FA89" w14:textId="77777777" w:rsidR="00206465" w:rsidRDefault="00206465" w:rsidP="00206465">
      <w:pPr>
        <w:pStyle w:val="NoSpacing"/>
      </w:pPr>
      <w:r>
        <w:t>Core subdomains provide the company its ability to compete with other players in</w:t>
      </w:r>
    </w:p>
    <w:p w14:paraId="0C561DF5" w14:textId="41CF7FCD" w:rsidR="00206465" w:rsidRPr="0017432D" w:rsidRDefault="00206465" w:rsidP="00206465">
      <w:pPr>
        <w:pStyle w:val="NoSpacing"/>
        <w:rPr>
          <w:highlight w:val="yellow"/>
        </w:rPr>
      </w:pPr>
      <w:r>
        <w:t>the industry. That</w:t>
      </w:r>
      <w:r>
        <w:t>’</w:t>
      </w:r>
      <w:r>
        <w:t xml:space="preserve">s a business-critical responsibility, but </w:t>
      </w:r>
      <w:r w:rsidRPr="0017432D">
        <w:rPr>
          <w:highlight w:val="yellow"/>
        </w:rPr>
        <w:t>does it mean that supporting</w:t>
      </w:r>
    </w:p>
    <w:p w14:paraId="5EC7FEB8" w14:textId="77777777" w:rsidR="00206465" w:rsidRPr="0017432D" w:rsidRDefault="00206465" w:rsidP="00206465">
      <w:pPr>
        <w:pStyle w:val="NoSpacing"/>
        <w:rPr>
          <w:b/>
          <w:bCs/>
        </w:rPr>
      </w:pPr>
      <w:r w:rsidRPr="0017432D">
        <w:rPr>
          <w:highlight w:val="yellow"/>
        </w:rPr>
        <w:t>and generic subdomains are not important? Of course not</w:t>
      </w:r>
      <w:r w:rsidRPr="0017432D">
        <w:rPr>
          <w:b/>
          <w:bCs/>
          <w:highlight w:val="yellow"/>
        </w:rPr>
        <w:t>.</w:t>
      </w:r>
      <w:r w:rsidRPr="0017432D">
        <w:rPr>
          <w:b/>
          <w:bCs/>
        </w:rPr>
        <w:t xml:space="preserve"> All subdomains are</w:t>
      </w:r>
    </w:p>
    <w:p w14:paraId="3983CAF3" w14:textId="77777777" w:rsidR="00206465" w:rsidRDefault="00206465" w:rsidP="00206465">
      <w:pPr>
        <w:pStyle w:val="NoSpacing"/>
      </w:pPr>
      <w:r w:rsidRPr="0017432D">
        <w:rPr>
          <w:b/>
          <w:bCs/>
        </w:rPr>
        <w:t>required for the company to work in its business domain</w:t>
      </w:r>
      <w:r>
        <w:t>. The subdomains are like</w:t>
      </w:r>
    </w:p>
    <w:p w14:paraId="100DAF56" w14:textId="37688CF5" w:rsidR="00206465" w:rsidRDefault="00206465" w:rsidP="00206465">
      <w:pPr>
        <w:pStyle w:val="NoSpacing"/>
      </w:pPr>
      <w:r>
        <w:t xml:space="preserve">foundational building blocks: </w:t>
      </w:r>
      <w:r w:rsidRPr="0017432D">
        <w:rPr>
          <w:b/>
          <w:bCs/>
        </w:rPr>
        <w:t>take one away and the whole structure may fall down</w:t>
      </w:r>
      <w:r>
        <w:t>.</w:t>
      </w:r>
    </w:p>
    <w:p w14:paraId="40F460DB" w14:textId="77777777" w:rsidR="0017432D" w:rsidRDefault="0017432D" w:rsidP="00206465">
      <w:pPr>
        <w:pStyle w:val="NoSpacing"/>
      </w:pPr>
    </w:p>
    <w:p w14:paraId="15C3526A" w14:textId="0813051E" w:rsidR="00625E43" w:rsidRDefault="00206465" w:rsidP="0021215F">
      <w:pPr>
        <w:pStyle w:val="NoSpacing"/>
        <w:rPr>
          <w:b/>
          <w:bCs/>
        </w:rPr>
      </w:pPr>
      <w:r>
        <w:t xml:space="preserve">That said, </w:t>
      </w:r>
      <w:r w:rsidRPr="0021215F">
        <w:rPr>
          <w:b/>
          <w:bCs/>
        </w:rPr>
        <w:t xml:space="preserve">we can leverage the </w:t>
      </w:r>
      <w:r w:rsidRPr="00B7115D">
        <w:rPr>
          <w:b/>
          <w:bCs/>
          <w:highlight w:val="yellow"/>
        </w:rPr>
        <w:t>inherent properties</w:t>
      </w:r>
      <w:r w:rsidRPr="0021215F">
        <w:rPr>
          <w:b/>
          <w:bCs/>
        </w:rPr>
        <w:t xml:space="preserve"> of the different types of subdomains</w:t>
      </w:r>
      <w:r w:rsidR="0021215F">
        <w:rPr>
          <w:b/>
          <w:bCs/>
        </w:rPr>
        <w:t xml:space="preserve"> </w:t>
      </w:r>
      <w:r w:rsidRPr="00B7115D">
        <w:rPr>
          <w:b/>
          <w:bCs/>
          <w:highlight w:val="yellow"/>
        </w:rPr>
        <w:t>to choose implementation strategies</w:t>
      </w:r>
      <w:r w:rsidRPr="0021215F">
        <w:rPr>
          <w:b/>
          <w:bCs/>
        </w:rPr>
        <w:t xml:space="preserve"> to implement each type of subdomain </w:t>
      </w:r>
      <w:r w:rsidRPr="00B7115D">
        <w:rPr>
          <w:b/>
          <w:bCs/>
          <w:highlight w:val="yellow"/>
        </w:rPr>
        <w:t>in</w:t>
      </w:r>
      <w:r w:rsidR="0021215F" w:rsidRPr="00B7115D">
        <w:rPr>
          <w:b/>
          <w:bCs/>
          <w:highlight w:val="yellow"/>
        </w:rPr>
        <w:t xml:space="preserve"> </w:t>
      </w:r>
      <w:r w:rsidRPr="00B7115D">
        <w:rPr>
          <w:b/>
          <w:bCs/>
          <w:highlight w:val="yellow"/>
        </w:rPr>
        <w:t>the most efficient manner</w:t>
      </w:r>
      <w:r w:rsidRPr="0021215F">
        <w:rPr>
          <w:b/>
          <w:bCs/>
        </w:rPr>
        <w:t>.</w:t>
      </w:r>
    </w:p>
    <w:p w14:paraId="5CB810DC" w14:textId="1C6BB445" w:rsidR="00B7115D" w:rsidRDefault="00B7115D" w:rsidP="00B7115D">
      <w:pPr>
        <w:rPr>
          <w:b/>
          <w:bCs/>
        </w:rPr>
      </w:pPr>
    </w:p>
    <w:p w14:paraId="23509966" w14:textId="77777777" w:rsidR="006F3652" w:rsidRDefault="00BF1EB1" w:rsidP="006F3652">
      <w:pPr>
        <w:pStyle w:val="NoSpacing"/>
        <w:numPr>
          <w:ilvl w:val="0"/>
          <w:numId w:val="26"/>
        </w:numPr>
      </w:pPr>
      <w:r w:rsidRPr="0026392C">
        <w:rPr>
          <w:b/>
          <w:bCs/>
        </w:rPr>
        <w:t>Core subdomains have to be implemented in-house.</w:t>
      </w:r>
      <w:r>
        <w:t xml:space="preserve"> They cannot be bought or adopted;</w:t>
      </w:r>
      <w:r>
        <w:t xml:space="preserve"> </w:t>
      </w:r>
      <w:r>
        <w:t>that would undermine the notion of competitive advantage, as the company</w:t>
      </w:r>
      <w:r>
        <w:t>’</w:t>
      </w:r>
      <w:r>
        <w:t>s</w:t>
      </w:r>
      <w:r>
        <w:t xml:space="preserve"> </w:t>
      </w:r>
      <w:r>
        <w:t>competitors would be able to do the same.</w:t>
      </w:r>
      <w:r w:rsidR="006F3652">
        <w:t xml:space="preserve"> </w:t>
      </w:r>
    </w:p>
    <w:p w14:paraId="7EEAF4D3" w14:textId="77777777" w:rsidR="006F3652" w:rsidRDefault="006F3652" w:rsidP="006F3652">
      <w:pPr>
        <w:pStyle w:val="NoSpacing"/>
        <w:ind w:left="720"/>
        <w:rPr>
          <w:b/>
          <w:bCs/>
        </w:rPr>
      </w:pPr>
    </w:p>
    <w:p w14:paraId="4B650F67" w14:textId="77777777" w:rsidR="002A716B" w:rsidRDefault="00714054" w:rsidP="005C1E42">
      <w:pPr>
        <w:pStyle w:val="NoSpacing"/>
        <w:ind w:left="720"/>
      </w:pPr>
      <w:r w:rsidRPr="006F3652">
        <w:rPr>
          <w:b/>
          <w:bCs/>
        </w:rPr>
        <w:t>It would also be unwise to outsource the implementation of a core subdomain</w:t>
      </w:r>
      <w:r w:rsidRPr="00714054">
        <w:t xml:space="preserve">. </w:t>
      </w:r>
      <w:r w:rsidRPr="00E84845">
        <w:rPr>
          <w:b/>
          <w:bCs/>
        </w:rPr>
        <w:t>It is a</w:t>
      </w:r>
      <w:r w:rsidR="005C1E42" w:rsidRPr="00E84845">
        <w:rPr>
          <w:b/>
          <w:bCs/>
        </w:rPr>
        <w:t xml:space="preserve"> </w:t>
      </w:r>
      <w:r w:rsidRPr="00E84845">
        <w:rPr>
          <w:b/>
          <w:bCs/>
        </w:rPr>
        <w:t>strategic investment</w:t>
      </w:r>
      <w:r w:rsidRPr="00714054">
        <w:t>. Cutting corners on a core subdomain is not only risky in the</w:t>
      </w:r>
      <w:r w:rsidR="005C1E42">
        <w:t xml:space="preserve"> </w:t>
      </w:r>
      <w:r w:rsidRPr="00714054">
        <w:t>short term but can have fatal consequences in the long run: for example, unmaintainable</w:t>
      </w:r>
      <w:r w:rsidR="005C1E42">
        <w:t xml:space="preserve"> </w:t>
      </w:r>
      <w:r w:rsidRPr="00714054">
        <w:t>codebases that cannot support the company</w:t>
      </w:r>
      <w:r w:rsidR="00E84845">
        <w:t>’</w:t>
      </w:r>
      <w:r w:rsidRPr="00714054">
        <w:t xml:space="preserve">s goals and objectives. </w:t>
      </w:r>
    </w:p>
    <w:p w14:paraId="2579CED7" w14:textId="77777777" w:rsidR="002A716B" w:rsidRDefault="002A716B" w:rsidP="005C1E42">
      <w:pPr>
        <w:pStyle w:val="NoSpacing"/>
        <w:ind w:left="720"/>
      </w:pPr>
    </w:p>
    <w:p w14:paraId="76403EF4" w14:textId="7F0CB49C" w:rsidR="0026392C" w:rsidRDefault="00714054" w:rsidP="005C1E42">
      <w:pPr>
        <w:pStyle w:val="NoSpacing"/>
        <w:ind w:left="720"/>
      </w:pPr>
      <w:r w:rsidRPr="00462CEE">
        <w:rPr>
          <w:b/>
          <w:bCs/>
        </w:rPr>
        <w:t>The organization</w:t>
      </w:r>
      <w:r w:rsidR="002A716B" w:rsidRPr="00462CEE">
        <w:rPr>
          <w:b/>
          <w:bCs/>
        </w:rPr>
        <w:t>’</w:t>
      </w:r>
      <w:r w:rsidRPr="00462CEE">
        <w:rPr>
          <w:b/>
          <w:bCs/>
        </w:rPr>
        <w:t>s</w:t>
      </w:r>
      <w:r w:rsidR="005C1E42" w:rsidRPr="00462CEE">
        <w:rPr>
          <w:b/>
          <w:bCs/>
        </w:rPr>
        <w:t xml:space="preserve"> </w:t>
      </w:r>
      <w:r w:rsidRPr="00462CEE">
        <w:rPr>
          <w:b/>
          <w:bCs/>
        </w:rPr>
        <w:t>most skilled talent should be assigned to work on its core subdomains</w:t>
      </w:r>
      <w:r w:rsidRPr="00714054">
        <w:t>.</w:t>
      </w:r>
      <w:r w:rsidR="005C1E42">
        <w:t xml:space="preserve"> </w:t>
      </w:r>
      <w:r w:rsidRPr="00714054">
        <w:t>Furthermore, implementing core subdomains in-house allows the company to make</w:t>
      </w:r>
      <w:r w:rsidR="005C1E42">
        <w:t xml:space="preserve"> </w:t>
      </w:r>
      <w:r w:rsidRPr="00714054">
        <w:t>changes and evolve the solution more quickly, and therefore build the competitive</w:t>
      </w:r>
      <w:r w:rsidR="005C1E42">
        <w:t xml:space="preserve"> </w:t>
      </w:r>
      <w:r>
        <w:t>advantage in less time.</w:t>
      </w:r>
    </w:p>
    <w:p w14:paraId="60AA2E35" w14:textId="7BBB86A2" w:rsidR="00714054" w:rsidRDefault="00714054" w:rsidP="00714054">
      <w:pPr>
        <w:pStyle w:val="NoSpacing"/>
      </w:pPr>
    </w:p>
    <w:p w14:paraId="6428FDD2" w14:textId="5D14918D" w:rsidR="00714054" w:rsidRPr="00140FA4" w:rsidRDefault="00616B8E" w:rsidP="00D63725">
      <w:pPr>
        <w:pStyle w:val="NoSpacing"/>
        <w:ind w:left="720"/>
        <w:rPr>
          <w:b/>
          <w:bCs/>
        </w:rPr>
      </w:pPr>
      <w:r w:rsidRPr="00140FA4">
        <w:rPr>
          <w:b/>
          <w:bCs/>
          <w:highlight w:val="yellow"/>
        </w:rPr>
        <w:t>Since core subdomains</w:t>
      </w:r>
      <w:r w:rsidR="008F0A7B" w:rsidRPr="00140FA4">
        <w:rPr>
          <w:b/>
          <w:bCs/>
          <w:highlight w:val="yellow"/>
        </w:rPr>
        <w:t>’</w:t>
      </w:r>
      <w:r w:rsidR="00D63725" w:rsidRPr="00140FA4">
        <w:rPr>
          <w:b/>
          <w:bCs/>
          <w:highlight w:val="yellow"/>
        </w:rPr>
        <w:t xml:space="preserve"> </w:t>
      </w:r>
      <w:r w:rsidRPr="00140FA4">
        <w:rPr>
          <w:b/>
          <w:bCs/>
          <w:highlight w:val="yellow"/>
        </w:rPr>
        <w:t>requirements are expected to change often and continuously,</w:t>
      </w:r>
      <w:r w:rsidR="00D63725" w:rsidRPr="00140FA4">
        <w:rPr>
          <w:b/>
          <w:bCs/>
          <w:highlight w:val="yellow"/>
        </w:rPr>
        <w:t xml:space="preserve"> </w:t>
      </w:r>
      <w:r w:rsidRPr="00140FA4">
        <w:rPr>
          <w:b/>
          <w:bCs/>
          <w:highlight w:val="yellow"/>
        </w:rPr>
        <w:t>the solution must be maintainable and easy to evolve. Thus, core subdomains require</w:t>
      </w:r>
      <w:r w:rsidR="00D63725" w:rsidRPr="00140FA4">
        <w:rPr>
          <w:b/>
          <w:bCs/>
          <w:highlight w:val="yellow"/>
        </w:rPr>
        <w:t xml:space="preserve"> </w:t>
      </w:r>
      <w:r w:rsidRPr="00140FA4">
        <w:rPr>
          <w:b/>
          <w:bCs/>
          <w:highlight w:val="yellow"/>
        </w:rPr>
        <w:t>implementation of the most advanced engineering techniques.</w:t>
      </w:r>
    </w:p>
    <w:p w14:paraId="162F2439" w14:textId="298D5F5F" w:rsidR="00616B8E" w:rsidRDefault="00616B8E" w:rsidP="00616B8E">
      <w:pPr>
        <w:pStyle w:val="NoSpacing"/>
      </w:pPr>
    </w:p>
    <w:p w14:paraId="2F908FFC" w14:textId="53AE411D" w:rsidR="00616B8E" w:rsidRDefault="00635499" w:rsidP="00BD3060">
      <w:pPr>
        <w:pStyle w:val="NoSpacing"/>
        <w:numPr>
          <w:ilvl w:val="0"/>
          <w:numId w:val="26"/>
        </w:numPr>
      </w:pPr>
      <w:r>
        <w:t xml:space="preserve">Since generic subdomains are hard but already solved problems, </w:t>
      </w:r>
      <w:r w:rsidRPr="00EF2701">
        <w:rPr>
          <w:b/>
          <w:bCs/>
        </w:rPr>
        <w:t>it</w:t>
      </w:r>
      <w:r w:rsidR="004558D1" w:rsidRPr="00EF2701">
        <w:rPr>
          <w:b/>
          <w:bCs/>
        </w:rPr>
        <w:t>’</w:t>
      </w:r>
      <w:r w:rsidRPr="00EF2701">
        <w:rPr>
          <w:b/>
          <w:bCs/>
        </w:rPr>
        <w:t>s more cost</w:t>
      </w:r>
      <w:r w:rsidRPr="00EF2701">
        <w:rPr>
          <w:b/>
          <w:bCs/>
        </w:rPr>
        <w:t>-</w:t>
      </w:r>
      <w:r w:rsidRPr="00EF2701">
        <w:rPr>
          <w:b/>
          <w:bCs/>
        </w:rPr>
        <w:t>effective</w:t>
      </w:r>
      <w:r w:rsidR="00BD3060" w:rsidRPr="00EF2701">
        <w:rPr>
          <w:b/>
          <w:bCs/>
        </w:rPr>
        <w:t xml:space="preserve"> </w:t>
      </w:r>
      <w:r w:rsidRPr="00EF2701">
        <w:rPr>
          <w:b/>
          <w:bCs/>
        </w:rPr>
        <w:t>to buy an off-the-shelf product or adopt an open</w:t>
      </w:r>
      <w:r w:rsidR="008C2077" w:rsidRPr="00EF2701">
        <w:rPr>
          <w:b/>
          <w:bCs/>
        </w:rPr>
        <w:t>-</w:t>
      </w:r>
      <w:r w:rsidRPr="00EF2701">
        <w:rPr>
          <w:b/>
          <w:bCs/>
        </w:rPr>
        <w:t>source solution</w:t>
      </w:r>
      <w:r>
        <w:t xml:space="preserve"> than invest</w:t>
      </w:r>
      <w:r w:rsidR="00BD3060">
        <w:t xml:space="preserve"> </w:t>
      </w:r>
      <w:r>
        <w:t>time and effort into implementing a generic subdomain in-house.</w:t>
      </w:r>
    </w:p>
    <w:p w14:paraId="6964DDA8" w14:textId="5D985C28" w:rsidR="00C70331" w:rsidRDefault="00C70331" w:rsidP="00C70331">
      <w:pPr>
        <w:pStyle w:val="NoSpacing"/>
      </w:pPr>
    </w:p>
    <w:p w14:paraId="39145A7A" w14:textId="7F210305" w:rsidR="00C70331" w:rsidRDefault="001E66E1" w:rsidP="00E934F3">
      <w:pPr>
        <w:pStyle w:val="NoSpacing"/>
        <w:numPr>
          <w:ilvl w:val="0"/>
          <w:numId w:val="26"/>
        </w:numPr>
      </w:pPr>
      <w:r>
        <w:t>Lack of competitive advantage makes it reasonable to avoid implementing supporting</w:t>
      </w:r>
      <w:r w:rsidR="00E934F3">
        <w:t xml:space="preserve"> </w:t>
      </w:r>
      <w:r>
        <w:t xml:space="preserve">subdomains in-house. However, </w:t>
      </w:r>
      <w:r w:rsidRPr="001C00B4">
        <w:rPr>
          <w:b/>
          <w:bCs/>
        </w:rPr>
        <w:t>unlike generic subdomains, no ready-made solutions</w:t>
      </w:r>
      <w:r w:rsidR="00E934F3" w:rsidRPr="001C00B4">
        <w:rPr>
          <w:b/>
          <w:bCs/>
        </w:rPr>
        <w:t xml:space="preserve"> </w:t>
      </w:r>
      <w:r w:rsidRPr="001C00B4">
        <w:rPr>
          <w:b/>
          <w:bCs/>
        </w:rPr>
        <w:t>are available</w:t>
      </w:r>
      <w:r>
        <w:t>. So, a company has no choice but to implement supporting subdomains</w:t>
      </w:r>
      <w:r w:rsidR="00E934F3">
        <w:t xml:space="preserve"> </w:t>
      </w:r>
      <w:r>
        <w:t xml:space="preserve">itself. That said, </w:t>
      </w:r>
      <w:r w:rsidRPr="001C00B4">
        <w:rPr>
          <w:b/>
          <w:bCs/>
        </w:rPr>
        <w:t>the simplicity of the business logic and infrequency of changes</w:t>
      </w:r>
      <w:r w:rsidR="00E934F3" w:rsidRPr="001C00B4">
        <w:rPr>
          <w:b/>
          <w:bCs/>
        </w:rPr>
        <w:t xml:space="preserve"> </w:t>
      </w:r>
      <w:r w:rsidRPr="001C00B4">
        <w:rPr>
          <w:b/>
          <w:bCs/>
        </w:rPr>
        <w:t>make it easy to cut corners.</w:t>
      </w:r>
    </w:p>
    <w:p w14:paraId="18F76BB9" w14:textId="66EC4D54" w:rsidR="009C5456" w:rsidRDefault="009C5456" w:rsidP="001E66E1">
      <w:pPr>
        <w:pStyle w:val="NoSpacing"/>
      </w:pPr>
    </w:p>
    <w:p w14:paraId="125F8767" w14:textId="0D5F9E63" w:rsidR="009C5456" w:rsidRPr="00C5445D" w:rsidRDefault="00C630D6" w:rsidP="00C5445D">
      <w:pPr>
        <w:pStyle w:val="NoSpacing"/>
        <w:ind w:left="720"/>
        <w:rPr>
          <w:b/>
          <w:bCs/>
        </w:rPr>
      </w:pPr>
      <w:r w:rsidRPr="00C5445D">
        <w:rPr>
          <w:b/>
          <w:bCs/>
        </w:rPr>
        <w:t>Supporting subdomains do not require elaborate design patterns or other advanced</w:t>
      </w:r>
      <w:r w:rsidR="00C5445D">
        <w:rPr>
          <w:b/>
          <w:bCs/>
        </w:rPr>
        <w:t xml:space="preserve"> </w:t>
      </w:r>
      <w:r w:rsidRPr="00C5445D">
        <w:rPr>
          <w:b/>
          <w:bCs/>
        </w:rPr>
        <w:t>engineering techniques.</w:t>
      </w:r>
      <w:r>
        <w:t xml:space="preserve"> A rapid application development framework will suffice to</w:t>
      </w:r>
      <w:r w:rsidR="00C5445D">
        <w:rPr>
          <w:b/>
          <w:bCs/>
        </w:rPr>
        <w:t xml:space="preserve"> </w:t>
      </w:r>
      <w:r>
        <w:t>implement the business logic without introducing accidental complexities.</w:t>
      </w:r>
    </w:p>
    <w:p w14:paraId="3208E623" w14:textId="1A719792" w:rsidR="00173355" w:rsidRDefault="00173355" w:rsidP="00C630D6">
      <w:pPr>
        <w:pStyle w:val="NoSpacing"/>
      </w:pPr>
    </w:p>
    <w:p w14:paraId="12D08120" w14:textId="720D93AB" w:rsidR="00173355" w:rsidRPr="004769A0" w:rsidRDefault="00645C53" w:rsidP="004769A0">
      <w:pPr>
        <w:pStyle w:val="NoSpacing"/>
        <w:ind w:left="720"/>
      </w:pPr>
      <w:r>
        <w:t>From a staffing perspective</w:t>
      </w:r>
      <w:r w:rsidRPr="00771C5A">
        <w:rPr>
          <w:b/>
          <w:bCs/>
        </w:rPr>
        <w:t>, supporting subdomains</w:t>
      </w:r>
      <w:r>
        <w:t xml:space="preserve"> do not require highly skilled</w:t>
      </w:r>
      <w:r w:rsidR="004769A0">
        <w:t xml:space="preserve"> </w:t>
      </w:r>
      <w:r>
        <w:t xml:space="preserve">technical aptitude and provide a </w:t>
      </w:r>
      <w:r w:rsidRPr="00771C5A">
        <w:rPr>
          <w:b/>
          <w:bCs/>
        </w:rPr>
        <w:t>great opportunity to train up-and-coming talent</w:t>
      </w:r>
      <w:r>
        <w:t>.</w:t>
      </w:r>
      <w:r w:rsidR="004769A0">
        <w:t xml:space="preserve"> </w:t>
      </w:r>
      <w:r w:rsidRPr="005F202F">
        <w:rPr>
          <w:b/>
          <w:bCs/>
        </w:rPr>
        <w:t>Save the engineers</w:t>
      </w:r>
      <w:r>
        <w:t xml:space="preserve"> on your team who are experienced in tackling complex</w:t>
      </w:r>
      <w:r w:rsidR="004769A0">
        <w:t xml:space="preserve"> </w:t>
      </w:r>
      <w:r>
        <w:lastRenderedPageBreak/>
        <w:t>challenges</w:t>
      </w:r>
      <w:r w:rsidR="004769A0">
        <w:t xml:space="preserve"> </w:t>
      </w:r>
      <w:r w:rsidRPr="005F202F">
        <w:rPr>
          <w:b/>
          <w:bCs/>
        </w:rPr>
        <w:t>for the core subdomains</w:t>
      </w:r>
      <w:r>
        <w:t xml:space="preserve">. Finally, </w:t>
      </w:r>
      <w:r w:rsidRPr="005F202F">
        <w:rPr>
          <w:b/>
          <w:bCs/>
        </w:rPr>
        <w:t>the simplicity of the business logic makes supporting</w:t>
      </w:r>
      <w:r w:rsidR="004769A0">
        <w:t xml:space="preserve"> </w:t>
      </w:r>
      <w:r w:rsidRPr="005F202F">
        <w:rPr>
          <w:b/>
          <w:bCs/>
        </w:rPr>
        <w:t>subdomains a good candidate for outsourcing.</w:t>
      </w:r>
    </w:p>
    <w:p w14:paraId="044BB39F" w14:textId="67369BA6" w:rsidR="00645C53" w:rsidRDefault="00645C53" w:rsidP="00645C53">
      <w:pPr>
        <w:pStyle w:val="NoSpacing"/>
      </w:pPr>
    </w:p>
    <w:p w14:paraId="31C687AD" w14:textId="39E96072" w:rsidR="00FF5F67" w:rsidRDefault="00FF5F67" w:rsidP="008B4C8E">
      <w:pPr>
        <w:pStyle w:val="NoSpacing"/>
      </w:pPr>
      <w:r>
        <w:rPr>
          <w:noProof/>
        </w:rPr>
        <w:drawing>
          <wp:inline distT="0" distB="0" distL="0" distR="0" wp14:anchorId="3E670081" wp14:editId="32256DBD">
            <wp:extent cx="5486400" cy="1637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4F3D" w14:textId="70B6B743" w:rsidR="00FF5F67" w:rsidRDefault="008B4C8E" w:rsidP="008B4C8E">
      <w:pPr>
        <w:pStyle w:val="Heading1"/>
      </w:pPr>
      <w:r>
        <w:t>Identifying Subdomain Boundaries</w:t>
      </w:r>
    </w:p>
    <w:p w14:paraId="2CA18685" w14:textId="22C9949A" w:rsidR="003E01DB" w:rsidRPr="003E01DB" w:rsidRDefault="003E01DB" w:rsidP="003E01DB">
      <w:r>
        <w:t>Page 11…</w:t>
      </w:r>
    </w:p>
    <w:p w14:paraId="5581D434" w14:textId="77777777" w:rsidR="003E01DB" w:rsidRPr="003E01DB" w:rsidRDefault="003E01DB" w:rsidP="003E01DB"/>
    <w:sectPr w:rsidR="003E01DB" w:rsidRPr="003E01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9B01" w14:textId="77777777" w:rsidR="004E1357" w:rsidRDefault="004E1357" w:rsidP="00C15CB1">
      <w:r>
        <w:separator/>
      </w:r>
    </w:p>
  </w:endnote>
  <w:endnote w:type="continuationSeparator" w:id="0">
    <w:p w14:paraId="63641582" w14:textId="77777777" w:rsidR="004E1357" w:rsidRDefault="004E1357" w:rsidP="00C1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1AF79" w14:textId="77777777" w:rsidR="004E1357" w:rsidRDefault="004E1357" w:rsidP="00C15CB1">
      <w:r>
        <w:separator/>
      </w:r>
    </w:p>
  </w:footnote>
  <w:footnote w:type="continuationSeparator" w:id="0">
    <w:p w14:paraId="1F2854F1" w14:textId="77777777" w:rsidR="004E1357" w:rsidRDefault="004E1357" w:rsidP="00C1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47A1B"/>
    <w:multiLevelType w:val="multilevel"/>
    <w:tmpl w:val="B32AC8C8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705C65"/>
    <w:multiLevelType w:val="hybridMultilevel"/>
    <w:tmpl w:val="7658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F3541"/>
    <w:multiLevelType w:val="hybridMultilevel"/>
    <w:tmpl w:val="612A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42C32"/>
    <w:multiLevelType w:val="hybridMultilevel"/>
    <w:tmpl w:val="4C4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94454"/>
    <w:multiLevelType w:val="hybridMultilevel"/>
    <w:tmpl w:val="4BE8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6186B"/>
    <w:multiLevelType w:val="hybridMultilevel"/>
    <w:tmpl w:val="ACE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A5C3F"/>
    <w:multiLevelType w:val="hybridMultilevel"/>
    <w:tmpl w:val="68EE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E234C"/>
    <w:multiLevelType w:val="hybridMultilevel"/>
    <w:tmpl w:val="02A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94E02"/>
    <w:multiLevelType w:val="hybridMultilevel"/>
    <w:tmpl w:val="F496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229B9"/>
    <w:multiLevelType w:val="hybridMultilevel"/>
    <w:tmpl w:val="A7AC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9"/>
  </w:num>
  <w:num w:numId="15">
    <w:abstractNumId w:val="16"/>
  </w:num>
  <w:num w:numId="16">
    <w:abstractNumId w:val="20"/>
  </w:num>
  <w:num w:numId="17">
    <w:abstractNumId w:val="11"/>
  </w:num>
  <w:num w:numId="18">
    <w:abstractNumId w:val="24"/>
  </w:num>
  <w:num w:numId="19">
    <w:abstractNumId w:val="21"/>
  </w:num>
  <w:num w:numId="20">
    <w:abstractNumId w:val="13"/>
  </w:num>
  <w:num w:numId="21">
    <w:abstractNumId w:val="23"/>
  </w:num>
  <w:num w:numId="22">
    <w:abstractNumId w:val="18"/>
  </w:num>
  <w:num w:numId="23">
    <w:abstractNumId w:val="22"/>
  </w:num>
  <w:num w:numId="24">
    <w:abstractNumId w:val="2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F24"/>
    <w:rsid w:val="0000171E"/>
    <w:rsid w:val="00005BB7"/>
    <w:rsid w:val="0001370C"/>
    <w:rsid w:val="00014224"/>
    <w:rsid w:val="00014BA5"/>
    <w:rsid w:val="00017B1E"/>
    <w:rsid w:val="00027FE0"/>
    <w:rsid w:val="00032BC6"/>
    <w:rsid w:val="00034616"/>
    <w:rsid w:val="000353A7"/>
    <w:rsid w:val="00036E5D"/>
    <w:rsid w:val="00040D2B"/>
    <w:rsid w:val="000434F3"/>
    <w:rsid w:val="0005341D"/>
    <w:rsid w:val="00055190"/>
    <w:rsid w:val="0006063C"/>
    <w:rsid w:val="00061DEE"/>
    <w:rsid w:val="00063A7D"/>
    <w:rsid w:val="00064822"/>
    <w:rsid w:val="00065138"/>
    <w:rsid w:val="000661D8"/>
    <w:rsid w:val="00071534"/>
    <w:rsid w:val="000756DA"/>
    <w:rsid w:val="00081EE3"/>
    <w:rsid w:val="00084A00"/>
    <w:rsid w:val="00090316"/>
    <w:rsid w:val="00092603"/>
    <w:rsid w:val="00095E9A"/>
    <w:rsid w:val="000A1195"/>
    <w:rsid w:val="000A36DE"/>
    <w:rsid w:val="000A634D"/>
    <w:rsid w:val="000A6EAC"/>
    <w:rsid w:val="000A7657"/>
    <w:rsid w:val="000A76AF"/>
    <w:rsid w:val="000B3480"/>
    <w:rsid w:val="000B7DEE"/>
    <w:rsid w:val="000C11EA"/>
    <w:rsid w:val="000C34FF"/>
    <w:rsid w:val="000C7FB9"/>
    <w:rsid w:val="000D02E9"/>
    <w:rsid w:val="000D0705"/>
    <w:rsid w:val="000D2860"/>
    <w:rsid w:val="000D6496"/>
    <w:rsid w:val="000E414C"/>
    <w:rsid w:val="000E46DF"/>
    <w:rsid w:val="000E6B8B"/>
    <w:rsid w:val="000F2527"/>
    <w:rsid w:val="000F6D3D"/>
    <w:rsid w:val="00101C16"/>
    <w:rsid w:val="00103A31"/>
    <w:rsid w:val="0010422C"/>
    <w:rsid w:val="00116EF0"/>
    <w:rsid w:val="00126EFE"/>
    <w:rsid w:val="00127204"/>
    <w:rsid w:val="0013197F"/>
    <w:rsid w:val="00140FA4"/>
    <w:rsid w:val="0015047F"/>
    <w:rsid w:val="0015074B"/>
    <w:rsid w:val="00152531"/>
    <w:rsid w:val="00173355"/>
    <w:rsid w:val="0017432D"/>
    <w:rsid w:val="00175F0B"/>
    <w:rsid w:val="00176222"/>
    <w:rsid w:val="00176D75"/>
    <w:rsid w:val="00190C1B"/>
    <w:rsid w:val="00194AA4"/>
    <w:rsid w:val="00194D48"/>
    <w:rsid w:val="001957FF"/>
    <w:rsid w:val="00196BC6"/>
    <w:rsid w:val="00197641"/>
    <w:rsid w:val="001B1516"/>
    <w:rsid w:val="001B1ACE"/>
    <w:rsid w:val="001B36E1"/>
    <w:rsid w:val="001C00B4"/>
    <w:rsid w:val="001C0A69"/>
    <w:rsid w:val="001D0110"/>
    <w:rsid w:val="001D3A65"/>
    <w:rsid w:val="001D5328"/>
    <w:rsid w:val="001E2351"/>
    <w:rsid w:val="001E483F"/>
    <w:rsid w:val="001E4B00"/>
    <w:rsid w:val="001E66E1"/>
    <w:rsid w:val="001E67D4"/>
    <w:rsid w:val="001E69DD"/>
    <w:rsid w:val="001E7D08"/>
    <w:rsid w:val="001F1AB8"/>
    <w:rsid w:val="001F49D9"/>
    <w:rsid w:val="001F4D6F"/>
    <w:rsid w:val="001F6040"/>
    <w:rsid w:val="00202CBB"/>
    <w:rsid w:val="00203EA4"/>
    <w:rsid w:val="00206465"/>
    <w:rsid w:val="00210A86"/>
    <w:rsid w:val="0021215F"/>
    <w:rsid w:val="0021281A"/>
    <w:rsid w:val="0021462E"/>
    <w:rsid w:val="00214D28"/>
    <w:rsid w:val="00215FB4"/>
    <w:rsid w:val="00224A50"/>
    <w:rsid w:val="002279CA"/>
    <w:rsid w:val="002341A4"/>
    <w:rsid w:val="00241441"/>
    <w:rsid w:val="00243F18"/>
    <w:rsid w:val="00246C07"/>
    <w:rsid w:val="00250129"/>
    <w:rsid w:val="0025529F"/>
    <w:rsid w:val="002574E2"/>
    <w:rsid w:val="00260D96"/>
    <w:rsid w:val="00261754"/>
    <w:rsid w:val="0026392C"/>
    <w:rsid w:val="00270687"/>
    <w:rsid w:val="00275288"/>
    <w:rsid w:val="0027630C"/>
    <w:rsid w:val="00277156"/>
    <w:rsid w:val="00277300"/>
    <w:rsid w:val="00277F3D"/>
    <w:rsid w:val="0028059C"/>
    <w:rsid w:val="0028334E"/>
    <w:rsid w:val="00290966"/>
    <w:rsid w:val="00290D42"/>
    <w:rsid w:val="002918A6"/>
    <w:rsid w:val="00294BA1"/>
    <w:rsid w:val="0029626E"/>
    <w:rsid w:val="0029639D"/>
    <w:rsid w:val="00296FF3"/>
    <w:rsid w:val="002A09AD"/>
    <w:rsid w:val="002A1169"/>
    <w:rsid w:val="002A3FA8"/>
    <w:rsid w:val="002A5C33"/>
    <w:rsid w:val="002A716B"/>
    <w:rsid w:val="002B44D5"/>
    <w:rsid w:val="002B56B0"/>
    <w:rsid w:val="002B62D4"/>
    <w:rsid w:val="002B6ACA"/>
    <w:rsid w:val="002B77FF"/>
    <w:rsid w:val="002B786D"/>
    <w:rsid w:val="002C2D4F"/>
    <w:rsid w:val="002C3F73"/>
    <w:rsid w:val="002C6CDE"/>
    <w:rsid w:val="002D7048"/>
    <w:rsid w:val="002D7627"/>
    <w:rsid w:val="002E5608"/>
    <w:rsid w:val="002E6982"/>
    <w:rsid w:val="002F1334"/>
    <w:rsid w:val="002F40EB"/>
    <w:rsid w:val="002F69B1"/>
    <w:rsid w:val="0030304F"/>
    <w:rsid w:val="003038E6"/>
    <w:rsid w:val="00307557"/>
    <w:rsid w:val="00313585"/>
    <w:rsid w:val="00316A05"/>
    <w:rsid w:val="003210E8"/>
    <w:rsid w:val="00323A3B"/>
    <w:rsid w:val="00324F2B"/>
    <w:rsid w:val="00326F90"/>
    <w:rsid w:val="003308B7"/>
    <w:rsid w:val="00331FC4"/>
    <w:rsid w:val="003418AA"/>
    <w:rsid w:val="00343EE2"/>
    <w:rsid w:val="003446D4"/>
    <w:rsid w:val="0034474B"/>
    <w:rsid w:val="00347841"/>
    <w:rsid w:val="00350151"/>
    <w:rsid w:val="00351114"/>
    <w:rsid w:val="00351E5A"/>
    <w:rsid w:val="003521D1"/>
    <w:rsid w:val="00352960"/>
    <w:rsid w:val="00352EAA"/>
    <w:rsid w:val="00356825"/>
    <w:rsid w:val="00361C1C"/>
    <w:rsid w:val="00364C6C"/>
    <w:rsid w:val="00365031"/>
    <w:rsid w:val="00367AC4"/>
    <w:rsid w:val="003748F0"/>
    <w:rsid w:val="003775B3"/>
    <w:rsid w:val="00381993"/>
    <w:rsid w:val="00381E3E"/>
    <w:rsid w:val="0038230B"/>
    <w:rsid w:val="00383CF7"/>
    <w:rsid w:val="00393CA0"/>
    <w:rsid w:val="00393D45"/>
    <w:rsid w:val="003944D5"/>
    <w:rsid w:val="00395055"/>
    <w:rsid w:val="003953E7"/>
    <w:rsid w:val="0039684B"/>
    <w:rsid w:val="003A0029"/>
    <w:rsid w:val="003A4445"/>
    <w:rsid w:val="003B0D1D"/>
    <w:rsid w:val="003B107C"/>
    <w:rsid w:val="003B3F90"/>
    <w:rsid w:val="003B46AD"/>
    <w:rsid w:val="003B74FC"/>
    <w:rsid w:val="003B7C2D"/>
    <w:rsid w:val="003B7F23"/>
    <w:rsid w:val="003C2465"/>
    <w:rsid w:val="003C4B69"/>
    <w:rsid w:val="003E01DB"/>
    <w:rsid w:val="003E5B00"/>
    <w:rsid w:val="003E6BBD"/>
    <w:rsid w:val="004007B4"/>
    <w:rsid w:val="00403A31"/>
    <w:rsid w:val="00404D5C"/>
    <w:rsid w:val="004125D1"/>
    <w:rsid w:val="0042061A"/>
    <w:rsid w:val="00423961"/>
    <w:rsid w:val="00423CD0"/>
    <w:rsid w:val="00424922"/>
    <w:rsid w:val="00427C42"/>
    <w:rsid w:val="004302EC"/>
    <w:rsid w:val="00431A1E"/>
    <w:rsid w:val="00432085"/>
    <w:rsid w:val="00432C9C"/>
    <w:rsid w:val="00434B98"/>
    <w:rsid w:val="00434E33"/>
    <w:rsid w:val="00435EC1"/>
    <w:rsid w:val="00436F2A"/>
    <w:rsid w:val="004404C4"/>
    <w:rsid w:val="00441513"/>
    <w:rsid w:val="00443676"/>
    <w:rsid w:val="004446C8"/>
    <w:rsid w:val="00444FE2"/>
    <w:rsid w:val="00451C63"/>
    <w:rsid w:val="004558D1"/>
    <w:rsid w:val="00462CEE"/>
    <w:rsid w:val="00463274"/>
    <w:rsid w:val="00464F92"/>
    <w:rsid w:val="00467513"/>
    <w:rsid w:val="00470883"/>
    <w:rsid w:val="004717E5"/>
    <w:rsid w:val="00474218"/>
    <w:rsid w:val="004769A0"/>
    <w:rsid w:val="00476DC4"/>
    <w:rsid w:val="00492342"/>
    <w:rsid w:val="00492779"/>
    <w:rsid w:val="00493ACA"/>
    <w:rsid w:val="0049557B"/>
    <w:rsid w:val="004A3B0D"/>
    <w:rsid w:val="004A54EB"/>
    <w:rsid w:val="004A5B8A"/>
    <w:rsid w:val="004A6735"/>
    <w:rsid w:val="004A6B6A"/>
    <w:rsid w:val="004B4210"/>
    <w:rsid w:val="004B5B4A"/>
    <w:rsid w:val="004C1F07"/>
    <w:rsid w:val="004D2B00"/>
    <w:rsid w:val="004D4749"/>
    <w:rsid w:val="004E0554"/>
    <w:rsid w:val="004E1357"/>
    <w:rsid w:val="004E4BAE"/>
    <w:rsid w:val="004E519E"/>
    <w:rsid w:val="004E59CF"/>
    <w:rsid w:val="004E5C44"/>
    <w:rsid w:val="004F4690"/>
    <w:rsid w:val="004F4B72"/>
    <w:rsid w:val="00505404"/>
    <w:rsid w:val="00506243"/>
    <w:rsid w:val="00510D6D"/>
    <w:rsid w:val="00510E97"/>
    <w:rsid w:val="0051309E"/>
    <w:rsid w:val="0051328E"/>
    <w:rsid w:val="00521BCF"/>
    <w:rsid w:val="005225C2"/>
    <w:rsid w:val="00522EF0"/>
    <w:rsid w:val="00525EC2"/>
    <w:rsid w:val="005451AF"/>
    <w:rsid w:val="00557717"/>
    <w:rsid w:val="00561884"/>
    <w:rsid w:val="00564DFE"/>
    <w:rsid w:val="00581954"/>
    <w:rsid w:val="00584E24"/>
    <w:rsid w:val="00584F81"/>
    <w:rsid w:val="005903B8"/>
    <w:rsid w:val="00591731"/>
    <w:rsid w:val="00592045"/>
    <w:rsid w:val="005943D5"/>
    <w:rsid w:val="005951AF"/>
    <w:rsid w:val="005A753F"/>
    <w:rsid w:val="005B1CE0"/>
    <w:rsid w:val="005B2025"/>
    <w:rsid w:val="005B22BA"/>
    <w:rsid w:val="005B752D"/>
    <w:rsid w:val="005C1E42"/>
    <w:rsid w:val="005C29F7"/>
    <w:rsid w:val="005C2F86"/>
    <w:rsid w:val="005C7998"/>
    <w:rsid w:val="005D70E3"/>
    <w:rsid w:val="005E0489"/>
    <w:rsid w:val="005E25F6"/>
    <w:rsid w:val="005E3DA8"/>
    <w:rsid w:val="005F1A45"/>
    <w:rsid w:val="005F202F"/>
    <w:rsid w:val="005F32F6"/>
    <w:rsid w:val="005F4E91"/>
    <w:rsid w:val="005F5F0B"/>
    <w:rsid w:val="005F7617"/>
    <w:rsid w:val="0060060C"/>
    <w:rsid w:val="0060264A"/>
    <w:rsid w:val="006065DE"/>
    <w:rsid w:val="00613A2A"/>
    <w:rsid w:val="00614917"/>
    <w:rsid w:val="00614C13"/>
    <w:rsid w:val="00616B8E"/>
    <w:rsid w:val="00617C1B"/>
    <w:rsid w:val="006222BB"/>
    <w:rsid w:val="00625E43"/>
    <w:rsid w:val="00625FBF"/>
    <w:rsid w:val="006266FD"/>
    <w:rsid w:val="00633266"/>
    <w:rsid w:val="0063365D"/>
    <w:rsid w:val="006336D5"/>
    <w:rsid w:val="006348B8"/>
    <w:rsid w:val="00635499"/>
    <w:rsid w:val="006359EB"/>
    <w:rsid w:val="0064281F"/>
    <w:rsid w:val="006430F8"/>
    <w:rsid w:val="00643197"/>
    <w:rsid w:val="00645C53"/>
    <w:rsid w:val="00652103"/>
    <w:rsid w:val="006542B3"/>
    <w:rsid w:val="006551DF"/>
    <w:rsid w:val="00655593"/>
    <w:rsid w:val="00655C06"/>
    <w:rsid w:val="00656E58"/>
    <w:rsid w:val="00662F2A"/>
    <w:rsid w:val="006668BA"/>
    <w:rsid w:val="00667913"/>
    <w:rsid w:val="00670D78"/>
    <w:rsid w:val="006756F5"/>
    <w:rsid w:val="00675AB0"/>
    <w:rsid w:val="006760BF"/>
    <w:rsid w:val="0068393C"/>
    <w:rsid w:val="00684A1A"/>
    <w:rsid w:val="00686B7E"/>
    <w:rsid w:val="0069232A"/>
    <w:rsid w:val="0069756F"/>
    <w:rsid w:val="00697E85"/>
    <w:rsid w:val="006A0361"/>
    <w:rsid w:val="006A1232"/>
    <w:rsid w:val="006A2EA7"/>
    <w:rsid w:val="006A3296"/>
    <w:rsid w:val="006A44A6"/>
    <w:rsid w:val="006A4FB2"/>
    <w:rsid w:val="006A7AF3"/>
    <w:rsid w:val="006B1BA0"/>
    <w:rsid w:val="006B3CFF"/>
    <w:rsid w:val="006B63B7"/>
    <w:rsid w:val="006C0D1B"/>
    <w:rsid w:val="006C10E3"/>
    <w:rsid w:val="006C1F33"/>
    <w:rsid w:val="006C67EC"/>
    <w:rsid w:val="006D02CB"/>
    <w:rsid w:val="006D3C50"/>
    <w:rsid w:val="006E105C"/>
    <w:rsid w:val="006E15A5"/>
    <w:rsid w:val="006E27D5"/>
    <w:rsid w:val="006E2BC4"/>
    <w:rsid w:val="006E2F4A"/>
    <w:rsid w:val="006E4E67"/>
    <w:rsid w:val="006E7097"/>
    <w:rsid w:val="006F0997"/>
    <w:rsid w:val="006F137E"/>
    <w:rsid w:val="006F2A29"/>
    <w:rsid w:val="006F3652"/>
    <w:rsid w:val="006F47AC"/>
    <w:rsid w:val="007026AF"/>
    <w:rsid w:val="00714054"/>
    <w:rsid w:val="0072124B"/>
    <w:rsid w:val="0074013F"/>
    <w:rsid w:val="00742ECA"/>
    <w:rsid w:val="00744585"/>
    <w:rsid w:val="0074684B"/>
    <w:rsid w:val="0074769D"/>
    <w:rsid w:val="00761A40"/>
    <w:rsid w:val="00763952"/>
    <w:rsid w:val="00766696"/>
    <w:rsid w:val="007673A5"/>
    <w:rsid w:val="0077026D"/>
    <w:rsid w:val="00771C5A"/>
    <w:rsid w:val="00775842"/>
    <w:rsid w:val="0077639F"/>
    <w:rsid w:val="00780E6C"/>
    <w:rsid w:val="00781F81"/>
    <w:rsid w:val="00792A2B"/>
    <w:rsid w:val="00793F79"/>
    <w:rsid w:val="007A1FA4"/>
    <w:rsid w:val="007A2C01"/>
    <w:rsid w:val="007A4ACB"/>
    <w:rsid w:val="007A7000"/>
    <w:rsid w:val="007B5FA1"/>
    <w:rsid w:val="007B6F39"/>
    <w:rsid w:val="007C138B"/>
    <w:rsid w:val="007C17A8"/>
    <w:rsid w:val="007C4F1F"/>
    <w:rsid w:val="007D4296"/>
    <w:rsid w:val="007D67D7"/>
    <w:rsid w:val="007E0687"/>
    <w:rsid w:val="007E0ECD"/>
    <w:rsid w:val="007E68B9"/>
    <w:rsid w:val="007E6E8A"/>
    <w:rsid w:val="007F0465"/>
    <w:rsid w:val="007F0DD9"/>
    <w:rsid w:val="007F186D"/>
    <w:rsid w:val="007F6E4F"/>
    <w:rsid w:val="008004DA"/>
    <w:rsid w:val="0080370F"/>
    <w:rsid w:val="00803828"/>
    <w:rsid w:val="008038D4"/>
    <w:rsid w:val="0080715C"/>
    <w:rsid w:val="008077FE"/>
    <w:rsid w:val="00810EA3"/>
    <w:rsid w:val="00811D97"/>
    <w:rsid w:val="00812DAB"/>
    <w:rsid w:val="0081462C"/>
    <w:rsid w:val="00816003"/>
    <w:rsid w:val="00816078"/>
    <w:rsid w:val="00823E66"/>
    <w:rsid w:val="00825216"/>
    <w:rsid w:val="00831AEF"/>
    <w:rsid w:val="00836661"/>
    <w:rsid w:val="00837B82"/>
    <w:rsid w:val="00843A14"/>
    <w:rsid w:val="00852890"/>
    <w:rsid w:val="00865FC0"/>
    <w:rsid w:val="00870529"/>
    <w:rsid w:val="008705D8"/>
    <w:rsid w:val="00871C70"/>
    <w:rsid w:val="00875AA1"/>
    <w:rsid w:val="00880818"/>
    <w:rsid w:val="008838F8"/>
    <w:rsid w:val="0088791A"/>
    <w:rsid w:val="00892E1F"/>
    <w:rsid w:val="008961E8"/>
    <w:rsid w:val="00897B82"/>
    <w:rsid w:val="008A059E"/>
    <w:rsid w:val="008B414C"/>
    <w:rsid w:val="008B4C8E"/>
    <w:rsid w:val="008B75AB"/>
    <w:rsid w:val="008C2077"/>
    <w:rsid w:val="008C36B0"/>
    <w:rsid w:val="008C52F6"/>
    <w:rsid w:val="008C5323"/>
    <w:rsid w:val="008C690C"/>
    <w:rsid w:val="008D2E0B"/>
    <w:rsid w:val="008D37B9"/>
    <w:rsid w:val="008D3B70"/>
    <w:rsid w:val="008D3EF1"/>
    <w:rsid w:val="008D57DB"/>
    <w:rsid w:val="008D640E"/>
    <w:rsid w:val="008E0998"/>
    <w:rsid w:val="008E1376"/>
    <w:rsid w:val="008E42D7"/>
    <w:rsid w:val="008E532C"/>
    <w:rsid w:val="008F0A7B"/>
    <w:rsid w:val="008F11DB"/>
    <w:rsid w:val="008F42A1"/>
    <w:rsid w:val="008F710D"/>
    <w:rsid w:val="00902C47"/>
    <w:rsid w:val="00903A97"/>
    <w:rsid w:val="00904EF5"/>
    <w:rsid w:val="0091019E"/>
    <w:rsid w:val="009127EB"/>
    <w:rsid w:val="00913084"/>
    <w:rsid w:val="00913F38"/>
    <w:rsid w:val="0091440B"/>
    <w:rsid w:val="00920ED4"/>
    <w:rsid w:val="00926EAF"/>
    <w:rsid w:val="00930D78"/>
    <w:rsid w:val="009349A1"/>
    <w:rsid w:val="009439A5"/>
    <w:rsid w:val="00944CC4"/>
    <w:rsid w:val="0095240C"/>
    <w:rsid w:val="009538F8"/>
    <w:rsid w:val="00954BAE"/>
    <w:rsid w:val="0096138D"/>
    <w:rsid w:val="00962082"/>
    <w:rsid w:val="009650F4"/>
    <w:rsid w:val="009669A4"/>
    <w:rsid w:val="00967D64"/>
    <w:rsid w:val="00971A12"/>
    <w:rsid w:val="0097239D"/>
    <w:rsid w:val="00972404"/>
    <w:rsid w:val="00975291"/>
    <w:rsid w:val="009756E8"/>
    <w:rsid w:val="00976149"/>
    <w:rsid w:val="00980DF7"/>
    <w:rsid w:val="00980E91"/>
    <w:rsid w:val="00987D08"/>
    <w:rsid w:val="009930DD"/>
    <w:rsid w:val="009939B1"/>
    <w:rsid w:val="009A0F7F"/>
    <w:rsid w:val="009A278E"/>
    <w:rsid w:val="009A4A2B"/>
    <w:rsid w:val="009B34F7"/>
    <w:rsid w:val="009B3D87"/>
    <w:rsid w:val="009B5740"/>
    <w:rsid w:val="009C0703"/>
    <w:rsid w:val="009C15DD"/>
    <w:rsid w:val="009C2E4A"/>
    <w:rsid w:val="009C52FE"/>
    <w:rsid w:val="009C5456"/>
    <w:rsid w:val="009D159B"/>
    <w:rsid w:val="009D1D70"/>
    <w:rsid w:val="009D312F"/>
    <w:rsid w:val="009D5FE3"/>
    <w:rsid w:val="009E20AA"/>
    <w:rsid w:val="009E3B12"/>
    <w:rsid w:val="009F20E7"/>
    <w:rsid w:val="009F5A10"/>
    <w:rsid w:val="00A00696"/>
    <w:rsid w:val="00A02D29"/>
    <w:rsid w:val="00A030FB"/>
    <w:rsid w:val="00A050BE"/>
    <w:rsid w:val="00A05111"/>
    <w:rsid w:val="00A061E7"/>
    <w:rsid w:val="00A06B0F"/>
    <w:rsid w:val="00A14156"/>
    <w:rsid w:val="00A21065"/>
    <w:rsid w:val="00A22907"/>
    <w:rsid w:val="00A233E8"/>
    <w:rsid w:val="00A24191"/>
    <w:rsid w:val="00A265FC"/>
    <w:rsid w:val="00A32154"/>
    <w:rsid w:val="00A345B2"/>
    <w:rsid w:val="00A40159"/>
    <w:rsid w:val="00A42319"/>
    <w:rsid w:val="00A42D4A"/>
    <w:rsid w:val="00A43F60"/>
    <w:rsid w:val="00A443A4"/>
    <w:rsid w:val="00A509D8"/>
    <w:rsid w:val="00A50AF4"/>
    <w:rsid w:val="00A5120A"/>
    <w:rsid w:val="00A535AE"/>
    <w:rsid w:val="00A548A8"/>
    <w:rsid w:val="00A57B34"/>
    <w:rsid w:val="00A67572"/>
    <w:rsid w:val="00A76B59"/>
    <w:rsid w:val="00A775DB"/>
    <w:rsid w:val="00A84F85"/>
    <w:rsid w:val="00A95E69"/>
    <w:rsid w:val="00A9611E"/>
    <w:rsid w:val="00AA1D8D"/>
    <w:rsid w:val="00AA1F0B"/>
    <w:rsid w:val="00AA32DD"/>
    <w:rsid w:val="00AA33CC"/>
    <w:rsid w:val="00AA45D2"/>
    <w:rsid w:val="00AA5D99"/>
    <w:rsid w:val="00AA69FF"/>
    <w:rsid w:val="00AB4BF2"/>
    <w:rsid w:val="00AB6C99"/>
    <w:rsid w:val="00AC002B"/>
    <w:rsid w:val="00AC16C6"/>
    <w:rsid w:val="00AC3AC2"/>
    <w:rsid w:val="00AC3D95"/>
    <w:rsid w:val="00AC4F90"/>
    <w:rsid w:val="00AC650D"/>
    <w:rsid w:val="00AD2930"/>
    <w:rsid w:val="00AD7E42"/>
    <w:rsid w:val="00AE798B"/>
    <w:rsid w:val="00AF4C36"/>
    <w:rsid w:val="00AF6575"/>
    <w:rsid w:val="00AF67AF"/>
    <w:rsid w:val="00B208A9"/>
    <w:rsid w:val="00B31442"/>
    <w:rsid w:val="00B351C6"/>
    <w:rsid w:val="00B46381"/>
    <w:rsid w:val="00B47730"/>
    <w:rsid w:val="00B52FB3"/>
    <w:rsid w:val="00B574C4"/>
    <w:rsid w:val="00B61ADA"/>
    <w:rsid w:val="00B64708"/>
    <w:rsid w:val="00B64ED2"/>
    <w:rsid w:val="00B7115D"/>
    <w:rsid w:val="00B71337"/>
    <w:rsid w:val="00B76369"/>
    <w:rsid w:val="00B7760F"/>
    <w:rsid w:val="00B81325"/>
    <w:rsid w:val="00B83CA7"/>
    <w:rsid w:val="00B83E1A"/>
    <w:rsid w:val="00B91598"/>
    <w:rsid w:val="00B92FF5"/>
    <w:rsid w:val="00B93700"/>
    <w:rsid w:val="00B9697C"/>
    <w:rsid w:val="00BA2C57"/>
    <w:rsid w:val="00BA5F5B"/>
    <w:rsid w:val="00BA6A18"/>
    <w:rsid w:val="00BA7192"/>
    <w:rsid w:val="00BB156F"/>
    <w:rsid w:val="00BC76B7"/>
    <w:rsid w:val="00BC7DF1"/>
    <w:rsid w:val="00BD1A0B"/>
    <w:rsid w:val="00BD3060"/>
    <w:rsid w:val="00BD47C5"/>
    <w:rsid w:val="00BD671A"/>
    <w:rsid w:val="00BE3952"/>
    <w:rsid w:val="00BE7961"/>
    <w:rsid w:val="00BF1CAC"/>
    <w:rsid w:val="00BF1EB1"/>
    <w:rsid w:val="00BF2ACE"/>
    <w:rsid w:val="00BF2D44"/>
    <w:rsid w:val="00BF6F0F"/>
    <w:rsid w:val="00C00ACE"/>
    <w:rsid w:val="00C0163F"/>
    <w:rsid w:val="00C0580C"/>
    <w:rsid w:val="00C06D0A"/>
    <w:rsid w:val="00C10A82"/>
    <w:rsid w:val="00C1153B"/>
    <w:rsid w:val="00C12B8B"/>
    <w:rsid w:val="00C14F75"/>
    <w:rsid w:val="00C157CC"/>
    <w:rsid w:val="00C15CB1"/>
    <w:rsid w:val="00C17659"/>
    <w:rsid w:val="00C223AF"/>
    <w:rsid w:val="00C25730"/>
    <w:rsid w:val="00C301A7"/>
    <w:rsid w:val="00C3727E"/>
    <w:rsid w:val="00C3799B"/>
    <w:rsid w:val="00C442F1"/>
    <w:rsid w:val="00C456CF"/>
    <w:rsid w:val="00C54158"/>
    <w:rsid w:val="00C5445D"/>
    <w:rsid w:val="00C567EE"/>
    <w:rsid w:val="00C56B25"/>
    <w:rsid w:val="00C62637"/>
    <w:rsid w:val="00C62810"/>
    <w:rsid w:val="00C630D6"/>
    <w:rsid w:val="00C70331"/>
    <w:rsid w:val="00C71301"/>
    <w:rsid w:val="00C7171F"/>
    <w:rsid w:val="00C77B93"/>
    <w:rsid w:val="00C810EF"/>
    <w:rsid w:val="00C83536"/>
    <w:rsid w:val="00C850C0"/>
    <w:rsid w:val="00C851F6"/>
    <w:rsid w:val="00C86EA7"/>
    <w:rsid w:val="00C9106F"/>
    <w:rsid w:val="00C96C4D"/>
    <w:rsid w:val="00CA00A9"/>
    <w:rsid w:val="00CA5E22"/>
    <w:rsid w:val="00CB0664"/>
    <w:rsid w:val="00CB2C86"/>
    <w:rsid w:val="00CB45F6"/>
    <w:rsid w:val="00CC3C33"/>
    <w:rsid w:val="00CD342E"/>
    <w:rsid w:val="00CE0DE6"/>
    <w:rsid w:val="00CE177B"/>
    <w:rsid w:val="00CE4624"/>
    <w:rsid w:val="00CF2692"/>
    <w:rsid w:val="00CF2B2D"/>
    <w:rsid w:val="00CF2D70"/>
    <w:rsid w:val="00CF590D"/>
    <w:rsid w:val="00CF614D"/>
    <w:rsid w:val="00D012C4"/>
    <w:rsid w:val="00D055B8"/>
    <w:rsid w:val="00D11AB9"/>
    <w:rsid w:val="00D1425F"/>
    <w:rsid w:val="00D142D3"/>
    <w:rsid w:val="00D15978"/>
    <w:rsid w:val="00D1722E"/>
    <w:rsid w:val="00D20566"/>
    <w:rsid w:val="00D23B62"/>
    <w:rsid w:val="00D30FE6"/>
    <w:rsid w:val="00D3154B"/>
    <w:rsid w:val="00D330AA"/>
    <w:rsid w:val="00D33521"/>
    <w:rsid w:val="00D368ED"/>
    <w:rsid w:val="00D37AE4"/>
    <w:rsid w:val="00D41C16"/>
    <w:rsid w:val="00D42AC4"/>
    <w:rsid w:val="00D45C86"/>
    <w:rsid w:val="00D46B85"/>
    <w:rsid w:val="00D53868"/>
    <w:rsid w:val="00D541E5"/>
    <w:rsid w:val="00D6125B"/>
    <w:rsid w:val="00D6364D"/>
    <w:rsid w:val="00D63725"/>
    <w:rsid w:val="00D649B0"/>
    <w:rsid w:val="00D64AA2"/>
    <w:rsid w:val="00D702E2"/>
    <w:rsid w:val="00D728F9"/>
    <w:rsid w:val="00D74BE7"/>
    <w:rsid w:val="00D87B17"/>
    <w:rsid w:val="00D90A83"/>
    <w:rsid w:val="00D95443"/>
    <w:rsid w:val="00D9748B"/>
    <w:rsid w:val="00D97942"/>
    <w:rsid w:val="00DA2C75"/>
    <w:rsid w:val="00DA3EDE"/>
    <w:rsid w:val="00DA6103"/>
    <w:rsid w:val="00DB08C1"/>
    <w:rsid w:val="00DB4916"/>
    <w:rsid w:val="00DB667F"/>
    <w:rsid w:val="00DC3981"/>
    <w:rsid w:val="00DC6899"/>
    <w:rsid w:val="00DC6C5B"/>
    <w:rsid w:val="00DD171B"/>
    <w:rsid w:val="00DD4874"/>
    <w:rsid w:val="00DD7F3B"/>
    <w:rsid w:val="00DE3BB3"/>
    <w:rsid w:val="00DE7D23"/>
    <w:rsid w:val="00DF03F4"/>
    <w:rsid w:val="00DF3619"/>
    <w:rsid w:val="00DF7BBC"/>
    <w:rsid w:val="00E01AED"/>
    <w:rsid w:val="00E03A85"/>
    <w:rsid w:val="00E05BA3"/>
    <w:rsid w:val="00E07019"/>
    <w:rsid w:val="00E07BEE"/>
    <w:rsid w:val="00E14319"/>
    <w:rsid w:val="00E17544"/>
    <w:rsid w:val="00E25049"/>
    <w:rsid w:val="00E30531"/>
    <w:rsid w:val="00E3231C"/>
    <w:rsid w:val="00E51BF4"/>
    <w:rsid w:val="00E525EC"/>
    <w:rsid w:val="00E62060"/>
    <w:rsid w:val="00E6408A"/>
    <w:rsid w:val="00E648BC"/>
    <w:rsid w:val="00E66447"/>
    <w:rsid w:val="00E671EF"/>
    <w:rsid w:val="00E73616"/>
    <w:rsid w:val="00E817A0"/>
    <w:rsid w:val="00E823CC"/>
    <w:rsid w:val="00E84845"/>
    <w:rsid w:val="00E85439"/>
    <w:rsid w:val="00E85B66"/>
    <w:rsid w:val="00E9283C"/>
    <w:rsid w:val="00E934F3"/>
    <w:rsid w:val="00E95E40"/>
    <w:rsid w:val="00EA2B3D"/>
    <w:rsid w:val="00EA3B1F"/>
    <w:rsid w:val="00EB2CB0"/>
    <w:rsid w:val="00EB33CE"/>
    <w:rsid w:val="00EB46B5"/>
    <w:rsid w:val="00EC09CF"/>
    <w:rsid w:val="00EC4A82"/>
    <w:rsid w:val="00ED190D"/>
    <w:rsid w:val="00ED3809"/>
    <w:rsid w:val="00EE2323"/>
    <w:rsid w:val="00EE2C78"/>
    <w:rsid w:val="00EE40EA"/>
    <w:rsid w:val="00EE4FA3"/>
    <w:rsid w:val="00EE52B4"/>
    <w:rsid w:val="00EE5564"/>
    <w:rsid w:val="00EE78CE"/>
    <w:rsid w:val="00EF03B5"/>
    <w:rsid w:val="00EF2701"/>
    <w:rsid w:val="00EF2B58"/>
    <w:rsid w:val="00F006DC"/>
    <w:rsid w:val="00F01981"/>
    <w:rsid w:val="00F035D7"/>
    <w:rsid w:val="00F04612"/>
    <w:rsid w:val="00F06440"/>
    <w:rsid w:val="00F127F5"/>
    <w:rsid w:val="00F137F4"/>
    <w:rsid w:val="00F1654D"/>
    <w:rsid w:val="00F1758F"/>
    <w:rsid w:val="00F17A49"/>
    <w:rsid w:val="00F23B0D"/>
    <w:rsid w:val="00F255E5"/>
    <w:rsid w:val="00F30D8F"/>
    <w:rsid w:val="00F3769B"/>
    <w:rsid w:val="00F50C0D"/>
    <w:rsid w:val="00F51B68"/>
    <w:rsid w:val="00F5223C"/>
    <w:rsid w:val="00F57AD7"/>
    <w:rsid w:val="00F6139B"/>
    <w:rsid w:val="00F61AF7"/>
    <w:rsid w:val="00F700C4"/>
    <w:rsid w:val="00F70F3D"/>
    <w:rsid w:val="00F71005"/>
    <w:rsid w:val="00F71A52"/>
    <w:rsid w:val="00F71E37"/>
    <w:rsid w:val="00F73646"/>
    <w:rsid w:val="00F74748"/>
    <w:rsid w:val="00F74E1B"/>
    <w:rsid w:val="00F828B3"/>
    <w:rsid w:val="00F85073"/>
    <w:rsid w:val="00F860CD"/>
    <w:rsid w:val="00F87266"/>
    <w:rsid w:val="00F90BE6"/>
    <w:rsid w:val="00F93F1D"/>
    <w:rsid w:val="00F94823"/>
    <w:rsid w:val="00F97DA1"/>
    <w:rsid w:val="00FA64CB"/>
    <w:rsid w:val="00FA668C"/>
    <w:rsid w:val="00FB135D"/>
    <w:rsid w:val="00FB2037"/>
    <w:rsid w:val="00FB226E"/>
    <w:rsid w:val="00FB5AC7"/>
    <w:rsid w:val="00FC04EB"/>
    <w:rsid w:val="00FC2E7E"/>
    <w:rsid w:val="00FC477B"/>
    <w:rsid w:val="00FC693F"/>
    <w:rsid w:val="00FD0B53"/>
    <w:rsid w:val="00FD1902"/>
    <w:rsid w:val="00FD3F31"/>
    <w:rsid w:val="00FD6FC5"/>
    <w:rsid w:val="00FD7B4D"/>
    <w:rsid w:val="00FE1A74"/>
    <w:rsid w:val="00FE761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B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table" w:styleId="GridTable1Light-Accent2">
    <w:name w:val="Grid Table 1 Light Accent 2"/>
    <w:basedOn w:val="TableNormal"/>
    <w:uiPriority w:val="46"/>
    <w:rsid w:val="00A241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03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28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9756E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7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773</cp:revision>
  <dcterms:created xsi:type="dcterms:W3CDTF">2013-12-23T23:15:00Z</dcterms:created>
  <dcterms:modified xsi:type="dcterms:W3CDTF">2025-05-21T20:35:00Z</dcterms:modified>
  <cp:category/>
</cp:coreProperties>
</file>