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83110911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7BFC1F1" w14:textId="438C3433" w:rsidR="00463B94" w:rsidRDefault="00463B94">
          <w:pPr>
            <w:pStyle w:val="TOC"/>
          </w:pPr>
          <w:r>
            <w:rPr>
              <w:lang w:val="zh-CN"/>
            </w:rPr>
            <w:t>目录</w:t>
          </w:r>
        </w:p>
        <w:p w14:paraId="1A09FAB0" w14:textId="4D148223" w:rsidR="00463B94" w:rsidRDefault="00463B94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222202" w:history="1">
            <w:r w:rsidRPr="00D255EF">
              <w:rPr>
                <w:rStyle w:val="a3"/>
                <w:noProof/>
              </w:rPr>
              <w:t>简要介绍什么是分布式事务以及它的主要作用是什么？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2FFCB" w14:textId="325E882D" w:rsidR="00463B94" w:rsidRDefault="00463B9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4222203" w:history="1">
            <w:r w:rsidRPr="00D255EF">
              <w:rPr>
                <w:rStyle w:val="a3"/>
                <w:noProof/>
              </w:rPr>
              <w:t>请描述两阶段提交（2PC）协议的基本过程，以及他在分布式事务中的应用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BB7A9" w14:textId="252570A6" w:rsidR="00463B94" w:rsidRDefault="00463B9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4222204" w:history="1">
            <w:r w:rsidRPr="00D255EF">
              <w:rPr>
                <w:rStyle w:val="a3"/>
                <w:noProof/>
              </w:rPr>
              <w:t>2PC协议缺陷和解决方案。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1889E" w14:textId="16D0DDC5" w:rsidR="00463B94" w:rsidRDefault="00463B9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4222205" w:history="1">
            <w:r w:rsidRPr="00D255EF">
              <w:rPr>
                <w:rStyle w:val="a3"/>
                <w:noProof/>
              </w:rPr>
              <w:t>3PC协议在2PC基础上进行了那些优化？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2CE0B" w14:textId="580ADDC3" w:rsidR="00463B94" w:rsidRDefault="00463B9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4222206" w:history="1">
            <w:r w:rsidRPr="00D255EF">
              <w:rPr>
                <w:rStyle w:val="a3"/>
                <w:noProof/>
              </w:rPr>
              <w:t>请描述AT模式的基本过程，以及它在分布式事务中的应用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_Toc144222206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FF646" w14:textId="33EA6E0A" w:rsidR="00463B94" w:rsidRDefault="00463B94">
          <w:r>
            <w:rPr>
              <w:b/>
              <w:bCs/>
              <w:lang w:val="zh-CN"/>
            </w:rPr>
            <w:fldChar w:fldCharType="end"/>
          </w:r>
        </w:p>
      </w:sdtContent>
    </w:sdt>
    <w:p w14:paraId="63E55026" w14:textId="77777777" w:rsidR="00463B94" w:rsidRDefault="00463B94" w:rsidP="00463B94">
      <w:pPr>
        <w:rPr>
          <w:rFonts w:hint="eastAsia"/>
        </w:rPr>
      </w:pPr>
    </w:p>
    <w:p w14:paraId="7CC79163" w14:textId="69BF1DC0" w:rsidR="00703F6E" w:rsidRDefault="003934C5" w:rsidP="001B1D40">
      <w:pPr>
        <w:pStyle w:val="1"/>
      </w:pPr>
      <w:bookmarkStart w:id="0" w:name="_Toc144222202"/>
      <w:r>
        <w:rPr>
          <w:rFonts w:hint="eastAsia"/>
        </w:rPr>
        <w:t>简要介绍什么是分布式事务以及它的主要作用是什么？</w:t>
      </w:r>
      <w:bookmarkEnd w:id="0"/>
    </w:p>
    <w:p w14:paraId="0CAF8907" w14:textId="2CDDC87C" w:rsidR="003934C5" w:rsidRDefault="001B1D40">
      <w:r>
        <w:rPr>
          <w:rFonts w:hint="eastAsia"/>
        </w:rPr>
        <w:t>分布式事务指的是在分布式环境中的事务处理，需要保证数据的ACID</w:t>
      </w:r>
    </w:p>
    <w:p w14:paraId="4A84C481" w14:textId="77777777" w:rsidR="001B1D40" w:rsidRDefault="001B1D40"/>
    <w:p w14:paraId="008FDA34" w14:textId="2078C3D6" w:rsidR="001B1D40" w:rsidRDefault="001B1D40" w:rsidP="001B1D40">
      <w:pPr>
        <w:pStyle w:val="1"/>
      </w:pPr>
      <w:bookmarkStart w:id="1" w:name="_Toc144222203"/>
      <w:r>
        <w:rPr>
          <w:rFonts w:hint="eastAsia"/>
        </w:rPr>
        <w:t>请描述两阶段提交（2PC）协议的基本过程，以及他在分布式事务中的应用</w:t>
      </w:r>
      <w:bookmarkEnd w:id="1"/>
    </w:p>
    <w:p w14:paraId="6282C657" w14:textId="6E0FB0FC" w:rsidR="00B265A6" w:rsidRDefault="00B265A6" w:rsidP="001B1D40">
      <w:r>
        <w:rPr>
          <w:rFonts w:hint="eastAsia"/>
        </w:rPr>
        <w:t>知乎（内含论文链接）：</w:t>
      </w:r>
      <w:hyperlink r:id="rId6" w:history="1">
        <w:r w:rsidRPr="00DF0DB4">
          <w:rPr>
            <w:rStyle w:val="a3"/>
          </w:rPr>
          <w:t>https://zhuanlan.zhihu.com/p/35298019</w:t>
        </w:r>
      </w:hyperlink>
    </w:p>
    <w:p w14:paraId="414E3B3C" w14:textId="77777777" w:rsidR="00B265A6" w:rsidRPr="00B265A6" w:rsidRDefault="00B265A6" w:rsidP="001B1D40">
      <w:pPr>
        <w:rPr>
          <w:rFonts w:hint="eastAsia"/>
        </w:rPr>
      </w:pPr>
    </w:p>
    <w:p w14:paraId="4676045F" w14:textId="62C2B410" w:rsidR="00C4070A" w:rsidRDefault="00C4070A" w:rsidP="001B1D40">
      <w:r>
        <w:rPr>
          <w:rFonts w:hint="eastAsia"/>
        </w:rPr>
        <w:t>论文：</w:t>
      </w:r>
      <w:hyperlink r:id="rId7" w:history="1">
        <w:r w:rsidRPr="00DF0DB4">
          <w:rPr>
            <w:rStyle w:val="a3"/>
          </w:rPr>
          <w:t>https://www.the-paper-trail.org/post/2008-11-27-consensus-protocols-two-phase-commit/</w:t>
        </w:r>
      </w:hyperlink>
    </w:p>
    <w:p w14:paraId="49064FE2" w14:textId="77777777" w:rsidR="00C4070A" w:rsidRPr="00C4070A" w:rsidRDefault="00C4070A" w:rsidP="001B1D40">
      <w:pPr>
        <w:rPr>
          <w:rFonts w:hint="eastAsia"/>
        </w:rPr>
      </w:pPr>
    </w:p>
    <w:p w14:paraId="47D12ECD" w14:textId="32822945" w:rsidR="001B1D40" w:rsidRDefault="00B53132" w:rsidP="001B1D40">
      <w:r>
        <w:rPr>
          <w:rFonts w:hint="eastAsia"/>
        </w:rPr>
        <w:t>两个阶段，</w:t>
      </w:r>
      <w:r w:rsidR="009A2AA3">
        <w:rPr>
          <w:rFonts w:hint="eastAsia"/>
        </w:rPr>
        <w:t>第一阶段：投票阶段，第二阶段：提交/执行阶段</w:t>
      </w:r>
    </w:p>
    <w:p w14:paraId="69603852" w14:textId="30E69F27" w:rsidR="009A2AA3" w:rsidRDefault="009A2AA3" w:rsidP="001B1D40">
      <w:r>
        <w:rPr>
          <w:rFonts w:hint="eastAsia"/>
        </w:rPr>
        <w:t>协议中有两类节点，协调者和N个参与者</w:t>
      </w:r>
    </w:p>
    <w:p w14:paraId="00C2EB06" w14:textId="2A4C386C" w:rsidR="009A2AA3" w:rsidRDefault="009A2AA3" w:rsidP="001B1D40">
      <w:r>
        <w:rPr>
          <w:rFonts w:hint="eastAsia"/>
        </w:rPr>
        <w:t>举例：</w:t>
      </w:r>
      <w:hyperlink r:id="rId8" w:history="1">
        <w:r w:rsidRPr="00DF0DB4">
          <w:rPr>
            <w:rStyle w:val="a3"/>
          </w:rPr>
          <w:t>https://www.cnblogs.com/qdhxhz/p/11167025.html</w:t>
        </w:r>
      </w:hyperlink>
    </w:p>
    <w:p w14:paraId="065C1D5E" w14:textId="77777777" w:rsidR="009A2AA3" w:rsidRPr="009A2AA3" w:rsidRDefault="009A2AA3" w:rsidP="001B1D40">
      <w:pPr>
        <w:rPr>
          <w:rFonts w:hint="eastAsia"/>
        </w:rPr>
      </w:pPr>
    </w:p>
    <w:p w14:paraId="186118FE" w14:textId="77777777" w:rsidR="001B1D40" w:rsidRDefault="001B1D40" w:rsidP="001B1D40"/>
    <w:p w14:paraId="1B290188" w14:textId="19BE64BE" w:rsidR="00B53132" w:rsidRDefault="00B53132" w:rsidP="00B53132">
      <w:pPr>
        <w:pStyle w:val="1"/>
      </w:pPr>
      <w:bookmarkStart w:id="2" w:name="_Toc144222204"/>
      <w:r>
        <w:rPr>
          <w:rFonts w:hint="eastAsia"/>
        </w:rPr>
        <w:t>2PC协议</w:t>
      </w:r>
      <w:r w:rsidR="009A2AA3">
        <w:rPr>
          <w:rFonts w:hint="eastAsia"/>
        </w:rPr>
        <w:t>缺陷</w:t>
      </w:r>
      <w:r w:rsidR="00FB72CD">
        <w:rPr>
          <w:rFonts w:hint="eastAsia"/>
        </w:rPr>
        <w:t>和解决方案</w:t>
      </w:r>
      <w:r>
        <w:rPr>
          <w:rFonts w:hint="eastAsia"/>
        </w:rPr>
        <w:t>。</w:t>
      </w:r>
      <w:bookmarkEnd w:id="2"/>
    </w:p>
    <w:p w14:paraId="034047CF" w14:textId="77777777" w:rsidR="009D5091" w:rsidRDefault="009D5091" w:rsidP="009D5091">
      <w:hyperlink r:id="rId9" w:history="1">
        <w:r w:rsidRPr="00DF0DB4">
          <w:rPr>
            <w:rStyle w:val="a3"/>
          </w:rPr>
          <w:t>https://www.cnblogs.com/qdhxhz/p/11167025.html</w:t>
        </w:r>
      </w:hyperlink>
    </w:p>
    <w:p w14:paraId="04747885" w14:textId="77777777" w:rsidR="009D5091" w:rsidRPr="009D5091" w:rsidRDefault="009D5091" w:rsidP="009D5091">
      <w:pPr>
        <w:rPr>
          <w:rFonts w:hint="eastAsia"/>
        </w:rPr>
      </w:pPr>
    </w:p>
    <w:p w14:paraId="02423217" w14:textId="35DA9DA0" w:rsidR="009A2AA3" w:rsidRDefault="009A2AA3" w:rsidP="009A2A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性能问题</w:t>
      </w:r>
    </w:p>
    <w:p w14:paraId="7397F6CA" w14:textId="4F4E984D" w:rsidR="009A2AA3" w:rsidRDefault="009A2AA3" w:rsidP="009A2AA3">
      <w:pPr>
        <w:ind w:left="360"/>
        <w:rPr>
          <w:rFonts w:hint="eastAsia"/>
        </w:rPr>
      </w:pPr>
      <w:r>
        <w:rPr>
          <w:rFonts w:hint="eastAsia"/>
        </w:rPr>
        <w:t>无论是第一阶段还是第二阶段，协调者和参与者的资源都上锁，直到节点准备完毕，协</w:t>
      </w:r>
      <w:r>
        <w:rPr>
          <w:rFonts w:hint="eastAsia"/>
        </w:rPr>
        <w:lastRenderedPageBreak/>
        <w:t>调者才会通知全面提交，参与者进行本地提交后才会释放资源，对性能影响比较大。</w:t>
      </w:r>
    </w:p>
    <w:p w14:paraId="38AF3D97" w14:textId="371EAA1A" w:rsidR="009A2AA3" w:rsidRDefault="009A2AA3" w:rsidP="009A2AA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单节点故障</w:t>
      </w:r>
    </w:p>
    <w:p w14:paraId="2C3F4927" w14:textId="32EDC383" w:rsidR="009A2AA3" w:rsidRDefault="00FB72CD" w:rsidP="00FB72C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协调者正常，参与者宕机</w:t>
      </w:r>
    </w:p>
    <w:p w14:paraId="45161A1F" w14:textId="44C36B4A" w:rsidR="00FB72CD" w:rsidRDefault="00FB72CD" w:rsidP="00FB72CD">
      <w:pPr>
        <w:ind w:left="840"/>
      </w:pPr>
      <w:r>
        <w:rPr>
          <w:rFonts w:hint="eastAsia"/>
        </w:rPr>
        <w:t>协调者无法收到参与者的反馈，就会一直堵塞下去。</w:t>
      </w:r>
    </w:p>
    <w:p w14:paraId="1639BCCA" w14:textId="4773EA85" w:rsidR="00FB72CD" w:rsidRDefault="00FB72CD" w:rsidP="00FB72CD">
      <w:pPr>
        <w:ind w:left="840"/>
        <w:rPr>
          <w:rFonts w:hint="eastAsia"/>
        </w:rPr>
      </w:pPr>
      <w:r>
        <w:rPr>
          <w:rFonts w:hint="eastAsia"/>
        </w:rPr>
        <w:t>解决方案：</w:t>
      </w:r>
      <w:r w:rsidR="00747420">
        <w:rPr>
          <w:rFonts w:hint="eastAsia"/>
        </w:rPr>
        <w:t>协调者</w:t>
      </w:r>
      <w:r>
        <w:rPr>
          <w:rFonts w:hint="eastAsia"/>
        </w:rPr>
        <w:t>引入超时时间</w:t>
      </w:r>
    </w:p>
    <w:p w14:paraId="4CE1ED42" w14:textId="583EE818" w:rsidR="00FB72CD" w:rsidRDefault="00FB72CD" w:rsidP="00FB72C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协调者宕机，参与者正常</w:t>
      </w:r>
    </w:p>
    <w:p w14:paraId="70D125D0" w14:textId="47FC3826" w:rsidR="009D5091" w:rsidRDefault="009D5091" w:rsidP="009D5091">
      <w:pPr>
        <w:ind w:left="840"/>
        <w:rPr>
          <w:rFonts w:hint="eastAsia"/>
        </w:rPr>
      </w:pPr>
      <w:r>
        <w:rPr>
          <w:rFonts w:hint="eastAsia"/>
        </w:rPr>
        <w:t>解决方案：协调者备份</w:t>
      </w:r>
    </w:p>
    <w:p w14:paraId="339FB287" w14:textId="7CAF88DD" w:rsidR="00FB72CD" w:rsidRPr="009A2AA3" w:rsidRDefault="00FB72CD" w:rsidP="00FB72C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都宕机</w:t>
      </w:r>
    </w:p>
    <w:p w14:paraId="16EB663F" w14:textId="61CCED8C" w:rsidR="00B53132" w:rsidRDefault="00574B21" w:rsidP="00574B21">
      <w:pPr>
        <w:ind w:left="840"/>
      </w:pPr>
      <w:r>
        <w:rPr>
          <w:rFonts w:hint="eastAsia"/>
        </w:rPr>
        <w:t>有几种情况，在不同阶段宕机处理方法不同。</w:t>
      </w:r>
    </w:p>
    <w:p w14:paraId="3160114B" w14:textId="26A129A5" w:rsidR="00574B21" w:rsidRDefault="00574B21" w:rsidP="00574B2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在第一阶段，所有参与者都没有commit</w:t>
      </w:r>
      <w:r w:rsidR="00050512">
        <w:rPr>
          <w:rFonts w:hint="eastAsia"/>
        </w:rPr>
        <w:t>。</w:t>
      </w:r>
      <w:r w:rsidR="00463B94">
        <w:rPr>
          <w:rFonts w:hint="eastAsia"/>
        </w:rPr>
        <w:t>解决方法：在剩余的参与者中选出一个协调者，新的协调者重新执行第一阶段和第二阶段。</w:t>
      </w:r>
    </w:p>
    <w:p w14:paraId="5409EFC2" w14:textId="446FCBDA" w:rsidR="00574B21" w:rsidRDefault="00574B21" w:rsidP="00574B2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发生在第二阶段</w:t>
      </w:r>
      <w:r w:rsidR="00050512">
        <w:rPr>
          <w:rFonts w:hint="eastAsia"/>
        </w:rPr>
        <w:t>，并且挂了的参与者在挂之前没有收到协调者的指令。也就是协调者根据参与者回复的是否全是yes发出指令commit，不全是，发指令rollback的步骤。</w:t>
      </w:r>
      <w:r w:rsidR="004C0DD7">
        <w:rPr>
          <w:rFonts w:hint="eastAsia"/>
        </w:rPr>
        <w:t>这种情形下，协调者重新执行第一二阶段操作。</w:t>
      </w:r>
    </w:p>
    <w:p w14:paraId="37A79C99" w14:textId="6FDF125B" w:rsidR="00050512" w:rsidRDefault="00050512" w:rsidP="00574B2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发生在第二阶段，且有部分参与者已经执行完了commit操作。比如参与者A、B都受到了协调者的commit指令，A执行成功了，B挂了，这时候数据就是不一致的了。</w:t>
      </w:r>
      <w:r w:rsidRPr="00050512">
        <w:t>虽然这个时候可以再通过手段让他和协调者通信，再想办法把数据搞成一致的，但是，这段时间内他的数据状态已经是不一致的了！ 2PC 无法解决这个问题。</w:t>
      </w:r>
    </w:p>
    <w:p w14:paraId="1FC13E66" w14:textId="70C3A39C" w:rsidR="00B53132" w:rsidRDefault="006755F3" w:rsidP="006755F3">
      <w:pPr>
        <w:pStyle w:val="1"/>
      </w:pPr>
      <w:bookmarkStart w:id="3" w:name="_Toc144222205"/>
      <w:r>
        <w:rPr>
          <w:rFonts w:hint="eastAsia"/>
        </w:rPr>
        <w:t>3PC协议在2PC基础上进行了那些优化？</w:t>
      </w:r>
      <w:bookmarkEnd w:id="3"/>
    </w:p>
    <w:p w14:paraId="77FF83E5" w14:textId="617BED68" w:rsidR="00B53132" w:rsidRDefault="009D5091" w:rsidP="00B53132">
      <w:pPr>
        <w:rPr>
          <w:rFonts w:ascii="Verdana" w:hAnsi="Verdana"/>
          <w:color w:val="4B4B4B"/>
          <w:szCs w:val="21"/>
          <w:shd w:val="clear" w:color="auto" w:fill="FFFFFF"/>
        </w:rPr>
      </w:pPr>
      <w:r>
        <w:rPr>
          <w:rFonts w:hint="eastAsia"/>
        </w:rPr>
        <w:t>3PC为了解决两阶段协议的阻塞问题</w:t>
      </w:r>
      <w:r w:rsidR="00E91544">
        <w:rPr>
          <w:rFonts w:hint="eastAsia"/>
        </w:rPr>
        <w:t>，</w:t>
      </w:r>
      <w:r w:rsidR="00E91544">
        <w:rPr>
          <w:rFonts w:ascii="Verdana" w:hAnsi="Verdana"/>
          <w:color w:val="4B4B4B"/>
          <w:szCs w:val="21"/>
          <w:shd w:val="clear" w:color="auto" w:fill="FFFFFF"/>
        </w:rPr>
        <w:t>2pc</w:t>
      </w:r>
      <w:r w:rsidR="00E91544">
        <w:rPr>
          <w:rFonts w:ascii="Verdana" w:hAnsi="Verdana"/>
          <w:color w:val="4B4B4B"/>
          <w:szCs w:val="21"/>
          <w:shd w:val="clear" w:color="auto" w:fill="FFFFFF"/>
        </w:rPr>
        <w:t>存在的问题是当协作者崩溃时，参与者不能做出最后的选择。因此参与者可能在协作者恢复之前保持阻塞。三阶段提交（</w:t>
      </w:r>
      <w:r w:rsidR="00E91544">
        <w:rPr>
          <w:rFonts w:ascii="Verdana" w:hAnsi="Verdana"/>
          <w:color w:val="4B4B4B"/>
          <w:szCs w:val="21"/>
          <w:shd w:val="clear" w:color="auto" w:fill="FFFFFF"/>
        </w:rPr>
        <w:t>Three-phase commit</w:t>
      </w:r>
      <w:r w:rsidR="00E91544">
        <w:rPr>
          <w:rFonts w:ascii="Verdana" w:hAnsi="Verdana"/>
          <w:color w:val="4B4B4B"/>
          <w:szCs w:val="21"/>
          <w:shd w:val="clear" w:color="auto" w:fill="FFFFFF"/>
        </w:rPr>
        <w:t>），是二阶段提交（</w:t>
      </w:r>
      <w:r w:rsidR="00E91544">
        <w:rPr>
          <w:rFonts w:ascii="Verdana" w:hAnsi="Verdana"/>
          <w:color w:val="4B4B4B"/>
          <w:szCs w:val="21"/>
          <w:shd w:val="clear" w:color="auto" w:fill="FFFFFF"/>
        </w:rPr>
        <w:t>2PC</w:t>
      </w:r>
      <w:r w:rsidR="00E91544">
        <w:rPr>
          <w:rFonts w:ascii="Verdana" w:hAnsi="Verdana"/>
          <w:color w:val="4B4B4B"/>
          <w:szCs w:val="21"/>
          <w:shd w:val="clear" w:color="auto" w:fill="FFFFFF"/>
        </w:rPr>
        <w:t>）的改进版本。</w:t>
      </w:r>
    </w:p>
    <w:p w14:paraId="1D6E71F2" w14:textId="2691C344" w:rsidR="00E91544" w:rsidRDefault="00E91544" w:rsidP="00B53132">
      <w:pPr>
        <w:rPr>
          <w:rFonts w:ascii="Verdana" w:hAnsi="Verdana"/>
          <w:color w:val="4B4B4B"/>
          <w:szCs w:val="21"/>
          <w:shd w:val="clear" w:color="auto" w:fill="FFFFFF"/>
        </w:rPr>
      </w:pPr>
      <w:r>
        <w:rPr>
          <w:rFonts w:ascii="Verdana" w:hAnsi="Verdana"/>
          <w:color w:val="4B4B4B"/>
          <w:szCs w:val="21"/>
          <w:shd w:val="clear" w:color="auto" w:fill="FFFFFF"/>
        </w:rPr>
        <w:t>与两阶段提交不同的是，三阶段提交有两个改动点。</w:t>
      </w:r>
    </w:p>
    <w:p w14:paraId="2BCF7C92" w14:textId="53E77982" w:rsidR="00E91544" w:rsidRDefault="00463B94" w:rsidP="00463B9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同时在参与者与协调者之间引入了超时机制，2PC只有协调者有。</w:t>
      </w:r>
    </w:p>
    <w:p w14:paraId="2D122D82" w14:textId="55365C47" w:rsidR="00463B94" w:rsidRDefault="00463B94" w:rsidP="00463B9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在第一阶段和第二阶段之间插入一个准备阶段，即三个阶段：</w:t>
      </w:r>
      <w:r w:rsidR="00DB0400">
        <w:rPr>
          <w:rFonts w:hint="eastAsia"/>
        </w:rPr>
        <w:t>CanCommit、PreCommit、DoCommit</w:t>
      </w:r>
    </w:p>
    <w:p w14:paraId="1E9EC8F7" w14:textId="37A594D3" w:rsidR="00DB0400" w:rsidRDefault="00C13AED" w:rsidP="00C13AE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CanCommit阶段</w:t>
      </w:r>
    </w:p>
    <w:p w14:paraId="40332DF9" w14:textId="2E9EDD8A" w:rsidR="00C13AED" w:rsidRDefault="00C13AED" w:rsidP="00C13AED">
      <w:pPr>
        <w:ind w:left="360"/>
        <w:rPr>
          <w:rFonts w:hint="eastAsia"/>
        </w:rPr>
      </w:pPr>
      <w:r>
        <w:rPr>
          <w:rFonts w:hint="eastAsia"/>
        </w:rPr>
        <w:t>协调者发送commit请求给参与者，参与者根据情况返回yes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no。</w:t>
      </w:r>
    </w:p>
    <w:p w14:paraId="6C23848F" w14:textId="16B9F88F" w:rsidR="00C13AED" w:rsidRDefault="00C13AED" w:rsidP="00C13AE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PreCommit</w:t>
      </w:r>
      <w:r>
        <w:t xml:space="preserve"> </w:t>
      </w:r>
      <w:r>
        <w:rPr>
          <w:rFonts w:hint="eastAsia"/>
        </w:rPr>
        <w:t>阶段</w:t>
      </w:r>
    </w:p>
    <w:p w14:paraId="351B4B7A" w14:textId="3D19E72E" w:rsidR="00C13AED" w:rsidRDefault="00C13AED" w:rsidP="00C13AED">
      <w:pPr>
        <w:ind w:left="360"/>
        <w:rPr>
          <w:rFonts w:hint="eastAsia"/>
        </w:rPr>
      </w:pPr>
      <w:r>
        <w:rPr>
          <w:rFonts w:hint="eastAsia"/>
        </w:rPr>
        <w:t>协调者根据参与者的反应来决定是否可以继续事务的PreCommit操作。根据相应情况，有</w:t>
      </w:r>
      <w:r w:rsidR="005D7ADE">
        <w:rPr>
          <w:rFonts w:hint="eastAsia"/>
        </w:rPr>
        <w:t>三</w:t>
      </w:r>
      <w:r>
        <w:rPr>
          <w:rFonts w:hint="eastAsia"/>
        </w:rPr>
        <w:t>种可能</w:t>
      </w:r>
      <w:r w:rsidR="005D7ADE">
        <w:rPr>
          <w:rFonts w:hint="eastAsia"/>
        </w:rPr>
        <w:t>。都是yes或者有任何一个参与者发送了no，或者等待超时。</w:t>
      </w:r>
    </w:p>
    <w:p w14:paraId="21426344" w14:textId="0E54704F" w:rsidR="00C13AED" w:rsidRDefault="00C13AED" w:rsidP="00C13AE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DoCommit</w:t>
      </w:r>
      <w:r>
        <w:t xml:space="preserve"> </w:t>
      </w:r>
      <w:r>
        <w:rPr>
          <w:rFonts w:hint="eastAsia"/>
        </w:rPr>
        <w:t>阶段</w:t>
      </w:r>
    </w:p>
    <w:p w14:paraId="12F1A6A5" w14:textId="4A41FD10" w:rsidR="002F5C21" w:rsidRPr="00D56C34" w:rsidRDefault="002F5C21" w:rsidP="002F5C21">
      <w:pPr>
        <w:ind w:left="360"/>
        <w:rPr>
          <w:rFonts w:hint="eastAsia"/>
        </w:rPr>
      </w:pPr>
      <w:r>
        <w:rPr>
          <w:rFonts w:hint="eastAsia"/>
        </w:rPr>
        <w:t>进行真正的事务提交，分为两中情况。执行提交或者中断事务。</w:t>
      </w:r>
    </w:p>
    <w:p w14:paraId="036C4241" w14:textId="0060C52B" w:rsidR="006755F3" w:rsidRDefault="00D56C34" w:rsidP="00D56C34">
      <w:pPr>
        <w:pStyle w:val="1"/>
      </w:pPr>
      <w:bookmarkStart w:id="4" w:name="_Toc144222206"/>
      <w:r>
        <w:rPr>
          <w:rFonts w:hint="eastAsia"/>
        </w:rPr>
        <w:lastRenderedPageBreak/>
        <w:t>请描述AT模式的基本过程，以及它在分布式事务中的应用</w:t>
      </w:r>
      <w:bookmarkEnd w:id="4"/>
    </w:p>
    <w:p w14:paraId="1282D398" w14:textId="24499A4B" w:rsidR="0063704F" w:rsidRDefault="0063704F" w:rsidP="00D56C34">
      <w:r>
        <w:t>官网：</w:t>
      </w:r>
      <w:hyperlink r:id="rId10" w:history="1">
        <w:r w:rsidRPr="005514B5">
          <w:rPr>
            <w:rStyle w:val="a3"/>
          </w:rPr>
          <w:t>https://seata.io/zh-cn/docs/dev/mode/at-mode.html</w:t>
        </w:r>
      </w:hyperlink>
    </w:p>
    <w:p w14:paraId="615258DA" w14:textId="77777777" w:rsidR="0063704F" w:rsidRPr="0063704F" w:rsidRDefault="0063704F" w:rsidP="00D56C34">
      <w:pPr>
        <w:rPr>
          <w:rFonts w:hint="eastAsia"/>
        </w:rPr>
      </w:pPr>
    </w:p>
    <w:p w14:paraId="7D9EB4E7" w14:textId="5495D114" w:rsidR="00D56C34" w:rsidRDefault="0034102E" w:rsidP="00D56C34">
      <w:r>
        <w:rPr>
          <w:rFonts w:hint="eastAsia"/>
        </w:rPr>
        <w:t>常见的分布式事务解决方案：</w:t>
      </w:r>
    </w:p>
    <w:p w14:paraId="3E37502E" w14:textId="0E897163" w:rsidR="0034102E" w:rsidRDefault="0034102E" w:rsidP="0034102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Seata阿里分布式事务框架</w:t>
      </w:r>
      <w:r w:rsidR="004C0DD7">
        <w:rPr>
          <w:rFonts w:hint="eastAsia"/>
        </w:rPr>
        <w:t xml:space="preserve"> 模式：AT</w:t>
      </w:r>
    </w:p>
    <w:p w14:paraId="4C690A1A" w14:textId="1721542F" w:rsidR="0034102E" w:rsidRDefault="0034102E" w:rsidP="0034102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消息队列</w:t>
      </w:r>
      <w:r w:rsidR="004C0DD7">
        <w:rPr>
          <w:rFonts w:hint="eastAsia"/>
        </w:rPr>
        <w:t xml:space="preserve"> </w:t>
      </w:r>
      <w:r w:rsidR="004C0DD7">
        <w:t xml:space="preserve">               </w:t>
      </w:r>
      <w:r w:rsidR="004C0DD7">
        <w:rPr>
          <w:rFonts w:hint="eastAsia"/>
        </w:rPr>
        <w:t>模式：TCC</w:t>
      </w:r>
    </w:p>
    <w:p w14:paraId="3A0E3C5B" w14:textId="1F10879B" w:rsidR="0034102E" w:rsidRDefault="0034102E" w:rsidP="0034102E">
      <w:pPr>
        <w:pStyle w:val="a5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aga</w:t>
      </w:r>
      <w:r w:rsidR="004C0DD7">
        <w:t xml:space="preserve">                    </w:t>
      </w:r>
      <w:r w:rsidR="004C0DD7">
        <w:rPr>
          <w:rFonts w:hint="eastAsia"/>
        </w:rPr>
        <w:t>模式：Saga</w:t>
      </w:r>
    </w:p>
    <w:p w14:paraId="57D974DD" w14:textId="6756A44B" w:rsidR="0034102E" w:rsidRDefault="0034102E" w:rsidP="0034102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XA</w:t>
      </w:r>
      <w:r w:rsidR="004C0DD7">
        <w:t xml:space="preserve">                      </w:t>
      </w:r>
      <w:r w:rsidR="004C0DD7">
        <w:rPr>
          <w:rFonts w:hint="eastAsia"/>
        </w:rPr>
        <w:t>模式：XA</w:t>
      </w:r>
    </w:p>
    <w:p w14:paraId="79A76142" w14:textId="64B259E3" w:rsidR="00785DCA" w:rsidRDefault="0034102E" w:rsidP="0034102E">
      <w:pPr>
        <w:rPr>
          <w:rFonts w:hint="eastAsia"/>
        </w:rPr>
      </w:pPr>
      <w:r>
        <w:rPr>
          <w:rFonts w:hint="eastAsia"/>
        </w:rPr>
        <w:t>他们有一个共同的特点，就是两阶段</w:t>
      </w:r>
      <w:r w:rsidR="004C0DD7">
        <w:rPr>
          <w:rFonts w:hint="eastAsia"/>
        </w:rPr>
        <w:t>。</w:t>
      </w:r>
      <w:r w:rsidR="000A273A">
        <w:rPr>
          <w:rFonts w:hint="eastAsia"/>
        </w:rPr>
        <w:t>两阶段是指完成整个分布式事务，划分为两个步骤完成。</w:t>
      </w:r>
    </w:p>
    <w:p w14:paraId="6E64E968" w14:textId="579E838F" w:rsidR="0034102E" w:rsidRDefault="004C0DD7" w:rsidP="0034102E">
      <w:pPr>
        <w:rPr>
          <w:rFonts w:hint="eastAsia"/>
        </w:rPr>
      </w:pPr>
      <w:r w:rsidRPr="004C0DD7">
        <w:rPr>
          <w:rFonts w:hint="eastAsia"/>
        </w:rPr>
        <w:t>实际上，这四种常见的分布式事务解决方案，分别对应着</w:t>
      </w:r>
      <w:r w:rsidRPr="004C0DD7">
        <w:t>分布式事务的四种模式：AT、TCC、Saga、XA；</w:t>
      </w:r>
    </w:p>
    <w:p w14:paraId="259ECD98" w14:textId="275835F7" w:rsidR="00D56C34" w:rsidRDefault="000A273A" w:rsidP="00D56C34">
      <w:r w:rsidRPr="000A273A">
        <w:rPr>
          <w:rFonts w:hint="eastAsia"/>
        </w:rPr>
        <w:t>四种分布式事务模式，都有各自的理论基础，分别在不同的时间被提出；每种模式都有它的适用场景，同样每个模式也都诞生有各自的代表产品；而这些代表产品，可能就是我们常见的(全局事务、基于可靠消息、最大努力通知、TCC)。</w:t>
      </w:r>
    </w:p>
    <w:p w14:paraId="6F057C25" w14:textId="262BDD05" w:rsidR="00C13AED" w:rsidRDefault="002F5C21" w:rsidP="002F5C21">
      <w:pPr>
        <w:pStyle w:val="2"/>
      </w:pPr>
      <w:r>
        <w:rPr>
          <w:rFonts w:hint="eastAsia"/>
        </w:rPr>
        <w:t>AT</w:t>
      </w:r>
      <w:r>
        <w:t>(Automatic Transaction</w:t>
      </w:r>
      <w:r>
        <w:rPr>
          <w:rFonts w:hint="eastAsia"/>
        </w:rPr>
        <w:t>自动补偿型事务</w:t>
      </w:r>
      <w:r>
        <w:t>)</w:t>
      </w:r>
      <w:r>
        <w:rPr>
          <w:rFonts w:hint="eastAsia"/>
        </w:rPr>
        <w:t>模式</w:t>
      </w:r>
    </w:p>
    <w:p w14:paraId="7D963673" w14:textId="08A2ED28" w:rsidR="00780BF5" w:rsidRDefault="00780BF5" w:rsidP="00D56C34">
      <w:pPr>
        <w:rPr>
          <w:rFonts w:hint="eastAsia"/>
        </w:rPr>
      </w:pPr>
      <w:r>
        <w:rPr>
          <w:rFonts w:hint="eastAsia"/>
        </w:rPr>
        <w:t>二阶段提交协议</w:t>
      </w:r>
    </w:p>
    <w:p w14:paraId="63F558C9" w14:textId="623F8B81" w:rsidR="000A273A" w:rsidRDefault="00780BF5" w:rsidP="00D56C34">
      <w:r>
        <w:rPr>
          <w:rFonts w:hint="eastAsia"/>
        </w:rPr>
        <w:t>主要特点：在事务过程中引入了补偿操作，以解决传统2PC中的 某些问题。</w:t>
      </w:r>
    </w:p>
    <w:p w14:paraId="7FE1DC0A" w14:textId="09EC0323" w:rsidR="00780BF5" w:rsidRDefault="00780BF5" w:rsidP="00D56C34">
      <w:r>
        <w:rPr>
          <w:rFonts w:hint="eastAsia"/>
        </w:rPr>
        <w:t>使用“业务补偿”的方法，对事物过程进行改进。在AT模式下，分布式系统中的每一个参与者都会在完成了本事务后，生成一个补偿操作。补偿操作用于在事务失败时，将已完成的事物回滚到之前的状态。通过这种方式，确保了一致性，同时避免了传统2PC的阻塞问题。</w:t>
      </w:r>
    </w:p>
    <w:p w14:paraId="3A2AABE1" w14:textId="73330716" w:rsidR="00F92754" w:rsidRDefault="00F92754" w:rsidP="00D56C34">
      <w:pPr>
        <w:rPr>
          <w:rFonts w:hint="eastAsia"/>
        </w:rPr>
      </w:pPr>
      <w:r>
        <w:rPr>
          <w:rFonts w:hint="eastAsia"/>
        </w:rPr>
        <w:t>AT模式中，全局事务协调者负责管理和协调分布式事务，参与者负责执行本地事务并向协调者报告其执行结果。</w:t>
      </w:r>
    </w:p>
    <w:p w14:paraId="7695E4A2" w14:textId="183FFCC8" w:rsidR="00780BF5" w:rsidRPr="00D56C34" w:rsidRDefault="006F7D7C" w:rsidP="00D56C34">
      <w:pPr>
        <w:rPr>
          <w:rFonts w:hint="eastAsia"/>
        </w:rPr>
      </w:pPr>
      <w:r>
        <w:rPr>
          <w:rFonts w:hint="eastAsia"/>
        </w:rPr>
        <w:t>AT模式执行过程</w:t>
      </w:r>
    </w:p>
    <w:p w14:paraId="226C3AE2" w14:textId="1C69F8E4" w:rsidR="006755F3" w:rsidRPr="00780BF5" w:rsidRDefault="006F7D7C" w:rsidP="006F7D7C">
      <w:pPr>
        <w:jc w:val="center"/>
      </w:pPr>
      <w:r>
        <w:rPr>
          <w:noProof/>
        </w:rPr>
        <w:drawing>
          <wp:inline distT="0" distB="0" distL="0" distR="0" wp14:anchorId="6A056A5A" wp14:editId="32EEC1B4">
            <wp:extent cx="3750734" cy="1669265"/>
            <wp:effectExtent l="0" t="0" r="2540" b="7620"/>
            <wp:docPr id="19069637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49" cy="1677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824AE" w14:textId="6255851D" w:rsidR="00F92754" w:rsidRDefault="00F92754" w:rsidP="00F92754">
      <w:r>
        <w:rPr>
          <w:rFonts w:hint="eastAsia"/>
        </w:rPr>
        <w:t>整体机制：</w:t>
      </w:r>
    </w:p>
    <w:p w14:paraId="15A8F72C" w14:textId="1541AF8E" w:rsidR="00F92754" w:rsidRDefault="00F92754" w:rsidP="00F92754">
      <w:r>
        <w:rPr>
          <w:rFonts w:hint="eastAsia"/>
        </w:rPr>
        <w:t>两阶段提交协议的演变</w:t>
      </w:r>
    </w:p>
    <w:p w14:paraId="4266025D" w14:textId="1FF06014" w:rsidR="00F92754" w:rsidRDefault="00F92754" w:rsidP="00F92754">
      <w:r>
        <w:rPr>
          <w:rFonts w:hint="eastAsia"/>
        </w:rPr>
        <w:t>一阶段：业务数据和回滚日志记录在同一个本地事务中提交，释放本地锁和连接资源</w:t>
      </w:r>
    </w:p>
    <w:p w14:paraId="6EB376E4" w14:textId="061E7E3E" w:rsidR="00F92754" w:rsidRDefault="00F92754" w:rsidP="00F92754">
      <w:r>
        <w:rPr>
          <w:rFonts w:hint="eastAsia"/>
        </w:rPr>
        <w:t>二阶段：（1）提交异步化，非常快速的完成</w:t>
      </w:r>
    </w:p>
    <w:p w14:paraId="06C69BEB" w14:textId="7B8324EA" w:rsidR="00F92754" w:rsidRDefault="00F92754" w:rsidP="00F92754">
      <w:pPr>
        <w:rPr>
          <w:rFonts w:hint="eastAsia"/>
        </w:rPr>
      </w:pPr>
      <w:r>
        <w:lastRenderedPageBreak/>
        <w:tab/>
        <w:t xml:space="preserve">   </w:t>
      </w:r>
      <w:r>
        <w:rPr>
          <w:rFonts w:hint="eastAsia"/>
        </w:rPr>
        <w:t>（2）回滚通过一阶段的回滚日志进行反向补偿</w:t>
      </w:r>
    </w:p>
    <w:p w14:paraId="19A6E7B2" w14:textId="471A2AC8" w:rsidR="006755F3" w:rsidRDefault="00F92754" w:rsidP="00F9275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尝试阶段</w:t>
      </w:r>
    </w:p>
    <w:p w14:paraId="6F847219" w14:textId="77777777" w:rsidR="00F92754" w:rsidRDefault="00F92754" w:rsidP="00F92754"/>
    <w:p w14:paraId="488151F7" w14:textId="58EBF78B" w:rsidR="00F92754" w:rsidRDefault="00F92754" w:rsidP="00F92754">
      <w:r>
        <w:rPr>
          <w:rFonts w:hint="eastAsia"/>
        </w:rPr>
        <w:t>协调者向所有参与者发送分布式事务的开始请求，参与者收到</w:t>
      </w:r>
    </w:p>
    <w:p w14:paraId="48F69767" w14:textId="178731BA" w:rsidR="00F92754" w:rsidRDefault="00F92754" w:rsidP="00F92754">
      <w:r>
        <w:rPr>
          <w:rFonts w:hint="eastAsia"/>
        </w:rPr>
        <w:t>请求后会执行分布式事务，并将结果返回给协调者。此时，参与者不会立即提交事务，而是等待协调者的确认。</w:t>
      </w:r>
    </w:p>
    <w:p w14:paraId="7C2BC057" w14:textId="197DE13D" w:rsidR="00C262D8" w:rsidRDefault="00C262D8" w:rsidP="00F92754">
      <w:r>
        <w:rPr>
          <w:rFonts w:hint="eastAsia"/>
        </w:rPr>
        <w:t>AT模式是一种无侵入的分布式事务解决方案。在AT模式下，用户只需要关注自己的“业务SQL”，用户的“业务SQL”作为一阶段，Seata框架会自动生成事务的二阶段提交和回滚操作。</w:t>
      </w:r>
    </w:p>
    <w:p w14:paraId="02587E3C" w14:textId="11023965" w:rsidR="00C262D8" w:rsidRDefault="00C262D8" w:rsidP="00F92754">
      <w:pPr>
        <w:rPr>
          <w:rFonts w:hint="eastAsia"/>
        </w:rPr>
      </w:pPr>
      <w:r>
        <w:rPr>
          <w:rFonts w:hint="eastAsia"/>
        </w:rPr>
        <w:t>在一阶段，Seata会拦截“业务SQL”，首先解析SQL语句，找到“业务SQL</w:t>
      </w:r>
    </w:p>
    <w:p w14:paraId="5566843D" w14:textId="0678ACF8" w:rsidR="00F92754" w:rsidRDefault="00C262D8" w:rsidP="00F92754">
      <w:pPr>
        <w:rPr>
          <w:rFonts w:hint="eastAsia"/>
        </w:rPr>
      </w:pPr>
      <w:r>
        <w:rPr>
          <w:rFonts w:hint="eastAsia"/>
        </w:rPr>
        <w:t>要更新的数据，在业务数据更新前，将其保存成“b</w:t>
      </w:r>
      <w:r>
        <w:t>efore image”，然后执行”业务SQL”更新业务数据，在业务数据更新后，再将其保存成“after image“，</w:t>
      </w:r>
      <w:r>
        <w:rPr>
          <w:rFonts w:hint="eastAsia"/>
        </w:rPr>
        <w:t xml:space="preserve"> </w:t>
      </w:r>
      <w:r>
        <w:t>最后生成行锁。以上操作全在一个数据库事务内完成，这样保证了一阶段的原子性。</w:t>
      </w:r>
    </w:p>
    <w:p w14:paraId="267BD2F6" w14:textId="775B56A3" w:rsidR="00F92754" w:rsidRDefault="00F92754" w:rsidP="00F9275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06AB6AD" wp14:editId="4476D066">
            <wp:extent cx="3560234" cy="2148306"/>
            <wp:effectExtent l="0" t="0" r="2540" b="4445"/>
            <wp:docPr id="58474669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096" cy="2154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0DAEC" w14:textId="1D5D48D2" w:rsidR="00C262D8" w:rsidRDefault="00C262D8" w:rsidP="00C262D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二阶段（两种情况）</w:t>
      </w:r>
    </w:p>
    <w:p w14:paraId="0D4FCC2B" w14:textId="7364D32B" w:rsidR="001B415E" w:rsidRDefault="001B415E" w:rsidP="001B415E">
      <w:pPr>
        <w:pStyle w:val="a5"/>
        <w:ind w:left="360" w:firstLineChars="0" w:firstLine="0"/>
      </w:pPr>
      <w:r>
        <w:t>知乎：</w:t>
      </w:r>
      <w:r>
        <w:rPr>
          <w:rFonts w:hint="eastAsia"/>
        </w:rPr>
        <w:t xml:space="preserve"> </w:t>
      </w:r>
      <w:hyperlink r:id="rId13" w:history="1">
        <w:r w:rsidRPr="005514B5">
          <w:rPr>
            <w:rStyle w:val="a3"/>
          </w:rPr>
          <w:t>https://zhuanlan.zhihu.com/p/78599954</w:t>
        </w:r>
      </w:hyperlink>
    </w:p>
    <w:p w14:paraId="4F754E9E" w14:textId="77777777" w:rsidR="001B415E" w:rsidRPr="001B415E" w:rsidRDefault="001B415E" w:rsidP="001B415E">
      <w:pPr>
        <w:pStyle w:val="a5"/>
        <w:ind w:left="360" w:firstLineChars="0" w:firstLine="0"/>
        <w:rPr>
          <w:rFonts w:hint="eastAsia"/>
        </w:rPr>
      </w:pPr>
    </w:p>
    <w:p w14:paraId="0CE8A8AD" w14:textId="081FCA4B" w:rsidR="00C262D8" w:rsidRDefault="00C262D8" w:rsidP="00B53132">
      <w:r>
        <w:t>二阶段提交：</w:t>
      </w:r>
    </w:p>
    <w:p w14:paraId="0F47983F" w14:textId="77777777" w:rsidR="001B415E" w:rsidRDefault="001B415E" w:rsidP="00B53132"/>
    <w:p w14:paraId="7CAA3BF0" w14:textId="77777777" w:rsidR="001B415E" w:rsidRDefault="001B415E" w:rsidP="00B53132"/>
    <w:p w14:paraId="54E39AC8" w14:textId="37519979" w:rsidR="001B415E" w:rsidRDefault="001B415E" w:rsidP="001B415E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43E44CB" wp14:editId="37695B63">
            <wp:extent cx="3797300" cy="1696431"/>
            <wp:effectExtent l="0" t="0" r="0" b="0"/>
            <wp:docPr id="125797255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564" cy="170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658E9" w14:textId="3AB4D2C3" w:rsidR="00C262D8" w:rsidRDefault="00C262D8" w:rsidP="00B53132">
      <w:pPr>
        <w:rPr>
          <w:rFonts w:hint="eastAsia"/>
        </w:rPr>
      </w:pPr>
      <w:r>
        <w:t>二阶段回滚：</w:t>
      </w:r>
    </w:p>
    <w:p w14:paraId="718FB597" w14:textId="77777777" w:rsidR="00C262D8" w:rsidRDefault="00C262D8" w:rsidP="00B53132">
      <w:pPr>
        <w:rPr>
          <w:rFonts w:hint="eastAsia"/>
        </w:rPr>
      </w:pPr>
    </w:p>
    <w:p w14:paraId="62280EF4" w14:textId="5B379493" w:rsidR="00C262D8" w:rsidRDefault="001B415E" w:rsidP="001B415E">
      <w:pPr>
        <w:jc w:val="center"/>
      </w:pPr>
      <w:r>
        <w:rPr>
          <w:noProof/>
        </w:rPr>
        <w:lastRenderedPageBreak/>
        <w:drawing>
          <wp:inline distT="0" distB="0" distL="0" distR="0" wp14:anchorId="517B678A" wp14:editId="603DD6FF">
            <wp:extent cx="3378200" cy="2363062"/>
            <wp:effectExtent l="0" t="0" r="0" b="0"/>
            <wp:docPr id="19201977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775" cy="236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A90D1" w14:textId="77777777" w:rsidR="001B415E" w:rsidRDefault="001B415E" w:rsidP="001B415E"/>
    <w:p w14:paraId="7273EF56" w14:textId="77777777" w:rsidR="001B415E" w:rsidRDefault="001B415E" w:rsidP="001B415E">
      <w:pPr>
        <w:rPr>
          <w:rFonts w:hint="eastAsia"/>
        </w:rPr>
      </w:pPr>
    </w:p>
    <w:p w14:paraId="66CFF3EB" w14:textId="01FA451D" w:rsidR="00E97EFD" w:rsidRDefault="00E97EFD" w:rsidP="00E97EFD">
      <w:pPr>
        <w:pStyle w:val="1"/>
      </w:pPr>
      <w:r>
        <w:rPr>
          <w:rFonts w:hint="eastAsia"/>
        </w:rPr>
        <w:t>说说了解的TCC协议，以及他在分布式事务中的应用</w:t>
      </w:r>
    </w:p>
    <w:p w14:paraId="469D0093" w14:textId="77777777" w:rsidR="00E97EFD" w:rsidRPr="00E97EFD" w:rsidRDefault="00E97EFD" w:rsidP="00E97EFD">
      <w:pPr>
        <w:rPr>
          <w:rFonts w:hint="eastAsia"/>
        </w:rPr>
      </w:pPr>
    </w:p>
    <w:sectPr w:rsidR="00E97EFD" w:rsidRPr="00E97E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2556B"/>
    <w:multiLevelType w:val="hybridMultilevel"/>
    <w:tmpl w:val="A42CA3A4"/>
    <w:lvl w:ilvl="0" w:tplc="9AB6BE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5F15448"/>
    <w:multiLevelType w:val="hybridMultilevel"/>
    <w:tmpl w:val="8C7AC3D8"/>
    <w:lvl w:ilvl="0" w:tplc="DDCA0E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BEE5553"/>
    <w:multiLevelType w:val="hybridMultilevel"/>
    <w:tmpl w:val="0AA821BA"/>
    <w:lvl w:ilvl="0" w:tplc="A0F8F73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4095D15"/>
    <w:multiLevelType w:val="hybridMultilevel"/>
    <w:tmpl w:val="E82CA324"/>
    <w:lvl w:ilvl="0" w:tplc="2B002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4AB3F47"/>
    <w:multiLevelType w:val="hybridMultilevel"/>
    <w:tmpl w:val="42F415F4"/>
    <w:lvl w:ilvl="0" w:tplc="06BC93C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6BE5760B"/>
    <w:multiLevelType w:val="hybridMultilevel"/>
    <w:tmpl w:val="E46EEDF4"/>
    <w:lvl w:ilvl="0" w:tplc="E67239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D536371"/>
    <w:multiLevelType w:val="hybridMultilevel"/>
    <w:tmpl w:val="F7842D42"/>
    <w:lvl w:ilvl="0" w:tplc="316447A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num w:numId="1" w16cid:durableId="889027845">
    <w:abstractNumId w:val="5"/>
  </w:num>
  <w:num w:numId="2" w16cid:durableId="1130129027">
    <w:abstractNumId w:val="4"/>
  </w:num>
  <w:num w:numId="3" w16cid:durableId="1668984">
    <w:abstractNumId w:val="6"/>
  </w:num>
  <w:num w:numId="4" w16cid:durableId="955451650">
    <w:abstractNumId w:val="2"/>
  </w:num>
  <w:num w:numId="5" w16cid:durableId="1358432880">
    <w:abstractNumId w:val="3"/>
  </w:num>
  <w:num w:numId="6" w16cid:durableId="1516268372">
    <w:abstractNumId w:val="0"/>
  </w:num>
  <w:num w:numId="7" w16cid:durableId="1521895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FC"/>
    <w:rsid w:val="00050512"/>
    <w:rsid w:val="000A273A"/>
    <w:rsid w:val="001B1D40"/>
    <w:rsid w:val="001B415E"/>
    <w:rsid w:val="002113FC"/>
    <w:rsid w:val="002F5C21"/>
    <w:rsid w:val="0034102E"/>
    <w:rsid w:val="003934C5"/>
    <w:rsid w:val="00463B94"/>
    <w:rsid w:val="004C0DD7"/>
    <w:rsid w:val="00574B21"/>
    <w:rsid w:val="005D7ADE"/>
    <w:rsid w:val="0063704F"/>
    <w:rsid w:val="006755F3"/>
    <w:rsid w:val="006F7D7C"/>
    <w:rsid w:val="00703F6E"/>
    <w:rsid w:val="00747420"/>
    <w:rsid w:val="00780BF5"/>
    <w:rsid w:val="00785DCA"/>
    <w:rsid w:val="009A2AA3"/>
    <w:rsid w:val="009D5091"/>
    <w:rsid w:val="00B265A6"/>
    <w:rsid w:val="00B53132"/>
    <w:rsid w:val="00C13AED"/>
    <w:rsid w:val="00C262D8"/>
    <w:rsid w:val="00C4070A"/>
    <w:rsid w:val="00D116C4"/>
    <w:rsid w:val="00D56C34"/>
    <w:rsid w:val="00DB0400"/>
    <w:rsid w:val="00E91544"/>
    <w:rsid w:val="00E97EFD"/>
    <w:rsid w:val="00F92754"/>
    <w:rsid w:val="00FB7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0CF5B"/>
  <w15:chartTrackingRefBased/>
  <w15:docId w15:val="{B673C492-04F6-4F50-AAE0-622D844C8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1D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1D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1D4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B1D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9A2AA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A2AA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A2AA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463B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63B94"/>
  </w:style>
  <w:style w:type="character" w:styleId="HTML">
    <w:name w:val="HTML Code"/>
    <w:basedOn w:val="a0"/>
    <w:uiPriority w:val="99"/>
    <w:semiHidden/>
    <w:unhideWhenUsed/>
    <w:rsid w:val="004C0DD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qdhxhz/p/11167025.html" TargetMode="External"/><Relationship Id="rId13" Type="http://schemas.openxmlformats.org/officeDocument/2006/relationships/hyperlink" Target="https://zhuanlan.zhihu.com/p/78599954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he-paper-trail.org/post/2008-11-27-consensus-protocols-two-phase-commit/" TargetMode="Externa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zhuanlan.zhihu.com/p/35298019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s://seata.io/zh-cn/docs/dev/mode/at-mod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qdhxhz/p/11167025.html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BE1B77-4821-40E1-8289-AE161F586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5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玉菲 葛</dc:creator>
  <cp:keywords/>
  <dc:description/>
  <cp:lastModifiedBy>玉菲 葛</cp:lastModifiedBy>
  <cp:revision>20</cp:revision>
  <dcterms:created xsi:type="dcterms:W3CDTF">2023-08-29T07:26:00Z</dcterms:created>
  <dcterms:modified xsi:type="dcterms:W3CDTF">2023-08-29T15:47:00Z</dcterms:modified>
</cp:coreProperties>
</file>