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FB2" w:rsidRPr="005D4FB2" w:rsidRDefault="005D4FB2" w:rsidP="005D4FB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Dr</w:t>
      </w:r>
      <w:r w:rsidRPr="005D4FB2">
        <w:rPr>
          <w:rFonts w:ascii="Times New Roman" w:hAnsi="Times New Roman" w:cs="Times New Roman"/>
          <w:b/>
          <w:sz w:val="28"/>
          <w:szCs w:val="24"/>
        </w:rPr>
        <w:t>.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5D4FB2">
        <w:rPr>
          <w:rFonts w:ascii="Times New Roman" w:hAnsi="Times New Roman" w:cs="Times New Roman"/>
          <w:b/>
          <w:sz w:val="28"/>
          <w:szCs w:val="24"/>
        </w:rPr>
        <w:t>KALLESHAPPA C.M.</w:t>
      </w:r>
    </w:p>
    <w:p w:rsidR="005D4FB2" w:rsidRPr="00380C04" w:rsidRDefault="005D4FB2" w:rsidP="005D4F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80C04">
        <w:rPr>
          <w:rFonts w:ascii="Times New Roman" w:hAnsi="Times New Roman" w:cs="Times New Roman"/>
          <w:b/>
          <w:sz w:val="24"/>
          <w:szCs w:val="24"/>
        </w:rPr>
        <w:t xml:space="preserve">Associate Professor and HOD </w:t>
      </w:r>
    </w:p>
    <w:p w:rsidR="005D4FB2" w:rsidRPr="00AA4B1E" w:rsidRDefault="005D4FB2" w:rsidP="005D4F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B1E">
        <w:rPr>
          <w:rFonts w:ascii="Times New Roman" w:hAnsi="Times New Roman" w:cs="Times New Roman"/>
          <w:sz w:val="24"/>
          <w:szCs w:val="24"/>
        </w:rPr>
        <w:t>Department of Chemical Engineering,</w:t>
      </w:r>
    </w:p>
    <w:p w:rsidR="00380C04" w:rsidRPr="00AA4B1E" w:rsidRDefault="005D4FB2" w:rsidP="005D4F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B1E">
        <w:rPr>
          <w:rFonts w:ascii="Times New Roman" w:hAnsi="Times New Roman" w:cs="Times New Roman"/>
          <w:sz w:val="24"/>
          <w:szCs w:val="24"/>
        </w:rPr>
        <w:t xml:space="preserve">Bapuji Institute of Engineering and Technology, </w:t>
      </w:r>
    </w:p>
    <w:p w:rsidR="005D4FB2" w:rsidRPr="00AA4B1E" w:rsidRDefault="005D4FB2" w:rsidP="005D4F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4B1E">
        <w:rPr>
          <w:rFonts w:ascii="Times New Roman" w:hAnsi="Times New Roman" w:cs="Times New Roman"/>
          <w:sz w:val="24"/>
          <w:szCs w:val="24"/>
        </w:rPr>
        <w:t>Davangere</w:t>
      </w:r>
      <w:r w:rsidR="00380C04" w:rsidRPr="00AA4B1E">
        <w:rPr>
          <w:rFonts w:ascii="Times New Roman" w:hAnsi="Times New Roman" w:cs="Times New Roman"/>
          <w:sz w:val="24"/>
          <w:szCs w:val="24"/>
        </w:rPr>
        <w:t>-577004</w:t>
      </w:r>
    </w:p>
    <w:p w:rsidR="005D4FB2" w:rsidRDefault="005D4FB2" w:rsidP="005D4F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FB2">
        <w:rPr>
          <w:rFonts w:ascii="Times New Roman" w:hAnsi="Times New Roman" w:cs="Times New Roman"/>
          <w:b/>
          <w:sz w:val="24"/>
          <w:szCs w:val="24"/>
        </w:rPr>
        <w:t>Mob:</w:t>
      </w:r>
      <w:r>
        <w:rPr>
          <w:rFonts w:ascii="Times New Roman" w:hAnsi="Times New Roman" w:cs="Times New Roman"/>
          <w:sz w:val="24"/>
          <w:szCs w:val="24"/>
        </w:rPr>
        <w:t xml:space="preserve"> +91-9449202190</w:t>
      </w:r>
    </w:p>
    <w:p w:rsidR="005D4FB2" w:rsidRDefault="005D4FB2" w:rsidP="005D4F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D4FB2">
        <w:rPr>
          <w:rFonts w:ascii="Times New Roman" w:hAnsi="Times New Roman" w:cs="Times New Roman"/>
          <w:b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4FB2">
        <w:rPr>
          <w:rFonts w:ascii="Times New Roman" w:hAnsi="Times New Roman" w:cs="Times New Roman"/>
          <w:sz w:val="24"/>
          <w:szCs w:val="24"/>
        </w:rPr>
        <w:t>churikallesh@gmail.com</w:t>
      </w:r>
      <w:r w:rsidR="005E19A3" w:rsidRPr="005D4FB2">
        <w:rPr>
          <w:rFonts w:ascii="Times New Roman" w:hAnsi="Times New Roman" w:cs="Times New Roman"/>
          <w:b/>
          <w:sz w:val="24"/>
          <w:szCs w:val="24"/>
        </w:rPr>
        <w:tab/>
      </w:r>
    </w:p>
    <w:p w:rsidR="005E19A3" w:rsidRPr="005D4FB2" w:rsidRDefault="005D4FB2" w:rsidP="005D4FB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9728</wp:posOffset>
                </wp:positionH>
                <wp:positionV relativeFrom="paragraph">
                  <wp:posOffset>74444</wp:posOffset>
                </wp:positionV>
                <wp:extent cx="5943600" cy="19455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658C8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85pt" to="468.7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" strokecolor="black [3040]"/>
            </w:pict>
          </mc:Fallback>
        </mc:AlternateContent>
      </w:r>
      <w:r w:rsidR="005E19A3" w:rsidRPr="005D4FB2">
        <w:rPr>
          <w:rFonts w:ascii="Times New Roman" w:hAnsi="Times New Roman" w:cs="Times New Roman"/>
          <w:b/>
          <w:sz w:val="24"/>
          <w:szCs w:val="24"/>
        </w:rPr>
        <w:tab/>
      </w:r>
      <w:r w:rsidR="005E19A3" w:rsidRPr="005D4FB2">
        <w:rPr>
          <w:rFonts w:ascii="Times New Roman" w:hAnsi="Times New Roman" w:cs="Times New Roman"/>
          <w:b/>
          <w:sz w:val="24"/>
          <w:szCs w:val="24"/>
        </w:rPr>
        <w:tab/>
      </w:r>
      <w:r w:rsidR="005E19A3" w:rsidRPr="005D4FB2">
        <w:rPr>
          <w:rFonts w:ascii="Times New Roman" w:hAnsi="Times New Roman" w:cs="Times New Roman"/>
          <w:b/>
          <w:sz w:val="24"/>
          <w:szCs w:val="24"/>
        </w:rPr>
        <w:tab/>
      </w:r>
    </w:p>
    <w:p w:rsidR="005D4FB2" w:rsidRPr="004A4B4E" w:rsidRDefault="004A4B4E" w:rsidP="004A4B4E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A4B4E">
        <w:rPr>
          <w:rFonts w:ascii="Times New Roman" w:hAnsi="Times New Roman" w:cs="Times New Roman"/>
          <w:b/>
          <w:sz w:val="28"/>
          <w:szCs w:val="24"/>
          <w:u w:val="single"/>
        </w:rPr>
        <w:t xml:space="preserve">WORK EXPERIENCE: </w:t>
      </w:r>
      <w:r w:rsidR="00F418F7">
        <w:rPr>
          <w:rFonts w:ascii="Times New Roman" w:hAnsi="Times New Roman" w:cs="Times New Roman"/>
          <w:b/>
          <w:sz w:val="28"/>
          <w:szCs w:val="24"/>
          <w:u w:val="single"/>
        </w:rPr>
        <w:t>30</w:t>
      </w:r>
      <w:r w:rsidRPr="004A4B4E">
        <w:rPr>
          <w:rFonts w:ascii="Times New Roman" w:hAnsi="Times New Roman" w:cs="Times New Roman"/>
          <w:b/>
          <w:sz w:val="28"/>
          <w:szCs w:val="24"/>
          <w:u w:val="single"/>
        </w:rPr>
        <w:t xml:space="preserve"> YEARS</w:t>
      </w:r>
    </w:p>
    <w:p w:rsidR="005D4FB2" w:rsidRPr="005D4FB2" w:rsidRDefault="005D4FB2" w:rsidP="004A4B4E">
      <w:pPr>
        <w:pStyle w:val="ListParagraph"/>
        <w:numPr>
          <w:ilvl w:val="0"/>
          <w:numId w:val="10"/>
        </w:numPr>
        <w:spacing w:line="360" w:lineRule="auto"/>
        <w:ind w:left="630" w:hanging="450"/>
        <w:jc w:val="both"/>
        <w:rPr>
          <w:rFonts w:ascii="Times New Roman" w:hAnsi="Times New Roman" w:cs="Times New Roman"/>
          <w:sz w:val="24"/>
          <w:szCs w:val="24"/>
        </w:rPr>
      </w:pPr>
      <w:r w:rsidRPr="005D4FB2">
        <w:rPr>
          <w:rFonts w:ascii="Times New Roman" w:hAnsi="Times New Roman" w:cs="Times New Roman"/>
          <w:sz w:val="24"/>
          <w:szCs w:val="24"/>
        </w:rPr>
        <w:t xml:space="preserve">Worked as  Trainee Engineer in </w:t>
      </w:r>
      <w:proofErr w:type="spellStart"/>
      <w:r w:rsidRPr="005D4FB2">
        <w:rPr>
          <w:rFonts w:ascii="Times New Roman" w:hAnsi="Times New Roman" w:cs="Times New Roman"/>
          <w:sz w:val="24"/>
          <w:szCs w:val="24"/>
        </w:rPr>
        <w:t>Harihar</w:t>
      </w:r>
      <w:proofErr w:type="spellEnd"/>
      <w:r w:rsidRPr="005D4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FB2">
        <w:rPr>
          <w:rFonts w:ascii="Times New Roman" w:hAnsi="Times New Roman" w:cs="Times New Roman"/>
          <w:sz w:val="24"/>
          <w:szCs w:val="24"/>
        </w:rPr>
        <w:t>Polyfibers</w:t>
      </w:r>
      <w:proofErr w:type="spellEnd"/>
      <w:r w:rsidRPr="005D4FB2">
        <w:rPr>
          <w:rFonts w:ascii="Times New Roman" w:hAnsi="Times New Roman" w:cs="Times New Roman"/>
          <w:sz w:val="24"/>
          <w:szCs w:val="24"/>
        </w:rPr>
        <w:t xml:space="preserve"> Ltd, </w:t>
      </w:r>
      <w:proofErr w:type="spellStart"/>
      <w:r w:rsidRPr="005D4FB2">
        <w:rPr>
          <w:rFonts w:ascii="Times New Roman" w:hAnsi="Times New Roman" w:cs="Times New Roman"/>
          <w:sz w:val="24"/>
          <w:szCs w:val="24"/>
        </w:rPr>
        <w:t>Harihar</w:t>
      </w:r>
      <w:proofErr w:type="spellEnd"/>
      <w:r w:rsidRPr="005D4FB2">
        <w:rPr>
          <w:rFonts w:ascii="Times New Roman" w:hAnsi="Times New Roman" w:cs="Times New Roman"/>
          <w:sz w:val="24"/>
          <w:szCs w:val="24"/>
        </w:rPr>
        <w:t xml:space="preserve">  from 22</w:t>
      </w:r>
      <w:r w:rsidRPr="005D4FB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5D4FB2">
        <w:rPr>
          <w:rFonts w:ascii="Times New Roman" w:hAnsi="Times New Roman" w:cs="Times New Roman"/>
          <w:sz w:val="24"/>
          <w:szCs w:val="24"/>
        </w:rPr>
        <w:t xml:space="preserve"> June 1989 to22</w:t>
      </w:r>
      <w:r w:rsidRPr="005D4FB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5D4FB2">
        <w:rPr>
          <w:rFonts w:ascii="Times New Roman" w:hAnsi="Times New Roman" w:cs="Times New Roman"/>
          <w:sz w:val="24"/>
          <w:szCs w:val="24"/>
        </w:rPr>
        <w:t xml:space="preserve"> June 1989 </w:t>
      </w:r>
    </w:p>
    <w:p w:rsidR="005D4FB2" w:rsidRPr="005D4FB2" w:rsidRDefault="005D4FB2" w:rsidP="004A4B4E">
      <w:pPr>
        <w:pStyle w:val="ListParagraph"/>
        <w:numPr>
          <w:ilvl w:val="0"/>
          <w:numId w:val="10"/>
        </w:numPr>
        <w:spacing w:line="360" w:lineRule="auto"/>
        <w:ind w:left="630" w:hanging="450"/>
        <w:jc w:val="both"/>
        <w:rPr>
          <w:rFonts w:ascii="Times New Roman" w:hAnsi="Times New Roman" w:cs="Times New Roman"/>
          <w:sz w:val="24"/>
          <w:szCs w:val="24"/>
        </w:rPr>
      </w:pPr>
      <w:r w:rsidRPr="005D4FB2">
        <w:rPr>
          <w:rFonts w:ascii="Times New Roman" w:hAnsi="Times New Roman" w:cs="Times New Roman"/>
          <w:sz w:val="24"/>
          <w:szCs w:val="24"/>
        </w:rPr>
        <w:t xml:space="preserve">Worked as Production Engineer in </w:t>
      </w:r>
      <w:proofErr w:type="spellStart"/>
      <w:r w:rsidRPr="005D4FB2">
        <w:rPr>
          <w:rFonts w:ascii="Times New Roman" w:hAnsi="Times New Roman" w:cs="Times New Roman"/>
          <w:sz w:val="24"/>
          <w:szCs w:val="24"/>
        </w:rPr>
        <w:t>Purex</w:t>
      </w:r>
      <w:proofErr w:type="spellEnd"/>
      <w:r w:rsidRPr="005D4FB2">
        <w:rPr>
          <w:rFonts w:ascii="Times New Roman" w:hAnsi="Times New Roman" w:cs="Times New Roman"/>
          <w:sz w:val="24"/>
          <w:szCs w:val="24"/>
        </w:rPr>
        <w:t xml:space="preserve"> Laboratories </w:t>
      </w:r>
      <w:proofErr w:type="spellStart"/>
      <w:r w:rsidRPr="005D4FB2">
        <w:rPr>
          <w:rFonts w:ascii="Times New Roman" w:hAnsi="Times New Roman" w:cs="Times New Roman"/>
          <w:sz w:val="24"/>
          <w:szCs w:val="24"/>
        </w:rPr>
        <w:t>Pvt</w:t>
      </w:r>
      <w:proofErr w:type="spellEnd"/>
      <w:r w:rsidRPr="005D4FB2">
        <w:rPr>
          <w:rFonts w:ascii="Times New Roman" w:hAnsi="Times New Roman" w:cs="Times New Roman"/>
          <w:sz w:val="24"/>
          <w:szCs w:val="24"/>
        </w:rPr>
        <w:t xml:space="preserve"> Ltd, Bangalore from June 1990 to May 1991.</w:t>
      </w:r>
    </w:p>
    <w:p w:rsidR="005D4FB2" w:rsidRPr="005D4FB2" w:rsidRDefault="005D4FB2" w:rsidP="004A4B4E">
      <w:pPr>
        <w:pStyle w:val="ListParagraph"/>
        <w:numPr>
          <w:ilvl w:val="0"/>
          <w:numId w:val="10"/>
        </w:numPr>
        <w:spacing w:line="360" w:lineRule="auto"/>
        <w:ind w:left="630" w:hanging="450"/>
        <w:jc w:val="both"/>
        <w:rPr>
          <w:rFonts w:ascii="Times New Roman" w:hAnsi="Times New Roman" w:cs="Times New Roman"/>
          <w:sz w:val="24"/>
          <w:szCs w:val="24"/>
        </w:rPr>
      </w:pPr>
      <w:r w:rsidRPr="005D4FB2">
        <w:rPr>
          <w:rFonts w:ascii="Times New Roman" w:hAnsi="Times New Roman" w:cs="Times New Roman"/>
          <w:sz w:val="24"/>
          <w:szCs w:val="24"/>
        </w:rPr>
        <w:t xml:space="preserve">Worked as Trainee Engineer in Mysore Paper Mills Ltd, </w:t>
      </w:r>
      <w:proofErr w:type="spellStart"/>
      <w:r w:rsidRPr="005D4FB2">
        <w:rPr>
          <w:rFonts w:ascii="Times New Roman" w:hAnsi="Times New Roman" w:cs="Times New Roman"/>
          <w:sz w:val="24"/>
          <w:szCs w:val="24"/>
        </w:rPr>
        <w:t>Bhadravati</w:t>
      </w:r>
      <w:proofErr w:type="spellEnd"/>
      <w:r w:rsidRPr="005D4FB2">
        <w:rPr>
          <w:rFonts w:ascii="Times New Roman" w:hAnsi="Times New Roman" w:cs="Times New Roman"/>
          <w:sz w:val="24"/>
          <w:szCs w:val="24"/>
        </w:rPr>
        <w:t xml:space="preserve"> from 17</w:t>
      </w:r>
      <w:r w:rsidRPr="005D4FB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D4FB2">
        <w:rPr>
          <w:rFonts w:ascii="Times New Roman" w:hAnsi="Times New Roman" w:cs="Times New Roman"/>
          <w:sz w:val="24"/>
          <w:szCs w:val="24"/>
        </w:rPr>
        <w:t xml:space="preserve"> June1991 to 16</w:t>
      </w:r>
      <w:r w:rsidRPr="005D4FB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D4FB2">
        <w:rPr>
          <w:rFonts w:ascii="Times New Roman" w:hAnsi="Times New Roman" w:cs="Times New Roman"/>
          <w:sz w:val="24"/>
          <w:szCs w:val="24"/>
        </w:rPr>
        <w:t xml:space="preserve"> Dec 1991.</w:t>
      </w:r>
    </w:p>
    <w:p w:rsidR="005D4FB2" w:rsidRPr="005D4FB2" w:rsidRDefault="005D4FB2" w:rsidP="004A4B4E">
      <w:pPr>
        <w:pStyle w:val="ListParagraph"/>
        <w:numPr>
          <w:ilvl w:val="0"/>
          <w:numId w:val="10"/>
        </w:numPr>
        <w:spacing w:line="360" w:lineRule="auto"/>
        <w:ind w:left="630" w:hanging="450"/>
        <w:jc w:val="both"/>
        <w:rPr>
          <w:rFonts w:ascii="Times New Roman" w:hAnsi="Times New Roman" w:cs="Times New Roman"/>
          <w:sz w:val="24"/>
          <w:szCs w:val="24"/>
        </w:rPr>
      </w:pPr>
      <w:r w:rsidRPr="005D4FB2">
        <w:rPr>
          <w:rFonts w:ascii="Times New Roman" w:hAnsi="Times New Roman" w:cs="Times New Roman"/>
          <w:sz w:val="24"/>
          <w:szCs w:val="24"/>
        </w:rPr>
        <w:t xml:space="preserve">Worked as Project Engineer in Shogun organics Ltd, </w:t>
      </w:r>
      <w:proofErr w:type="spellStart"/>
      <w:r w:rsidRPr="005D4FB2">
        <w:rPr>
          <w:rFonts w:ascii="Times New Roman" w:hAnsi="Times New Roman" w:cs="Times New Roman"/>
          <w:sz w:val="24"/>
          <w:szCs w:val="24"/>
        </w:rPr>
        <w:t>Kurkumbh</w:t>
      </w:r>
      <w:proofErr w:type="spellEnd"/>
      <w:r w:rsidRPr="005D4FB2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5D4FB2">
        <w:rPr>
          <w:rFonts w:ascii="Times New Roman" w:hAnsi="Times New Roman" w:cs="Times New Roman"/>
          <w:sz w:val="24"/>
          <w:szCs w:val="24"/>
        </w:rPr>
        <w:t>Pune</w:t>
      </w:r>
      <w:proofErr w:type="gramEnd"/>
      <w:r w:rsidRPr="005D4FB2">
        <w:rPr>
          <w:rFonts w:ascii="Times New Roman" w:hAnsi="Times New Roman" w:cs="Times New Roman"/>
          <w:sz w:val="24"/>
          <w:szCs w:val="24"/>
        </w:rPr>
        <w:t xml:space="preserve"> District from 5</w:t>
      </w:r>
      <w:r w:rsidRPr="005D4FB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D4FB2">
        <w:rPr>
          <w:rFonts w:ascii="Times New Roman" w:hAnsi="Times New Roman" w:cs="Times New Roman"/>
          <w:sz w:val="24"/>
          <w:szCs w:val="24"/>
        </w:rPr>
        <w:t xml:space="preserve"> March 1995 to 19</w:t>
      </w:r>
      <w:r w:rsidRPr="005D4FB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D4FB2">
        <w:rPr>
          <w:rFonts w:ascii="Times New Roman" w:hAnsi="Times New Roman" w:cs="Times New Roman"/>
          <w:sz w:val="24"/>
          <w:szCs w:val="24"/>
        </w:rPr>
        <w:t xml:space="preserve"> April 1998.</w:t>
      </w:r>
    </w:p>
    <w:p w:rsidR="005D4FB2" w:rsidRPr="005D4FB2" w:rsidRDefault="005D4FB2" w:rsidP="004A4B4E">
      <w:pPr>
        <w:pStyle w:val="ListParagraph"/>
        <w:numPr>
          <w:ilvl w:val="0"/>
          <w:numId w:val="10"/>
        </w:numPr>
        <w:spacing w:line="360" w:lineRule="auto"/>
        <w:ind w:left="630" w:hanging="450"/>
        <w:jc w:val="both"/>
        <w:rPr>
          <w:rFonts w:ascii="Times New Roman" w:hAnsi="Times New Roman" w:cs="Times New Roman"/>
          <w:sz w:val="24"/>
          <w:szCs w:val="24"/>
        </w:rPr>
      </w:pPr>
      <w:r w:rsidRPr="005D4FB2">
        <w:rPr>
          <w:rFonts w:ascii="Times New Roman" w:hAnsi="Times New Roman" w:cs="Times New Roman"/>
          <w:sz w:val="24"/>
          <w:szCs w:val="24"/>
        </w:rPr>
        <w:t xml:space="preserve">Worked as Lecturer in Rural Engineering College, </w:t>
      </w:r>
      <w:proofErr w:type="spellStart"/>
      <w:r w:rsidRPr="005D4FB2">
        <w:rPr>
          <w:rFonts w:ascii="Times New Roman" w:hAnsi="Times New Roman" w:cs="Times New Roman"/>
          <w:sz w:val="24"/>
          <w:szCs w:val="24"/>
        </w:rPr>
        <w:t>Hulkoti</w:t>
      </w:r>
      <w:proofErr w:type="spellEnd"/>
      <w:r w:rsidRPr="005D4FB2">
        <w:rPr>
          <w:rFonts w:ascii="Times New Roman" w:hAnsi="Times New Roman" w:cs="Times New Roman"/>
          <w:sz w:val="24"/>
          <w:szCs w:val="24"/>
        </w:rPr>
        <w:t>, from 18</w:t>
      </w:r>
      <w:r w:rsidRPr="005D4FB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D4FB2">
        <w:rPr>
          <w:rFonts w:ascii="Times New Roman" w:hAnsi="Times New Roman" w:cs="Times New Roman"/>
          <w:sz w:val="24"/>
          <w:szCs w:val="24"/>
        </w:rPr>
        <w:t xml:space="preserve"> Aug 1998 to 5</w:t>
      </w:r>
      <w:r w:rsidRPr="005D4FB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D4FB2">
        <w:rPr>
          <w:rFonts w:ascii="Times New Roman" w:hAnsi="Times New Roman" w:cs="Times New Roman"/>
          <w:sz w:val="24"/>
          <w:szCs w:val="24"/>
        </w:rPr>
        <w:t xml:space="preserve"> Jan 1999.</w:t>
      </w:r>
    </w:p>
    <w:p w:rsidR="005D4FB2" w:rsidRPr="005D4FB2" w:rsidRDefault="005D4FB2" w:rsidP="004A4B4E">
      <w:pPr>
        <w:pStyle w:val="ListParagraph"/>
        <w:numPr>
          <w:ilvl w:val="0"/>
          <w:numId w:val="10"/>
        </w:numPr>
        <w:spacing w:line="360" w:lineRule="auto"/>
        <w:ind w:left="630" w:hanging="450"/>
        <w:jc w:val="both"/>
        <w:rPr>
          <w:rFonts w:ascii="Times New Roman" w:hAnsi="Times New Roman" w:cs="Times New Roman"/>
          <w:sz w:val="24"/>
          <w:szCs w:val="24"/>
        </w:rPr>
      </w:pPr>
      <w:r w:rsidRPr="005D4FB2">
        <w:rPr>
          <w:rFonts w:ascii="Times New Roman" w:hAnsi="Times New Roman" w:cs="Times New Roman"/>
          <w:sz w:val="24"/>
          <w:szCs w:val="24"/>
        </w:rPr>
        <w:t>Working as Lecturer in Chemical Engineering Department, Bapuji Institute of Engineering &amp; Technology, Davangere from 5.1.1999.</w:t>
      </w:r>
    </w:p>
    <w:p w:rsidR="005D4FB2" w:rsidRPr="005D4FB2" w:rsidRDefault="005D4FB2" w:rsidP="004A4B4E">
      <w:pPr>
        <w:pStyle w:val="ListParagraph"/>
        <w:numPr>
          <w:ilvl w:val="0"/>
          <w:numId w:val="10"/>
        </w:numPr>
        <w:spacing w:line="360" w:lineRule="auto"/>
        <w:ind w:left="630" w:hanging="450"/>
        <w:jc w:val="both"/>
        <w:rPr>
          <w:rFonts w:ascii="Times New Roman" w:hAnsi="Times New Roman" w:cs="Times New Roman"/>
          <w:sz w:val="24"/>
          <w:szCs w:val="24"/>
        </w:rPr>
      </w:pPr>
      <w:r w:rsidRPr="005D4FB2">
        <w:rPr>
          <w:rFonts w:ascii="Times New Roman" w:hAnsi="Times New Roman" w:cs="Times New Roman"/>
          <w:sz w:val="24"/>
          <w:szCs w:val="24"/>
        </w:rPr>
        <w:t>Promoted as Senior Lecturer in Chemical Engineering Department from 1.3.2006</w:t>
      </w:r>
    </w:p>
    <w:p w:rsidR="005D4FB2" w:rsidRPr="005D4FB2" w:rsidRDefault="005D4FB2" w:rsidP="004A4B4E">
      <w:pPr>
        <w:pStyle w:val="ListParagraph"/>
        <w:numPr>
          <w:ilvl w:val="0"/>
          <w:numId w:val="23"/>
        </w:numPr>
        <w:spacing w:line="360" w:lineRule="auto"/>
        <w:ind w:left="630" w:hanging="450"/>
        <w:jc w:val="both"/>
        <w:rPr>
          <w:rFonts w:ascii="Times New Roman" w:hAnsi="Times New Roman" w:cs="Times New Roman"/>
          <w:sz w:val="24"/>
          <w:szCs w:val="24"/>
        </w:rPr>
      </w:pPr>
      <w:r w:rsidRPr="005D4FB2">
        <w:rPr>
          <w:rFonts w:ascii="Times New Roman" w:hAnsi="Times New Roman" w:cs="Times New Roman"/>
          <w:sz w:val="24"/>
          <w:szCs w:val="24"/>
        </w:rPr>
        <w:t xml:space="preserve">Promoted as Associate Professor in Chemical Engg Department of Bapuji Institute of Engineering and Technology, Davangere from September 2012 to Till Date.  </w:t>
      </w:r>
    </w:p>
    <w:p w:rsidR="005D4FB2" w:rsidRPr="005D4FB2" w:rsidRDefault="005D4FB2" w:rsidP="004A4B4E">
      <w:pPr>
        <w:pStyle w:val="ListParagraph"/>
        <w:numPr>
          <w:ilvl w:val="0"/>
          <w:numId w:val="23"/>
        </w:numPr>
        <w:spacing w:line="360" w:lineRule="auto"/>
        <w:ind w:left="630" w:hanging="450"/>
        <w:jc w:val="both"/>
        <w:rPr>
          <w:rFonts w:ascii="Times New Roman" w:hAnsi="Times New Roman" w:cs="Times New Roman"/>
          <w:sz w:val="24"/>
          <w:szCs w:val="24"/>
        </w:rPr>
      </w:pPr>
      <w:r w:rsidRPr="005D4FB2">
        <w:rPr>
          <w:rFonts w:ascii="Times New Roman" w:hAnsi="Times New Roman" w:cs="Times New Roman"/>
          <w:sz w:val="24"/>
          <w:szCs w:val="24"/>
        </w:rPr>
        <w:t>Promoted as Head of Department, Chemical Engineering, Bapuji Institute of Engineering and Technology, from 11-05-2020 to till date.</w:t>
      </w:r>
    </w:p>
    <w:p w:rsidR="005D4FB2" w:rsidRPr="004A4B4E" w:rsidRDefault="004A4B4E" w:rsidP="004A4B4E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A4B4E">
        <w:rPr>
          <w:rFonts w:ascii="Times New Roman" w:hAnsi="Times New Roman" w:cs="Times New Roman"/>
          <w:b/>
          <w:sz w:val="28"/>
          <w:szCs w:val="24"/>
          <w:u w:val="single"/>
        </w:rPr>
        <w:t>EDUCATIONAL QUALIFICATION:</w:t>
      </w:r>
    </w:p>
    <w:p w:rsidR="005D4FB2" w:rsidRPr="005D4FB2" w:rsidRDefault="005D4FB2" w:rsidP="004A4B4E">
      <w:pPr>
        <w:pStyle w:val="ListParagraph"/>
        <w:numPr>
          <w:ilvl w:val="0"/>
          <w:numId w:val="23"/>
        </w:numPr>
        <w:spacing w:line="360" w:lineRule="auto"/>
        <w:ind w:left="63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4FB2">
        <w:rPr>
          <w:rFonts w:ascii="Times New Roman" w:hAnsi="Times New Roman" w:cs="Times New Roman"/>
          <w:sz w:val="24"/>
          <w:szCs w:val="24"/>
        </w:rPr>
        <w:t>Ph.D</w:t>
      </w:r>
      <w:proofErr w:type="spellEnd"/>
      <w:r w:rsidRPr="005D4FB2">
        <w:rPr>
          <w:rFonts w:ascii="Times New Roman" w:hAnsi="Times New Roman" w:cs="Times New Roman"/>
          <w:sz w:val="24"/>
          <w:szCs w:val="24"/>
        </w:rPr>
        <w:t xml:space="preserve"> [Faculty of Applied Sciences] from Visvesvaraya Technological University, Belgaum, 2011.</w:t>
      </w:r>
    </w:p>
    <w:p w:rsidR="005D4FB2" w:rsidRPr="005D4FB2" w:rsidRDefault="005D4FB2" w:rsidP="004A4B4E">
      <w:pPr>
        <w:pStyle w:val="ListParagraph"/>
        <w:numPr>
          <w:ilvl w:val="0"/>
          <w:numId w:val="23"/>
        </w:numPr>
        <w:spacing w:line="360" w:lineRule="auto"/>
        <w:ind w:left="630" w:hanging="450"/>
        <w:jc w:val="both"/>
        <w:rPr>
          <w:rFonts w:ascii="Times New Roman" w:hAnsi="Times New Roman" w:cs="Times New Roman"/>
          <w:sz w:val="24"/>
          <w:szCs w:val="24"/>
        </w:rPr>
      </w:pPr>
      <w:r w:rsidRPr="005D4FB2">
        <w:rPr>
          <w:rFonts w:ascii="Times New Roman" w:hAnsi="Times New Roman" w:cs="Times New Roman"/>
          <w:sz w:val="24"/>
          <w:szCs w:val="24"/>
        </w:rPr>
        <w:t xml:space="preserve">M.E. [Chemical Engineering] from Rural Engineering College </w:t>
      </w:r>
      <w:proofErr w:type="spellStart"/>
      <w:r w:rsidRPr="005D4FB2">
        <w:rPr>
          <w:rFonts w:ascii="Times New Roman" w:hAnsi="Times New Roman" w:cs="Times New Roman"/>
          <w:sz w:val="24"/>
          <w:szCs w:val="24"/>
        </w:rPr>
        <w:t>Hulkoti</w:t>
      </w:r>
      <w:proofErr w:type="spellEnd"/>
      <w:r w:rsidRPr="005D4F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4FB2">
        <w:rPr>
          <w:rFonts w:ascii="Times New Roman" w:hAnsi="Times New Roman" w:cs="Times New Roman"/>
          <w:sz w:val="24"/>
          <w:szCs w:val="24"/>
        </w:rPr>
        <w:t>Karnatak</w:t>
      </w:r>
      <w:proofErr w:type="spellEnd"/>
      <w:r w:rsidRPr="005D4FB2">
        <w:rPr>
          <w:rFonts w:ascii="Times New Roman" w:hAnsi="Times New Roman" w:cs="Times New Roman"/>
          <w:sz w:val="24"/>
          <w:szCs w:val="24"/>
        </w:rPr>
        <w:t xml:space="preserve"> University, Dharwadin1994.  </w:t>
      </w:r>
    </w:p>
    <w:p w:rsidR="005D4FB2" w:rsidRPr="005D4FB2" w:rsidRDefault="005D4FB2" w:rsidP="004A4B4E">
      <w:pPr>
        <w:pStyle w:val="ListParagraph"/>
        <w:numPr>
          <w:ilvl w:val="0"/>
          <w:numId w:val="23"/>
        </w:numPr>
        <w:spacing w:line="360" w:lineRule="auto"/>
        <w:ind w:left="630" w:hanging="450"/>
        <w:jc w:val="both"/>
        <w:rPr>
          <w:rFonts w:ascii="Times New Roman" w:hAnsi="Times New Roman" w:cs="Times New Roman"/>
          <w:sz w:val="24"/>
          <w:szCs w:val="24"/>
        </w:rPr>
      </w:pPr>
      <w:r w:rsidRPr="005D4FB2">
        <w:rPr>
          <w:rFonts w:ascii="Times New Roman" w:hAnsi="Times New Roman" w:cs="Times New Roman"/>
          <w:sz w:val="24"/>
          <w:szCs w:val="24"/>
        </w:rPr>
        <w:lastRenderedPageBreak/>
        <w:t xml:space="preserve">B.E [Chemical Engineering] from Rural Engineering College </w:t>
      </w:r>
      <w:proofErr w:type="spellStart"/>
      <w:r w:rsidRPr="005D4FB2">
        <w:rPr>
          <w:rFonts w:ascii="Times New Roman" w:hAnsi="Times New Roman" w:cs="Times New Roman"/>
          <w:sz w:val="24"/>
          <w:szCs w:val="24"/>
        </w:rPr>
        <w:t>Hulkoti</w:t>
      </w:r>
      <w:proofErr w:type="spellEnd"/>
      <w:r w:rsidRPr="005D4F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4FB2">
        <w:rPr>
          <w:rFonts w:ascii="Times New Roman" w:hAnsi="Times New Roman" w:cs="Times New Roman"/>
          <w:sz w:val="24"/>
          <w:szCs w:val="24"/>
        </w:rPr>
        <w:t>Karnatak</w:t>
      </w:r>
      <w:proofErr w:type="spellEnd"/>
      <w:r w:rsidRPr="005D4FB2">
        <w:rPr>
          <w:rFonts w:ascii="Times New Roman" w:hAnsi="Times New Roman" w:cs="Times New Roman"/>
          <w:sz w:val="24"/>
          <w:szCs w:val="24"/>
        </w:rPr>
        <w:t xml:space="preserve"> University, Dharwad in 1990.</w:t>
      </w:r>
    </w:p>
    <w:p w:rsidR="005D4FB2" w:rsidRPr="004A4B4E" w:rsidRDefault="004A4B4E" w:rsidP="004A4B4E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4B4E">
        <w:rPr>
          <w:rFonts w:ascii="Times New Roman" w:hAnsi="Times New Roman" w:cs="Times New Roman"/>
          <w:b/>
          <w:sz w:val="24"/>
          <w:szCs w:val="24"/>
          <w:u w:val="single"/>
        </w:rPr>
        <w:t>DISSERTATION DETAILS:</w:t>
      </w:r>
    </w:p>
    <w:p w:rsidR="007B535C" w:rsidRPr="005D4FB2" w:rsidRDefault="005D4FB2" w:rsidP="004A4B4E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4FB2">
        <w:rPr>
          <w:rFonts w:ascii="Times New Roman" w:hAnsi="Times New Roman" w:cs="Times New Roman"/>
          <w:sz w:val="24"/>
          <w:szCs w:val="24"/>
        </w:rPr>
        <w:t>Ph.D</w:t>
      </w:r>
      <w:proofErr w:type="spellEnd"/>
      <w:r w:rsidRPr="005D4FB2">
        <w:rPr>
          <w:rFonts w:ascii="Times New Roman" w:hAnsi="Times New Roman" w:cs="Times New Roman"/>
          <w:sz w:val="24"/>
          <w:szCs w:val="24"/>
        </w:rPr>
        <w:t xml:space="preserve">: </w:t>
      </w:r>
      <w:r w:rsidRPr="005D4FB2">
        <w:rPr>
          <w:rFonts w:ascii="Times New Roman" w:hAnsi="Times New Roman" w:cs="Times New Roman"/>
          <w:bCs/>
          <w:sz w:val="24"/>
          <w:szCs w:val="24"/>
        </w:rPr>
        <w:t xml:space="preserve">“Studies on fluoride status of soils and groundwater in </w:t>
      </w:r>
      <w:proofErr w:type="spellStart"/>
      <w:r w:rsidRPr="005D4FB2">
        <w:rPr>
          <w:rFonts w:ascii="Times New Roman" w:hAnsi="Times New Roman" w:cs="Times New Roman"/>
          <w:bCs/>
          <w:sz w:val="24"/>
          <w:szCs w:val="24"/>
        </w:rPr>
        <w:t>fluorotic</w:t>
      </w:r>
      <w:proofErr w:type="spellEnd"/>
      <w:r w:rsidRPr="005D4FB2">
        <w:rPr>
          <w:rFonts w:ascii="Times New Roman" w:hAnsi="Times New Roman" w:cs="Times New Roman"/>
          <w:bCs/>
          <w:sz w:val="24"/>
          <w:szCs w:val="24"/>
        </w:rPr>
        <w:t xml:space="preserve"> areas of Davangere district and its impact on soil properties and on selected crops”</w:t>
      </w:r>
    </w:p>
    <w:p w:rsidR="005D4FB2" w:rsidRPr="004A4B4E" w:rsidRDefault="004A4B4E" w:rsidP="004A4B4E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A4B4E">
        <w:rPr>
          <w:rFonts w:ascii="Times New Roman" w:hAnsi="Times New Roman" w:cs="Times New Roman"/>
          <w:b/>
          <w:sz w:val="28"/>
          <w:szCs w:val="24"/>
          <w:u w:val="single"/>
        </w:rPr>
        <w:t>ROLES AND RESPONSIBILITIES:</w:t>
      </w:r>
    </w:p>
    <w:p w:rsidR="005D4FB2" w:rsidRPr="005D4FB2" w:rsidRDefault="005D4FB2" w:rsidP="004A4B4E">
      <w:pPr>
        <w:pStyle w:val="ListParagraph"/>
        <w:numPr>
          <w:ilvl w:val="0"/>
          <w:numId w:val="2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4FB2">
        <w:rPr>
          <w:rFonts w:ascii="Times New Roman" w:hAnsi="Times New Roman" w:cs="Times New Roman"/>
          <w:sz w:val="24"/>
          <w:szCs w:val="24"/>
        </w:rPr>
        <w:t xml:space="preserve">Principal Investigator for VGST project “Pharmacological Screening of Traditional Medicines”. VGST, Govt. of Karnataka has sanctioned </w:t>
      </w:r>
      <w:proofErr w:type="spellStart"/>
      <w:r w:rsidRPr="005D4FB2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D4FB2">
        <w:rPr>
          <w:rFonts w:ascii="Times New Roman" w:hAnsi="Times New Roman" w:cs="Times New Roman"/>
          <w:sz w:val="24"/>
          <w:szCs w:val="24"/>
        </w:rPr>
        <w:t xml:space="preserve"> 30 Lakhs to Chemical Engineering Department to establish “Centre of Innovative Science Education” (CISE).</w:t>
      </w:r>
    </w:p>
    <w:p w:rsidR="005D4FB2" w:rsidRPr="005D4FB2" w:rsidRDefault="005D4FB2" w:rsidP="004A4B4E">
      <w:pPr>
        <w:pStyle w:val="ListParagraph"/>
        <w:numPr>
          <w:ilvl w:val="0"/>
          <w:numId w:val="2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4FB2">
        <w:rPr>
          <w:rFonts w:ascii="Times New Roman" w:hAnsi="Times New Roman" w:cs="Times New Roman"/>
          <w:sz w:val="24"/>
          <w:szCs w:val="24"/>
        </w:rPr>
        <w:t xml:space="preserve">Convener, Student Academic Council, BIET, </w:t>
      </w:r>
      <w:proofErr w:type="spellStart"/>
      <w:r w:rsidRPr="005D4FB2">
        <w:rPr>
          <w:rFonts w:ascii="Times New Roman" w:hAnsi="Times New Roman" w:cs="Times New Roman"/>
          <w:sz w:val="24"/>
          <w:szCs w:val="24"/>
        </w:rPr>
        <w:t>Davanagere</w:t>
      </w:r>
      <w:proofErr w:type="spellEnd"/>
      <w:r w:rsidRPr="005D4FB2">
        <w:rPr>
          <w:rFonts w:ascii="Times New Roman" w:hAnsi="Times New Roman" w:cs="Times New Roman"/>
          <w:sz w:val="24"/>
          <w:szCs w:val="24"/>
        </w:rPr>
        <w:t>.</w:t>
      </w:r>
    </w:p>
    <w:p w:rsidR="005D4FB2" w:rsidRPr="005D4FB2" w:rsidRDefault="005D4FB2" w:rsidP="004A4B4E">
      <w:pPr>
        <w:pStyle w:val="ListParagraph"/>
        <w:numPr>
          <w:ilvl w:val="0"/>
          <w:numId w:val="2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D4FB2">
        <w:rPr>
          <w:rFonts w:ascii="Times New Roman" w:hAnsi="Times New Roman" w:cs="Times New Roman"/>
          <w:sz w:val="24"/>
          <w:szCs w:val="24"/>
        </w:rPr>
        <w:t>Research Guide in Chemical Engineering Research Center.</w:t>
      </w:r>
    </w:p>
    <w:p w:rsidR="005D4FB2" w:rsidRPr="004A4B4E" w:rsidRDefault="004A4B4E" w:rsidP="004A4B4E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A4B4E">
        <w:rPr>
          <w:rFonts w:ascii="Times New Roman" w:hAnsi="Times New Roman" w:cs="Times New Roman"/>
          <w:b/>
          <w:sz w:val="28"/>
          <w:szCs w:val="24"/>
          <w:u w:val="single"/>
        </w:rPr>
        <w:t>AWARDS:</w:t>
      </w:r>
    </w:p>
    <w:p w:rsidR="005D4FB2" w:rsidRPr="005D4FB2" w:rsidRDefault="005D4FB2" w:rsidP="004A4B4E">
      <w:pPr>
        <w:pStyle w:val="ListParagraph"/>
        <w:numPr>
          <w:ilvl w:val="0"/>
          <w:numId w:val="21"/>
        </w:numPr>
        <w:spacing w:line="360" w:lineRule="auto"/>
        <w:ind w:left="387" w:hanging="387"/>
        <w:jc w:val="both"/>
        <w:rPr>
          <w:rFonts w:ascii="Times New Roman" w:hAnsi="Times New Roman" w:cs="Times New Roman"/>
          <w:sz w:val="24"/>
          <w:szCs w:val="24"/>
        </w:rPr>
      </w:pPr>
      <w:r w:rsidRPr="005D4FB2">
        <w:rPr>
          <w:rFonts w:ascii="Times New Roman" w:hAnsi="Times New Roman" w:cs="Times New Roman"/>
          <w:sz w:val="24"/>
          <w:szCs w:val="24"/>
        </w:rPr>
        <w:t xml:space="preserve">Recipient of Best Teacher Award for 100% results for the academic years: 2000-01, 2001-02, 2003-04, 2004-05, 2006-07, </w:t>
      </w:r>
      <w:proofErr w:type="gramStart"/>
      <w:r w:rsidRPr="005D4FB2">
        <w:rPr>
          <w:rFonts w:ascii="Times New Roman" w:hAnsi="Times New Roman" w:cs="Times New Roman"/>
          <w:sz w:val="24"/>
          <w:szCs w:val="24"/>
        </w:rPr>
        <w:t>2007</w:t>
      </w:r>
      <w:proofErr w:type="gramEnd"/>
      <w:r w:rsidRPr="005D4FB2">
        <w:rPr>
          <w:rFonts w:ascii="Times New Roman" w:hAnsi="Times New Roman" w:cs="Times New Roman"/>
          <w:sz w:val="24"/>
          <w:szCs w:val="24"/>
        </w:rPr>
        <w:t>-08.</w:t>
      </w:r>
    </w:p>
    <w:p w:rsidR="005D4FB2" w:rsidRPr="004A4B4E" w:rsidRDefault="004A4B4E" w:rsidP="004A4B4E">
      <w:pPr>
        <w:tabs>
          <w:tab w:val="left" w:pos="4042"/>
        </w:tabs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4B4E">
        <w:rPr>
          <w:rFonts w:ascii="Times New Roman" w:hAnsi="Times New Roman" w:cs="Times New Roman"/>
          <w:b/>
          <w:sz w:val="28"/>
          <w:szCs w:val="24"/>
          <w:u w:val="single"/>
        </w:rPr>
        <w:t>MEMBERSHIP:</w:t>
      </w:r>
    </w:p>
    <w:p w:rsidR="005D4FB2" w:rsidRPr="005D4FB2" w:rsidRDefault="005D4FB2" w:rsidP="004A4B4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B2">
        <w:rPr>
          <w:rFonts w:ascii="Times New Roman" w:hAnsi="Times New Roman" w:cs="Times New Roman"/>
          <w:sz w:val="24"/>
          <w:szCs w:val="24"/>
        </w:rPr>
        <w:t>Life Member of Indian Society of Technical Education (Membership No LM27481, Dated 7-6-1999)</w:t>
      </w:r>
    </w:p>
    <w:p w:rsidR="005D4FB2" w:rsidRPr="005D4FB2" w:rsidRDefault="005D4FB2" w:rsidP="004A4B4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B2">
        <w:rPr>
          <w:rFonts w:ascii="Times New Roman" w:hAnsi="Times New Roman" w:cs="Times New Roman"/>
          <w:sz w:val="24"/>
          <w:szCs w:val="24"/>
        </w:rPr>
        <w:t>Annual Fellow, Indian Council of Chemists for the year 2003 &amp; 2006</w:t>
      </w:r>
    </w:p>
    <w:p w:rsidR="004A4B4E" w:rsidRPr="004A4B4E" w:rsidRDefault="005D4FB2" w:rsidP="004A4B4E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A4B4E">
        <w:rPr>
          <w:rFonts w:ascii="Times New Roman" w:hAnsi="Times New Roman" w:cs="Times New Roman"/>
          <w:sz w:val="24"/>
          <w:szCs w:val="24"/>
        </w:rPr>
        <w:t>Member of Institution of Engineers (India). Membership No M165624-9</w:t>
      </w:r>
    </w:p>
    <w:p w:rsidR="005D4FB2" w:rsidRPr="004A4B4E" w:rsidRDefault="004A4B4E" w:rsidP="004A4B4E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A4B4E">
        <w:rPr>
          <w:rFonts w:ascii="Times New Roman" w:hAnsi="Times New Roman" w:cs="Times New Roman"/>
          <w:b/>
          <w:sz w:val="28"/>
          <w:szCs w:val="24"/>
          <w:u w:val="single"/>
        </w:rPr>
        <w:t>CORE SUBJECTS TAUGHT:</w:t>
      </w:r>
    </w:p>
    <w:p w:rsidR="004A4B4E" w:rsidRPr="004A4B4E" w:rsidRDefault="005D4FB2" w:rsidP="008323E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4FB2">
        <w:rPr>
          <w:rFonts w:ascii="Times New Roman" w:hAnsi="Times New Roman" w:cs="Times New Roman"/>
          <w:sz w:val="24"/>
          <w:szCs w:val="24"/>
        </w:rPr>
        <w:t>Chemical Process Calculations, Mechanical Operations, Computer Aided Chemical Equipment Drawing, Chemical Engg. Thermodynamics, Mass Transfer, Process Equipment Design &amp; Drawing, Transport Phenomena, Chemical Process Integration, Sugar Technology, Process Engineering Economics, Novel Separation Techniques, Solid Waste Management.</w:t>
      </w:r>
    </w:p>
    <w:p w:rsidR="004A4B4E" w:rsidRDefault="004A4B4E" w:rsidP="004A4B4E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5D4FB2" w:rsidRPr="004A4B4E" w:rsidRDefault="004A4B4E" w:rsidP="004A4B4E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A4B4E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EXPERT LECTURES DELIVERED:</w:t>
      </w:r>
    </w:p>
    <w:p w:rsidR="005D4FB2" w:rsidRPr="005D4FB2" w:rsidRDefault="005D4FB2" w:rsidP="004A4B4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FB2">
        <w:rPr>
          <w:rFonts w:ascii="Times New Roman" w:hAnsi="Times New Roman" w:cs="Times New Roman"/>
          <w:sz w:val="24"/>
          <w:szCs w:val="24"/>
        </w:rPr>
        <w:t>Delivered expert Lecture on Evaporation  to MSc. Food Technology Students, Davangere University, Davangere during the year 2015, 16 &amp; 17</w:t>
      </w:r>
    </w:p>
    <w:p w:rsidR="005D4FB2" w:rsidRPr="005D4FB2" w:rsidRDefault="005D4FB2" w:rsidP="004A4B4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FB2">
        <w:rPr>
          <w:rFonts w:ascii="Times New Roman" w:hAnsi="Times New Roman" w:cs="Times New Roman"/>
          <w:sz w:val="24"/>
          <w:szCs w:val="24"/>
        </w:rPr>
        <w:t>Delivered lecture and demonstrated equipment (Super Critical Extractor” and FTIR  during Workshop on Applied Biotechnology- Hands on Training conducted on 16-22 January 2017, organized by Biotechnology department, BIET, Davangere</w:t>
      </w:r>
    </w:p>
    <w:p w:rsidR="005D4FB2" w:rsidRPr="004A4B4E" w:rsidRDefault="004A4B4E" w:rsidP="004A4B4E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A4B4E">
        <w:rPr>
          <w:rFonts w:ascii="Times New Roman" w:hAnsi="Times New Roman" w:cs="Times New Roman"/>
          <w:b/>
          <w:sz w:val="28"/>
          <w:szCs w:val="24"/>
          <w:u w:val="single"/>
        </w:rPr>
        <w:t>SEMINARS/WORKSHOPS/EVENTS ORGANIZED:</w:t>
      </w:r>
    </w:p>
    <w:p w:rsidR="005D4FB2" w:rsidRPr="005D4FB2" w:rsidRDefault="005D4FB2" w:rsidP="004A4B4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B2">
        <w:rPr>
          <w:rFonts w:ascii="Times New Roman" w:hAnsi="Times New Roman" w:cs="Times New Roman"/>
          <w:sz w:val="24"/>
          <w:szCs w:val="24"/>
        </w:rPr>
        <w:t>Two day workshop for setting of Syllabus for III and IV Semester Chemical Engineering of Visvesvaraya Technological University in April 2003.</w:t>
      </w:r>
    </w:p>
    <w:p w:rsidR="005D4FB2" w:rsidRPr="005D4FB2" w:rsidRDefault="005D4FB2" w:rsidP="004A4B4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B2">
        <w:rPr>
          <w:rFonts w:ascii="Times New Roman" w:hAnsi="Times New Roman" w:cs="Times New Roman"/>
          <w:sz w:val="24"/>
          <w:szCs w:val="24"/>
        </w:rPr>
        <w:t>Two day workshop on “Biochemistry for teachers of Biotechnology of Visvesvaraya Technological University” on 25</w:t>
      </w:r>
      <w:r w:rsidRPr="005D4FB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D4FB2">
        <w:rPr>
          <w:rFonts w:ascii="Times New Roman" w:hAnsi="Times New Roman" w:cs="Times New Roman"/>
          <w:sz w:val="24"/>
          <w:szCs w:val="24"/>
        </w:rPr>
        <w:t xml:space="preserve"> and 26</w:t>
      </w:r>
      <w:r w:rsidRPr="005D4FB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D4FB2">
        <w:rPr>
          <w:rFonts w:ascii="Times New Roman" w:hAnsi="Times New Roman" w:cs="Times New Roman"/>
          <w:sz w:val="24"/>
          <w:szCs w:val="24"/>
        </w:rPr>
        <w:t xml:space="preserve"> August 2003.</w:t>
      </w:r>
    </w:p>
    <w:p w:rsidR="005D4FB2" w:rsidRPr="005D4FB2" w:rsidRDefault="005D4FB2" w:rsidP="004A4B4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B2">
        <w:rPr>
          <w:rFonts w:ascii="Times New Roman" w:hAnsi="Times New Roman" w:cs="Times New Roman"/>
          <w:sz w:val="24"/>
          <w:szCs w:val="24"/>
        </w:rPr>
        <w:t>A two day National workshop on “</w:t>
      </w:r>
      <w:proofErr w:type="spellStart"/>
      <w:r w:rsidRPr="005D4FB2">
        <w:rPr>
          <w:rFonts w:ascii="Times New Roman" w:hAnsi="Times New Roman" w:cs="Times New Roman"/>
          <w:sz w:val="24"/>
          <w:szCs w:val="24"/>
        </w:rPr>
        <w:t>Vermicompost</w:t>
      </w:r>
      <w:proofErr w:type="spellEnd"/>
      <w:r w:rsidRPr="005D4FB2">
        <w:rPr>
          <w:rFonts w:ascii="Times New Roman" w:hAnsi="Times New Roman" w:cs="Times New Roman"/>
          <w:sz w:val="24"/>
          <w:szCs w:val="24"/>
        </w:rPr>
        <w:t>”, Dept. of Chemical Engg., B.I.E.T., Davangere on 23</w:t>
      </w:r>
      <w:r w:rsidRPr="005D4FB2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5D4FB2">
        <w:rPr>
          <w:rFonts w:ascii="Times New Roman" w:hAnsi="Times New Roman" w:cs="Times New Roman"/>
          <w:sz w:val="24"/>
          <w:szCs w:val="24"/>
        </w:rPr>
        <w:t xml:space="preserve"> and 24</w:t>
      </w:r>
      <w:r w:rsidRPr="005D4FB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D4FB2">
        <w:rPr>
          <w:rFonts w:ascii="Times New Roman" w:hAnsi="Times New Roman" w:cs="Times New Roman"/>
          <w:sz w:val="24"/>
          <w:szCs w:val="24"/>
        </w:rPr>
        <w:t xml:space="preserve"> December 2003.</w:t>
      </w:r>
    </w:p>
    <w:p w:rsidR="005D4FB2" w:rsidRPr="005D4FB2" w:rsidRDefault="005D4FB2" w:rsidP="004A4B4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B2">
        <w:rPr>
          <w:rFonts w:ascii="Times New Roman" w:hAnsi="Times New Roman" w:cs="Times New Roman"/>
          <w:sz w:val="24"/>
          <w:szCs w:val="24"/>
        </w:rPr>
        <w:t>Two Day National Level Students Symposium “Biochemexcel-2005”, Dept. of Chemical Engg., B.I.E.T., Davangere on 24</w:t>
      </w:r>
      <w:r w:rsidRPr="005D4FB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D4FB2">
        <w:rPr>
          <w:rFonts w:ascii="Times New Roman" w:hAnsi="Times New Roman" w:cs="Times New Roman"/>
          <w:sz w:val="24"/>
          <w:szCs w:val="24"/>
        </w:rPr>
        <w:t xml:space="preserve"> and 25</w:t>
      </w:r>
      <w:r w:rsidRPr="005D4FB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D4FB2">
        <w:rPr>
          <w:rFonts w:ascii="Times New Roman" w:hAnsi="Times New Roman" w:cs="Times New Roman"/>
          <w:sz w:val="24"/>
          <w:szCs w:val="24"/>
        </w:rPr>
        <w:t xml:space="preserve"> November 2005.</w:t>
      </w:r>
    </w:p>
    <w:p w:rsidR="005D4FB2" w:rsidRPr="005D4FB2" w:rsidRDefault="005D4FB2" w:rsidP="004A4B4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B2">
        <w:rPr>
          <w:rFonts w:ascii="Times New Roman" w:hAnsi="Times New Roman" w:cs="Times New Roman"/>
          <w:sz w:val="24"/>
          <w:szCs w:val="24"/>
        </w:rPr>
        <w:t>National Level Students Symposium “Medi-Bio-Chemexcel-2007”, Dept. of Chemical Engg., B.I.E.T., Davangere on 13</w:t>
      </w:r>
      <w:r w:rsidRPr="005D4FB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D4FB2">
        <w:rPr>
          <w:rFonts w:ascii="Times New Roman" w:hAnsi="Times New Roman" w:cs="Times New Roman"/>
          <w:sz w:val="24"/>
          <w:szCs w:val="24"/>
        </w:rPr>
        <w:t xml:space="preserve"> April 2007.</w:t>
      </w:r>
    </w:p>
    <w:p w:rsidR="005D4FB2" w:rsidRPr="005D4FB2" w:rsidRDefault="005D4FB2" w:rsidP="004A4B4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B2">
        <w:rPr>
          <w:rFonts w:ascii="Times New Roman" w:hAnsi="Times New Roman" w:cs="Times New Roman"/>
          <w:sz w:val="24"/>
          <w:szCs w:val="24"/>
        </w:rPr>
        <w:t>National Level Students Symposium “Chemexcel-2007” Dept. of Chemical Engg., B.I.E.T., Davangere on 31st October 2007.</w:t>
      </w:r>
    </w:p>
    <w:p w:rsidR="005D4FB2" w:rsidRPr="005D4FB2" w:rsidRDefault="005D4FB2" w:rsidP="004A4B4E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B2">
        <w:rPr>
          <w:rFonts w:ascii="Times New Roman" w:hAnsi="Times New Roman" w:cs="Times New Roman"/>
          <w:sz w:val="24"/>
          <w:szCs w:val="24"/>
        </w:rPr>
        <w:t>National Level Students Symposium “Chemexcel-2009”, Dept. of Chemical Engg., B.I.E.T., Davangere on 6</w:t>
      </w:r>
      <w:r w:rsidRPr="005D4FB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D4FB2">
        <w:rPr>
          <w:rFonts w:ascii="Times New Roman" w:hAnsi="Times New Roman" w:cs="Times New Roman"/>
          <w:sz w:val="24"/>
          <w:szCs w:val="24"/>
        </w:rPr>
        <w:t xml:space="preserve"> March 2009.</w:t>
      </w:r>
    </w:p>
    <w:p w:rsidR="005D4FB2" w:rsidRPr="005D4FB2" w:rsidRDefault="005D4FB2" w:rsidP="004A4B4E">
      <w:pPr>
        <w:pStyle w:val="Heading1"/>
        <w:numPr>
          <w:ilvl w:val="0"/>
          <w:numId w:val="18"/>
        </w:numPr>
        <w:spacing w:before="0" w:after="0" w:line="360" w:lineRule="auto"/>
        <w:jc w:val="both"/>
        <w:rPr>
          <w:rFonts w:ascii="Times New Roman" w:hAnsi="Times New Roman"/>
          <w:b w:val="0"/>
          <w:sz w:val="24"/>
          <w:szCs w:val="24"/>
        </w:rPr>
      </w:pPr>
      <w:r w:rsidRPr="005D4FB2">
        <w:rPr>
          <w:rFonts w:ascii="Times New Roman" w:hAnsi="Times New Roman"/>
          <w:b w:val="0"/>
          <w:sz w:val="24"/>
          <w:szCs w:val="24"/>
        </w:rPr>
        <w:t xml:space="preserve">One Day Training Programme on Waste Management, Dept. of Chemical </w:t>
      </w:r>
      <w:proofErr w:type="gramStart"/>
      <w:r w:rsidRPr="005D4FB2">
        <w:rPr>
          <w:rFonts w:ascii="Times New Roman" w:hAnsi="Times New Roman"/>
          <w:b w:val="0"/>
          <w:sz w:val="24"/>
          <w:szCs w:val="24"/>
        </w:rPr>
        <w:t>Engg.,</w:t>
      </w:r>
      <w:proofErr w:type="gramEnd"/>
      <w:r w:rsidRPr="005D4FB2">
        <w:rPr>
          <w:rFonts w:ascii="Times New Roman" w:hAnsi="Times New Roman"/>
          <w:b w:val="0"/>
          <w:sz w:val="24"/>
          <w:szCs w:val="24"/>
        </w:rPr>
        <w:t xml:space="preserve"> B.I.E.T., Davangere on 8-02-2011.</w:t>
      </w:r>
    </w:p>
    <w:p w:rsidR="005D4FB2" w:rsidRPr="005D4FB2" w:rsidRDefault="005D4FB2" w:rsidP="004A4B4E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B2">
        <w:rPr>
          <w:rFonts w:ascii="Times New Roman" w:hAnsi="Times New Roman" w:cs="Times New Roman"/>
          <w:sz w:val="24"/>
          <w:szCs w:val="24"/>
        </w:rPr>
        <w:t>National Level Students Symposium “Chemexcel-2018”, Dept. of Chemical Engg., B.I.E.T., Davangere on 23</w:t>
      </w:r>
      <w:r w:rsidRPr="005D4FB2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5D4FB2">
        <w:rPr>
          <w:rFonts w:ascii="Times New Roman" w:hAnsi="Times New Roman" w:cs="Times New Roman"/>
          <w:sz w:val="24"/>
          <w:szCs w:val="24"/>
        </w:rPr>
        <w:t xml:space="preserve"> March 2018.</w:t>
      </w:r>
    </w:p>
    <w:p w:rsidR="005D4FB2" w:rsidRPr="005D4FB2" w:rsidRDefault="005D4FB2" w:rsidP="004A4B4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B2">
        <w:rPr>
          <w:rFonts w:ascii="Times New Roman" w:hAnsi="Times New Roman" w:cs="Times New Roman"/>
          <w:sz w:val="24"/>
          <w:szCs w:val="24"/>
        </w:rPr>
        <w:t>National Level Students Symposium “Chemexcel-2019”, Dept. of Chemical Engg., B.I.E.T., Davangere on 22</w:t>
      </w:r>
      <w:r w:rsidRPr="005D4FB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5D4FB2">
        <w:rPr>
          <w:rFonts w:ascii="Times New Roman" w:hAnsi="Times New Roman" w:cs="Times New Roman"/>
          <w:sz w:val="24"/>
          <w:szCs w:val="24"/>
        </w:rPr>
        <w:t xml:space="preserve"> March 2019.</w:t>
      </w:r>
    </w:p>
    <w:p w:rsidR="005D4FB2" w:rsidRPr="005D4FB2" w:rsidRDefault="005D4FB2" w:rsidP="004A4B4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B2">
        <w:rPr>
          <w:rFonts w:ascii="Times New Roman" w:hAnsi="Times New Roman" w:cs="Times New Roman"/>
          <w:sz w:val="24"/>
          <w:szCs w:val="24"/>
        </w:rPr>
        <w:t>National Level Students Symposium “Chemexcel-2019”, Dept. of Chemical Engg., B.I.E.T., Davangere on 25</w:t>
      </w:r>
      <w:r w:rsidRPr="005D4FB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D4FB2">
        <w:rPr>
          <w:rFonts w:ascii="Times New Roman" w:hAnsi="Times New Roman" w:cs="Times New Roman"/>
          <w:sz w:val="24"/>
          <w:szCs w:val="24"/>
        </w:rPr>
        <w:t xml:space="preserve"> October 2019.</w:t>
      </w:r>
    </w:p>
    <w:p w:rsidR="005D4FB2" w:rsidRPr="004A4B4E" w:rsidRDefault="004A4B4E" w:rsidP="004A4B4E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A4B4E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SEMINAR/ WORKSHOPS ATTENDED:</w:t>
      </w:r>
    </w:p>
    <w:p w:rsidR="005D4FB2" w:rsidRPr="004A4B4E" w:rsidRDefault="005D4FB2" w:rsidP="004A4B4E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B4E">
        <w:rPr>
          <w:rFonts w:ascii="Times New Roman" w:hAnsi="Times New Roman" w:cs="Times New Roman"/>
          <w:sz w:val="24"/>
          <w:szCs w:val="24"/>
        </w:rPr>
        <w:t>Setting of Model Question papers for VTU-7</w:t>
      </w:r>
      <w:r w:rsidRPr="004A4B4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A4B4E">
        <w:rPr>
          <w:rFonts w:ascii="Times New Roman" w:hAnsi="Times New Roman" w:cs="Times New Roman"/>
          <w:sz w:val="24"/>
          <w:szCs w:val="24"/>
        </w:rPr>
        <w:t xml:space="preserve"> semester B.E. and the demonstration of software related to computer lab in chemical   Engineering held at RVCE, Bangalore-59 on 17-10-2001. Setting of Model Question papers for VTU-7</w:t>
      </w:r>
      <w:r w:rsidRPr="004A4B4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A4B4E">
        <w:rPr>
          <w:rFonts w:ascii="Times New Roman" w:hAnsi="Times New Roman" w:cs="Times New Roman"/>
          <w:sz w:val="24"/>
          <w:szCs w:val="24"/>
        </w:rPr>
        <w:t xml:space="preserve"> semester    B.E. and the demonstration of software related to computer lab in chemical   Engineering held at RVCE, Bangalore-59 on 17-10-2001.</w:t>
      </w:r>
    </w:p>
    <w:p w:rsidR="005D4FB2" w:rsidRPr="004A4B4E" w:rsidRDefault="005D4FB2" w:rsidP="004A4B4E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B4E">
        <w:rPr>
          <w:rFonts w:ascii="Times New Roman" w:hAnsi="Times New Roman" w:cs="Times New Roman"/>
          <w:sz w:val="24"/>
          <w:szCs w:val="24"/>
        </w:rPr>
        <w:t xml:space="preserve">AICTE sponsored  National seminar on Recent Trends in Liquid  Crystals, Polymers and Composite materials held at </w:t>
      </w:r>
      <w:proofErr w:type="spellStart"/>
      <w:r w:rsidRPr="004A4B4E">
        <w:rPr>
          <w:rFonts w:ascii="Times New Roman" w:hAnsi="Times New Roman" w:cs="Times New Roman"/>
          <w:sz w:val="24"/>
          <w:szCs w:val="24"/>
        </w:rPr>
        <w:t>Ghousia</w:t>
      </w:r>
      <w:proofErr w:type="spellEnd"/>
      <w:r w:rsidRPr="004A4B4E">
        <w:rPr>
          <w:rFonts w:ascii="Times New Roman" w:hAnsi="Times New Roman" w:cs="Times New Roman"/>
          <w:sz w:val="24"/>
          <w:szCs w:val="24"/>
        </w:rPr>
        <w:t xml:space="preserve"> College of  Engineering,    </w:t>
      </w:r>
      <w:proofErr w:type="spellStart"/>
      <w:r w:rsidRPr="004A4B4E">
        <w:rPr>
          <w:rFonts w:ascii="Times New Roman" w:hAnsi="Times New Roman" w:cs="Times New Roman"/>
          <w:sz w:val="24"/>
          <w:szCs w:val="24"/>
        </w:rPr>
        <w:t>Ramanagaram</w:t>
      </w:r>
      <w:proofErr w:type="spellEnd"/>
      <w:r w:rsidRPr="004A4B4E">
        <w:rPr>
          <w:rFonts w:ascii="Times New Roman" w:hAnsi="Times New Roman" w:cs="Times New Roman"/>
          <w:sz w:val="24"/>
          <w:szCs w:val="24"/>
        </w:rPr>
        <w:t xml:space="preserve"> from 18-20 September ,2003</w:t>
      </w:r>
    </w:p>
    <w:p w:rsidR="005D4FB2" w:rsidRPr="004A4B4E" w:rsidRDefault="005D4FB2" w:rsidP="004A4B4E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B4E">
        <w:rPr>
          <w:rFonts w:ascii="Times New Roman" w:hAnsi="Times New Roman" w:cs="Times New Roman"/>
          <w:sz w:val="24"/>
          <w:szCs w:val="24"/>
        </w:rPr>
        <w:t xml:space="preserve">Workshop on </w:t>
      </w:r>
      <w:proofErr w:type="spellStart"/>
      <w:r w:rsidRPr="004A4B4E">
        <w:rPr>
          <w:rFonts w:ascii="Times New Roman" w:hAnsi="Times New Roman" w:cs="Times New Roman"/>
          <w:sz w:val="24"/>
          <w:szCs w:val="24"/>
        </w:rPr>
        <w:t>Vermi</w:t>
      </w:r>
      <w:proofErr w:type="spellEnd"/>
      <w:r w:rsidRPr="004A4B4E">
        <w:rPr>
          <w:rFonts w:ascii="Times New Roman" w:hAnsi="Times New Roman" w:cs="Times New Roman"/>
          <w:sz w:val="24"/>
          <w:szCs w:val="24"/>
        </w:rPr>
        <w:t>-compost and actively participated in the deliberations held at Bapuji Institute of Engineering &amp; Technology, Davangere on  23</w:t>
      </w:r>
      <w:r w:rsidRPr="004A4B4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4A4B4E">
        <w:rPr>
          <w:rFonts w:ascii="Times New Roman" w:hAnsi="Times New Roman" w:cs="Times New Roman"/>
          <w:sz w:val="24"/>
          <w:szCs w:val="24"/>
        </w:rPr>
        <w:t xml:space="preserve"> and 24</w:t>
      </w:r>
      <w:r w:rsidRPr="004A4B4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A4B4E">
        <w:rPr>
          <w:rFonts w:ascii="Times New Roman" w:hAnsi="Times New Roman" w:cs="Times New Roman"/>
          <w:sz w:val="24"/>
          <w:szCs w:val="24"/>
        </w:rPr>
        <w:t xml:space="preserve"> December-2003</w:t>
      </w:r>
    </w:p>
    <w:p w:rsidR="005D4FB2" w:rsidRPr="004A4B4E" w:rsidRDefault="005D4FB2" w:rsidP="004A4B4E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B4E">
        <w:rPr>
          <w:rFonts w:ascii="Times New Roman" w:hAnsi="Times New Roman" w:cs="Times New Roman"/>
          <w:sz w:val="24"/>
          <w:szCs w:val="24"/>
        </w:rPr>
        <w:t>Thermodynamics Training Workshop for B.E. Biotechnology course organized by the Department of Biotechnology, Bapuji Institute of  Engineering    &amp; Technology, Davangere  from  20 -21 February 2004</w:t>
      </w:r>
    </w:p>
    <w:p w:rsidR="005D4FB2" w:rsidRPr="004A4B4E" w:rsidRDefault="005D4FB2" w:rsidP="004A4B4E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B4E">
        <w:rPr>
          <w:rFonts w:ascii="Times New Roman" w:hAnsi="Times New Roman" w:cs="Times New Roman"/>
          <w:sz w:val="24"/>
          <w:szCs w:val="24"/>
        </w:rPr>
        <w:t xml:space="preserve">AICTE-ISTE sponsored Short-Term Training Programme on Green    Manufacturing strategies for process Industries held at </w:t>
      </w:r>
      <w:proofErr w:type="spellStart"/>
      <w:r w:rsidRPr="004A4B4E">
        <w:rPr>
          <w:rFonts w:ascii="Times New Roman" w:hAnsi="Times New Roman" w:cs="Times New Roman"/>
          <w:sz w:val="24"/>
          <w:szCs w:val="24"/>
        </w:rPr>
        <w:t>Bannari</w:t>
      </w:r>
      <w:proofErr w:type="spellEnd"/>
      <w:r w:rsidRPr="004A4B4E">
        <w:rPr>
          <w:rFonts w:ascii="Times New Roman" w:hAnsi="Times New Roman" w:cs="Times New Roman"/>
          <w:sz w:val="24"/>
          <w:szCs w:val="24"/>
        </w:rPr>
        <w:t xml:space="preserve"> Amman Institute of     technology, </w:t>
      </w:r>
      <w:proofErr w:type="spellStart"/>
      <w:r w:rsidRPr="004A4B4E">
        <w:rPr>
          <w:rFonts w:ascii="Times New Roman" w:hAnsi="Times New Roman" w:cs="Times New Roman"/>
          <w:sz w:val="24"/>
          <w:szCs w:val="24"/>
        </w:rPr>
        <w:t>Satyamangalam</w:t>
      </w:r>
      <w:proofErr w:type="spellEnd"/>
      <w:r w:rsidRPr="004A4B4E">
        <w:rPr>
          <w:rFonts w:ascii="Times New Roman" w:hAnsi="Times New Roman" w:cs="Times New Roman"/>
          <w:sz w:val="24"/>
          <w:szCs w:val="24"/>
        </w:rPr>
        <w:t xml:space="preserve"> during March 29-April 3, 2004.</w:t>
      </w:r>
    </w:p>
    <w:p w:rsidR="005D4FB2" w:rsidRPr="004A4B4E" w:rsidRDefault="005D4FB2" w:rsidP="004A4B4E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B4E">
        <w:rPr>
          <w:rFonts w:ascii="Times New Roman" w:hAnsi="Times New Roman" w:cs="Times New Roman"/>
          <w:sz w:val="24"/>
          <w:szCs w:val="24"/>
        </w:rPr>
        <w:t>Short time training programme “Recent trends in Analytical    Instrumentation” held at Bapuji Institute of Engineering &amp;Technology, Davangere    from August 30</w:t>
      </w:r>
      <w:r w:rsidRPr="004A4B4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A4B4E">
        <w:rPr>
          <w:rFonts w:ascii="Times New Roman" w:hAnsi="Times New Roman" w:cs="Times New Roman"/>
          <w:sz w:val="24"/>
          <w:szCs w:val="24"/>
        </w:rPr>
        <w:t xml:space="preserve"> to September 3</w:t>
      </w:r>
      <w:r w:rsidRPr="004A4B4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4A4B4E">
        <w:rPr>
          <w:rFonts w:ascii="Times New Roman" w:hAnsi="Times New Roman" w:cs="Times New Roman"/>
          <w:sz w:val="24"/>
          <w:szCs w:val="24"/>
        </w:rPr>
        <w:t xml:space="preserve"> 2004.</w:t>
      </w:r>
    </w:p>
    <w:p w:rsidR="005D4FB2" w:rsidRPr="004A4B4E" w:rsidRDefault="005D4FB2" w:rsidP="004A4B4E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B4E">
        <w:rPr>
          <w:rFonts w:ascii="Times New Roman" w:hAnsi="Times New Roman" w:cs="Times New Roman"/>
          <w:sz w:val="24"/>
          <w:szCs w:val="24"/>
        </w:rPr>
        <w:t>ISTE 35</w:t>
      </w:r>
      <w:r w:rsidRPr="004A4B4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A4B4E">
        <w:rPr>
          <w:rFonts w:ascii="Times New Roman" w:hAnsi="Times New Roman" w:cs="Times New Roman"/>
          <w:sz w:val="24"/>
          <w:szCs w:val="24"/>
        </w:rPr>
        <w:t xml:space="preserve"> Annual Convention and National Seminar on “Disaster Prediction, Prevention &amp; Management” organized by B.I.E.T., Davangere on 15-17 December 2005.</w:t>
      </w:r>
    </w:p>
    <w:p w:rsidR="005D4FB2" w:rsidRPr="004A4B4E" w:rsidRDefault="005D4FB2" w:rsidP="004A4B4E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B4E">
        <w:rPr>
          <w:rFonts w:ascii="Times New Roman" w:hAnsi="Times New Roman" w:cs="Times New Roman"/>
          <w:sz w:val="24"/>
          <w:szCs w:val="24"/>
        </w:rPr>
        <w:t>“Teachers Orientation Programme” conducted by Mission Alma Mater at Bapuji Auditorium, Davangere on 20.09.09.</w:t>
      </w:r>
    </w:p>
    <w:p w:rsidR="005D4FB2" w:rsidRPr="004A4B4E" w:rsidRDefault="005D4FB2" w:rsidP="004A4B4E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B4E">
        <w:rPr>
          <w:rFonts w:ascii="Times New Roman" w:hAnsi="Times New Roman" w:cs="Times New Roman"/>
          <w:sz w:val="24"/>
          <w:szCs w:val="24"/>
        </w:rPr>
        <w:t xml:space="preserve">National Conference </w:t>
      </w:r>
      <w:proofErr w:type="spellStart"/>
      <w:r w:rsidRPr="004A4B4E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4A4B4E">
        <w:rPr>
          <w:rFonts w:ascii="Times New Roman" w:hAnsi="Times New Roman" w:cs="Times New Roman"/>
          <w:sz w:val="24"/>
          <w:szCs w:val="24"/>
        </w:rPr>
        <w:t xml:space="preserve"> Nano-Bio-Technology-Applications in Medicine. Nano-Bio-Tech 2009, 28-11-09 to 30-11-2009 at SSIMS &amp; RC, Davangere</w:t>
      </w:r>
    </w:p>
    <w:p w:rsidR="005D4FB2" w:rsidRPr="004A4B4E" w:rsidRDefault="005D4FB2" w:rsidP="004A4B4E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B4E">
        <w:rPr>
          <w:rFonts w:ascii="Times New Roman" w:hAnsi="Times New Roman" w:cs="Times New Roman"/>
          <w:sz w:val="24"/>
          <w:szCs w:val="24"/>
        </w:rPr>
        <w:t>Three VTU Sponsored faculty development programme “Reengineering on Environmental Impact Assessment” 5-7 March 2011, Department of Chemistry, B.I.E.T., Davangere.</w:t>
      </w:r>
    </w:p>
    <w:p w:rsidR="005D4FB2" w:rsidRPr="004A4B4E" w:rsidRDefault="005D4FB2" w:rsidP="004A4B4E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B4E">
        <w:rPr>
          <w:rFonts w:ascii="Times New Roman" w:hAnsi="Times New Roman" w:cs="Times New Roman"/>
          <w:sz w:val="24"/>
          <w:szCs w:val="24"/>
        </w:rPr>
        <w:lastRenderedPageBreak/>
        <w:t>“5</w:t>
      </w:r>
      <w:r w:rsidRPr="004A4B4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A4B4E">
        <w:rPr>
          <w:rFonts w:ascii="Times New Roman" w:hAnsi="Times New Roman" w:cs="Times New Roman"/>
          <w:sz w:val="24"/>
          <w:szCs w:val="24"/>
        </w:rPr>
        <w:t xml:space="preserve"> Bangalore Nano”  conference  organized by Vision Group on Science  &amp; Technology , Government of Karnataka on 5-7 December 2012 at Hotel </w:t>
      </w:r>
      <w:proofErr w:type="spellStart"/>
      <w:r w:rsidRPr="004A4B4E">
        <w:rPr>
          <w:rFonts w:ascii="Times New Roman" w:hAnsi="Times New Roman" w:cs="Times New Roman"/>
          <w:sz w:val="24"/>
          <w:szCs w:val="24"/>
        </w:rPr>
        <w:t>Lalit</w:t>
      </w:r>
      <w:proofErr w:type="spellEnd"/>
      <w:r w:rsidRPr="004A4B4E">
        <w:rPr>
          <w:rFonts w:ascii="Times New Roman" w:hAnsi="Times New Roman" w:cs="Times New Roman"/>
          <w:sz w:val="24"/>
          <w:szCs w:val="24"/>
        </w:rPr>
        <w:t xml:space="preserve"> Ashok, Bangalore</w:t>
      </w:r>
    </w:p>
    <w:p w:rsidR="005D4FB2" w:rsidRPr="004A4B4E" w:rsidRDefault="005D4FB2" w:rsidP="004A4B4E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B4E">
        <w:rPr>
          <w:rFonts w:ascii="Times New Roman" w:hAnsi="Times New Roman" w:cs="Times New Roman"/>
          <w:sz w:val="24"/>
          <w:szCs w:val="24"/>
        </w:rPr>
        <w:t>Two day National workshop on “Industry-Institution Interaction for the Prospects in the field of Chemical Engineering” on 29-30</w:t>
      </w:r>
      <w:r w:rsidRPr="004A4B4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A4B4E">
        <w:rPr>
          <w:rFonts w:ascii="Times New Roman" w:hAnsi="Times New Roman" w:cs="Times New Roman"/>
          <w:sz w:val="24"/>
          <w:szCs w:val="24"/>
        </w:rPr>
        <w:t xml:space="preserve"> November 2013 organized by Dept. of Chemical Engineering, SDM College of Engineering, Dharwad.</w:t>
      </w:r>
    </w:p>
    <w:p w:rsidR="005D4FB2" w:rsidRPr="004A4B4E" w:rsidRDefault="005D4FB2" w:rsidP="004A4B4E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B4E">
        <w:rPr>
          <w:rFonts w:ascii="Times New Roman" w:hAnsi="Times New Roman" w:cs="Times New Roman"/>
          <w:sz w:val="24"/>
          <w:szCs w:val="24"/>
        </w:rPr>
        <w:t>“6</w:t>
      </w:r>
      <w:r w:rsidRPr="004A4B4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A4B4E">
        <w:rPr>
          <w:rFonts w:ascii="Times New Roman" w:hAnsi="Times New Roman" w:cs="Times New Roman"/>
          <w:sz w:val="24"/>
          <w:szCs w:val="24"/>
        </w:rPr>
        <w:t xml:space="preserve"> Bangalore India Nano”  conference  organized by Vision Group on Science  &amp; Technology , Government of Karnataka from 4-6</w:t>
      </w:r>
      <w:r w:rsidRPr="004A4B4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A4B4E">
        <w:rPr>
          <w:rFonts w:ascii="Times New Roman" w:hAnsi="Times New Roman" w:cs="Times New Roman"/>
          <w:sz w:val="24"/>
          <w:szCs w:val="24"/>
        </w:rPr>
        <w:t xml:space="preserve">December 2013 at Hotel </w:t>
      </w:r>
      <w:proofErr w:type="spellStart"/>
      <w:r w:rsidRPr="004A4B4E">
        <w:rPr>
          <w:rFonts w:ascii="Times New Roman" w:hAnsi="Times New Roman" w:cs="Times New Roman"/>
          <w:sz w:val="24"/>
          <w:szCs w:val="24"/>
        </w:rPr>
        <w:t>Lalit</w:t>
      </w:r>
      <w:proofErr w:type="spellEnd"/>
      <w:r w:rsidRPr="004A4B4E">
        <w:rPr>
          <w:rFonts w:ascii="Times New Roman" w:hAnsi="Times New Roman" w:cs="Times New Roman"/>
          <w:sz w:val="24"/>
          <w:szCs w:val="24"/>
        </w:rPr>
        <w:t xml:space="preserve"> Ashok, Bangalore</w:t>
      </w:r>
    </w:p>
    <w:p w:rsidR="005D4FB2" w:rsidRPr="004A4B4E" w:rsidRDefault="005D4FB2" w:rsidP="004A4B4E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B4E">
        <w:rPr>
          <w:rFonts w:ascii="Times New Roman" w:hAnsi="Times New Roman" w:cs="Times New Roman"/>
          <w:sz w:val="24"/>
          <w:szCs w:val="24"/>
        </w:rPr>
        <w:t>Training of evaluators on outcome based education and accreditation”.  5-3-2014 (Phase-I) &amp; 21st -23rd March 2014 (Phase-II). Organized by B.I.E.T., Davangere and NBA, New Delhi.</w:t>
      </w:r>
    </w:p>
    <w:p w:rsidR="005D4FB2" w:rsidRPr="004A4B4E" w:rsidRDefault="005D4FB2" w:rsidP="004A4B4E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B4E">
        <w:rPr>
          <w:rFonts w:ascii="Times New Roman" w:hAnsi="Times New Roman" w:cs="Times New Roman"/>
          <w:sz w:val="24"/>
          <w:szCs w:val="24"/>
        </w:rPr>
        <w:t xml:space="preserve">“7th Bangalore India Nano”  conference  organized by Vision Group on Science  &amp; Technology , Government of Karnataka on 5-6, December 2014 at Hotel </w:t>
      </w:r>
      <w:proofErr w:type="spellStart"/>
      <w:r w:rsidRPr="004A4B4E">
        <w:rPr>
          <w:rFonts w:ascii="Times New Roman" w:hAnsi="Times New Roman" w:cs="Times New Roman"/>
          <w:sz w:val="24"/>
          <w:szCs w:val="24"/>
        </w:rPr>
        <w:t>Lalit</w:t>
      </w:r>
      <w:proofErr w:type="spellEnd"/>
      <w:r w:rsidRPr="004A4B4E">
        <w:rPr>
          <w:rFonts w:ascii="Times New Roman" w:hAnsi="Times New Roman" w:cs="Times New Roman"/>
          <w:sz w:val="24"/>
          <w:szCs w:val="24"/>
        </w:rPr>
        <w:t xml:space="preserve"> Ashok, Bangalore.</w:t>
      </w:r>
    </w:p>
    <w:p w:rsidR="005D4FB2" w:rsidRPr="004A4B4E" w:rsidRDefault="005D4FB2" w:rsidP="004A4B4E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B4E">
        <w:rPr>
          <w:rFonts w:ascii="Times New Roman" w:hAnsi="Times New Roman" w:cs="Times New Roman"/>
          <w:sz w:val="24"/>
          <w:szCs w:val="24"/>
        </w:rPr>
        <w:t>Workshop on Intellectual Property Rights organized by BIET on 6</w:t>
      </w:r>
      <w:r w:rsidRPr="004A4B4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A4B4E">
        <w:rPr>
          <w:rFonts w:ascii="Times New Roman" w:hAnsi="Times New Roman" w:cs="Times New Roman"/>
          <w:sz w:val="24"/>
          <w:szCs w:val="24"/>
        </w:rPr>
        <w:t xml:space="preserve"> April 2017</w:t>
      </w:r>
    </w:p>
    <w:p w:rsidR="005D4FB2" w:rsidRPr="004A4B4E" w:rsidRDefault="005D4FB2" w:rsidP="004A4B4E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B4E">
        <w:rPr>
          <w:rFonts w:ascii="Times New Roman" w:hAnsi="Times New Roman" w:cs="Times New Roman"/>
          <w:sz w:val="24"/>
          <w:szCs w:val="24"/>
        </w:rPr>
        <w:t xml:space="preserve">One Day workshop on “AICTE Model Curriculum” for UG &amp; PG </w:t>
      </w:r>
      <w:proofErr w:type="spellStart"/>
      <w:r w:rsidRPr="004A4B4E">
        <w:rPr>
          <w:rFonts w:ascii="Times New Roman" w:hAnsi="Times New Roman" w:cs="Times New Roman"/>
          <w:sz w:val="24"/>
          <w:szCs w:val="24"/>
        </w:rPr>
        <w:t>Programmes</w:t>
      </w:r>
      <w:proofErr w:type="spellEnd"/>
      <w:r w:rsidRPr="004A4B4E">
        <w:rPr>
          <w:rFonts w:ascii="Times New Roman" w:hAnsi="Times New Roman" w:cs="Times New Roman"/>
          <w:sz w:val="24"/>
          <w:szCs w:val="24"/>
        </w:rPr>
        <w:t xml:space="preserve"> held on 12</w:t>
      </w:r>
      <w:r w:rsidRPr="004A4B4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A4B4E">
        <w:rPr>
          <w:rFonts w:ascii="Times New Roman" w:hAnsi="Times New Roman" w:cs="Times New Roman"/>
          <w:sz w:val="24"/>
          <w:szCs w:val="24"/>
        </w:rPr>
        <w:t xml:space="preserve"> March 2018 at BMS College of Engineering, Bangalore.</w:t>
      </w:r>
    </w:p>
    <w:p w:rsidR="005D4FB2" w:rsidRPr="004A4B4E" w:rsidRDefault="005D4FB2" w:rsidP="004A4B4E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B4E">
        <w:rPr>
          <w:rFonts w:ascii="Times New Roman" w:hAnsi="Times New Roman" w:cs="Times New Roman"/>
          <w:sz w:val="24"/>
          <w:szCs w:val="24"/>
        </w:rPr>
        <w:t>Joint Board  of Studies meeting of VTU on 29</w:t>
      </w:r>
      <w:r w:rsidRPr="004A4B4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A4B4E">
        <w:rPr>
          <w:rFonts w:ascii="Times New Roman" w:hAnsi="Times New Roman" w:cs="Times New Roman"/>
          <w:sz w:val="24"/>
          <w:szCs w:val="24"/>
        </w:rPr>
        <w:t xml:space="preserve"> December 2018 at VIAT </w:t>
      </w:r>
      <w:proofErr w:type="spellStart"/>
      <w:r w:rsidRPr="004A4B4E">
        <w:rPr>
          <w:rFonts w:ascii="Times New Roman" w:hAnsi="Times New Roman" w:cs="Times New Roman"/>
          <w:sz w:val="24"/>
          <w:szCs w:val="24"/>
        </w:rPr>
        <w:t>Muddenahalli</w:t>
      </w:r>
      <w:proofErr w:type="spellEnd"/>
      <w:r w:rsidRPr="004A4B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4B4E">
        <w:rPr>
          <w:rFonts w:ascii="Times New Roman" w:hAnsi="Times New Roman" w:cs="Times New Roman"/>
          <w:sz w:val="24"/>
          <w:szCs w:val="24"/>
        </w:rPr>
        <w:t>Chikkaballapura</w:t>
      </w:r>
      <w:proofErr w:type="spellEnd"/>
    </w:p>
    <w:p w:rsidR="005D4FB2" w:rsidRPr="004A4B4E" w:rsidRDefault="005D4FB2" w:rsidP="004A4B4E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B4E">
        <w:rPr>
          <w:rFonts w:ascii="Times New Roman" w:hAnsi="Times New Roman" w:cs="Times New Roman"/>
          <w:sz w:val="24"/>
          <w:szCs w:val="24"/>
        </w:rPr>
        <w:t>Recent Trends in Environmental Impact Assessment –Process &amp; Procedures (RTEIA-PP held at BIET, Davangere from 17</w:t>
      </w:r>
      <w:r w:rsidRPr="004A4B4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A4B4E">
        <w:rPr>
          <w:rFonts w:ascii="Times New Roman" w:hAnsi="Times New Roman" w:cs="Times New Roman"/>
          <w:sz w:val="24"/>
          <w:szCs w:val="24"/>
        </w:rPr>
        <w:t xml:space="preserve"> to 19</w:t>
      </w:r>
      <w:r w:rsidRPr="004A4B4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A4B4E">
        <w:rPr>
          <w:rFonts w:ascii="Times New Roman" w:hAnsi="Times New Roman" w:cs="Times New Roman"/>
          <w:sz w:val="24"/>
          <w:szCs w:val="24"/>
        </w:rPr>
        <w:t xml:space="preserve"> January 2019.</w:t>
      </w:r>
    </w:p>
    <w:p w:rsidR="005D4FB2" w:rsidRPr="004A4B4E" w:rsidRDefault="005D4FB2" w:rsidP="004A4B4E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A4B4E">
        <w:rPr>
          <w:rFonts w:ascii="Times New Roman" w:hAnsi="Times New Roman" w:cs="Times New Roman"/>
          <w:sz w:val="24"/>
          <w:szCs w:val="24"/>
        </w:rPr>
        <w:t>National seminar on “New Trends in Biotechnology” &amp; 14</w:t>
      </w:r>
      <w:r w:rsidRPr="004A4B4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A4B4E">
        <w:rPr>
          <w:rFonts w:ascii="Times New Roman" w:hAnsi="Times New Roman" w:cs="Times New Roman"/>
          <w:sz w:val="24"/>
          <w:szCs w:val="24"/>
        </w:rPr>
        <w:t xml:space="preserve"> Conference of Society of </w:t>
      </w:r>
      <w:r w:rsidR="004A4B4E">
        <w:rPr>
          <w:rFonts w:ascii="Times New Roman" w:hAnsi="Times New Roman" w:cs="Times New Roman"/>
          <w:sz w:val="24"/>
          <w:szCs w:val="24"/>
        </w:rPr>
        <w:t>c</w:t>
      </w:r>
      <w:r w:rsidRPr="004A4B4E">
        <w:rPr>
          <w:rFonts w:ascii="Times New Roman" w:hAnsi="Times New Roman" w:cs="Times New Roman"/>
          <w:sz w:val="24"/>
          <w:szCs w:val="24"/>
        </w:rPr>
        <w:t>ytologists and Geneticists held at BIET, Davangere during 6</w:t>
      </w:r>
      <w:r w:rsidRPr="004A4B4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A4B4E">
        <w:rPr>
          <w:rFonts w:ascii="Times New Roman" w:hAnsi="Times New Roman" w:cs="Times New Roman"/>
          <w:sz w:val="24"/>
          <w:szCs w:val="24"/>
        </w:rPr>
        <w:t xml:space="preserve"> to 8</w:t>
      </w:r>
      <w:r w:rsidRPr="004A4B4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A4B4E">
        <w:rPr>
          <w:rFonts w:ascii="Times New Roman" w:hAnsi="Times New Roman" w:cs="Times New Roman"/>
          <w:sz w:val="24"/>
          <w:szCs w:val="24"/>
        </w:rPr>
        <w:t xml:space="preserve"> March 2019.</w:t>
      </w:r>
    </w:p>
    <w:p w:rsidR="004A4B4E" w:rsidRPr="004A4B4E" w:rsidRDefault="004A4B4E" w:rsidP="004A4B4E">
      <w:pPr>
        <w:pStyle w:val="ListParagraph"/>
        <w:spacing w:line="360" w:lineRule="auto"/>
        <w:ind w:left="882"/>
        <w:rPr>
          <w:rFonts w:ascii="Times New Roman" w:hAnsi="Times New Roman" w:cs="Times New Roman"/>
          <w:b/>
          <w:sz w:val="24"/>
          <w:szCs w:val="24"/>
        </w:rPr>
      </w:pPr>
    </w:p>
    <w:p w:rsidR="005D4FB2" w:rsidRPr="004A4B4E" w:rsidRDefault="004A4B4E" w:rsidP="004A4B4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A4B4E">
        <w:rPr>
          <w:rFonts w:ascii="Times New Roman" w:hAnsi="Times New Roman" w:cs="Times New Roman"/>
          <w:b/>
          <w:sz w:val="28"/>
          <w:szCs w:val="24"/>
          <w:u w:val="single"/>
        </w:rPr>
        <w:t xml:space="preserve">PUBLICATIONS IN JOURNALS: </w:t>
      </w:r>
    </w:p>
    <w:p w:rsidR="008323E1" w:rsidRPr="005D4FB2" w:rsidRDefault="008323E1" w:rsidP="008323E1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B2">
        <w:rPr>
          <w:rFonts w:ascii="Times New Roman" w:hAnsi="Times New Roman" w:cs="Times New Roman"/>
          <w:sz w:val="24"/>
          <w:szCs w:val="24"/>
        </w:rPr>
        <w:t>Fixed-Bed column studies on adsorption of 4-nitroaniline from aqueous solution by bagasse fly ash, International Journal of Engineering Science Invention (IJESI)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A6E19">
        <w:rPr>
          <w:rFonts w:ascii="Times New Roman" w:hAnsi="Times New Roman" w:cs="Times New Roman"/>
          <w:sz w:val="24"/>
          <w:szCs w:val="24"/>
        </w:rPr>
        <w:t xml:space="preserve"> </w:t>
      </w:r>
      <w:r w:rsidRPr="005D4FB2">
        <w:rPr>
          <w:rFonts w:ascii="Times New Roman" w:hAnsi="Times New Roman" w:cs="Times New Roman"/>
          <w:sz w:val="24"/>
          <w:szCs w:val="24"/>
        </w:rPr>
        <w:t>7 (9) Ver. II, [2018], 39-46.</w:t>
      </w:r>
    </w:p>
    <w:p w:rsidR="008323E1" w:rsidRDefault="008323E1" w:rsidP="008323E1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B2">
        <w:rPr>
          <w:rFonts w:ascii="Times New Roman" w:hAnsi="Times New Roman" w:cs="Times New Roman"/>
          <w:sz w:val="24"/>
          <w:szCs w:val="24"/>
        </w:rPr>
        <w:lastRenderedPageBreak/>
        <w:t>Adsorption of picric acid onto granular activated carbon from aqueous solution: parametric, kinetic, equilibrium and thermodynamic study, International Journal of Latest Engineering and Management Research (IJLEMR)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D4FB2">
        <w:rPr>
          <w:rFonts w:ascii="Times New Roman" w:hAnsi="Times New Roman" w:cs="Times New Roman"/>
          <w:sz w:val="24"/>
          <w:szCs w:val="24"/>
        </w:rPr>
        <w:t xml:space="preserve">03 Issue 08, [2018], 19-29. </w:t>
      </w:r>
    </w:p>
    <w:p w:rsidR="008323E1" w:rsidRPr="00C261DC" w:rsidRDefault="008323E1" w:rsidP="008323E1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61DC">
        <w:rPr>
          <w:rFonts w:ascii="Times New Roman" w:hAnsi="Times New Roman" w:cs="Times New Roman"/>
          <w:sz w:val="24"/>
          <w:szCs w:val="24"/>
        </w:rPr>
        <w:t>Removal of nitrobenzene from aqueous solution by adsorption on bagasse fly ash, International Journal of Modern Trends in Engineering and Research, 5 Issue 8, (2018), 20-27.</w:t>
      </w:r>
      <w:r w:rsidRPr="00C261DC">
        <w:t xml:space="preserve"> </w:t>
      </w:r>
      <w:r w:rsidRPr="00C261DC">
        <w:rPr>
          <w:rFonts w:ascii="Times New Roman" w:hAnsi="Times New Roman" w:cs="Times New Roman"/>
          <w:sz w:val="24"/>
          <w:szCs w:val="24"/>
        </w:rPr>
        <w:t>ISSN: 2349-9745</w:t>
      </w:r>
    </w:p>
    <w:p w:rsidR="008323E1" w:rsidRPr="005D4FB2" w:rsidRDefault="008323E1" w:rsidP="008323E1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4FB2">
        <w:rPr>
          <w:rFonts w:ascii="Times New Roman" w:hAnsi="Times New Roman" w:cs="Times New Roman"/>
          <w:sz w:val="24"/>
          <w:szCs w:val="24"/>
        </w:rPr>
        <w:t>Antihyperlipidemic</w:t>
      </w:r>
      <w:proofErr w:type="spellEnd"/>
      <w:r w:rsidRPr="005D4FB2">
        <w:rPr>
          <w:rFonts w:ascii="Times New Roman" w:hAnsi="Times New Roman" w:cs="Times New Roman"/>
          <w:sz w:val="24"/>
          <w:szCs w:val="24"/>
        </w:rPr>
        <w:t xml:space="preserve"> Activities of Isolated bio Compounds of Aegle </w:t>
      </w:r>
      <w:proofErr w:type="spellStart"/>
      <w:r w:rsidRPr="005D4FB2">
        <w:rPr>
          <w:rFonts w:ascii="Times New Roman" w:hAnsi="Times New Roman" w:cs="Times New Roman"/>
          <w:sz w:val="24"/>
          <w:szCs w:val="24"/>
        </w:rPr>
        <w:t>Marmelos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D4FB2">
        <w:rPr>
          <w:rFonts w:ascii="Times New Roman" w:hAnsi="Times New Roman" w:cs="Times New Roman"/>
          <w:sz w:val="24"/>
          <w:szCs w:val="24"/>
        </w:rPr>
        <w:t xml:space="preserve"> IOSR Journal of Pharmacy and Biological Sciences (IOSR-JPBS</w:t>
      </w:r>
      <w:proofErr w:type="gramStart"/>
      <w:r w:rsidRPr="005D4FB2">
        <w:rPr>
          <w:rFonts w:ascii="Times New Roman" w:hAnsi="Times New Roman" w:cs="Times New Roman"/>
          <w:sz w:val="24"/>
          <w:szCs w:val="24"/>
        </w:rPr>
        <w:t>)  e</w:t>
      </w:r>
      <w:proofErr w:type="gramEnd"/>
      <w:r w:rsidRPr="005D4FB2">
        <w:rPr>
          <w:rFonts w:ascii="Times New Roman" w:hAnsi="Times New Roman" w:cs="Times New Roman"/>
          <w:sz w:val="24"/>
          <w:szCs w:val="24"/>
        </w:rPr>
        <w:t xml:space="preserve">-ISSN:2278-3008,  p-ISSN:2319-7676. Volume 11, Issue 5 Ver. II (Sep. - Oct.2016),   PP 42-45  </w:t>
      </w:r>
      <w:hyperlink r:id="rId5" w:history="1">
        <w:r w:rsidRPr="008323E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www.iosrjournals.org</w:t>
        </w:r>
      </w:hyperlink>
    </w:p>
    <w:p w:rsidR="008323E1" w:rsidRPr="005D4FB2" w:rsidRDefault="008323E1" w:rsidP="008323E1">
      <w:pPr>
        <w:pStyle w:val="Default"/>
        <w:numPr>
          <w:ilvl w:val="0"/>
          <w:numId w:val="35"/>
        </w:numPr>
        <w:spacing w:line="360" w:lineRule="auto"/>
        <w:jc w:val="both"/>
        <w:rPr>
          <w:color w:val="auto"/>
        </w:rPr>
      </w:pPr>
      <w:r w:rsidRPr="005D4FB2">
        <w:rPr>
          <w:color w:val="auto"/>
        </w:rPr>
        <w:t xml:space="preserve">Investigation on Antioxidant Activity of Bioactive Molecules of Bauhinia </w:t>
      </w:r>
      <w:proofErr w:type="spellStart"/>
      <w:r w:rsidRPr="005D4FB2">
        <w:rPr>
          <w:color w:val="auto"/>
        </w:rPr>
        <w:t>Purpurea</w:t>
      </w:r>
      <w:proofErr w:type="spellEnd"/>
      <w:r w:rsidRPr="005D4FB2">
        <w:rPr>
          <w:color w:val="auto"/>
        </w:rPr>
        <w:t xml:space="preserve"> (L) Bark</w:t>
      </w:r>
      <w:r>
        <w:rPr>
          <w:color w:val="auto"/>
        </w:rPr>
        <w:t xml:space="preserve">, </w:t>
      </w:r>
      <w:r w:rsidRPr="005D4FB2">
        <w:rPr>
          <w:color w:val="auto"/>
        </w:rPr>
        <w:t>International Journal of Engineering Research and Development e-ISSN: 2278-067X, p-ISSN: 2278-800X, www.ijerd.com Volume 11, Issue 11 (November 2015), PP.60-62</w:t>
      </w:r>
    </w:p>
    <w:p w:rsidR="008323E1" w:rsidRPr="005D4FB2" w:rsidRDefault="008323E1" w:rsidP="008323E1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B2">
        <w:rPr>
          <w:rFonts w:ascii="Times New Roman" w:hAnsi="Times New Roman" w:cs="Times New Roman"/>
          <w:sz w:val="24"/>
          <w:szCs w:val="24"/>
        </w:rPr>
        <w:t xml:space="preserve">Study of groundwater quality for irrigation in </w:t>
      </w:r>
      <w:proofErr w:type="spellStart"/>
      <w:r w:rsidRPr="005D4FB2">
        <w:rPr>
          <w:rFonts w:ascii="Times New Roman" w:hAnsi="Times New Roman" w:cs="Times New Roman"/>
          <w:sz w:val="24"/>
          <w:szCs w:val="24"/>
        </w:rPr>
        <w:t>Honnali</w:t>
      </w:r>
      <w:proofErr w:type="spellEnd"/>
      <w:r w:rsidRPr="005D4FB2">
        <w:rPr>
          <w:rFonts w:ascii="Times New Roman" w:hAnsi="Times New Roman" w:cs="Times New Roman"/>
          <w:sz w:val="24"/>
          <w:szCs w:val="24"/>
        </w:rPr>
        <w:t xml:space="preserve"> taluk, Davangere, Karnataka (India)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D4FB2">
        <w:rPr>
          <w:rFonts w:ascii="Times New Roman" w:hAnsi="Times New Roman" w:cs="Times New Roman"/>
          <w:sz w:val="24"/>
          <w:szCs w:val="24"/>
        </w:rPr>
        <w:t xml:space="preserve"> Pollution Research. 27 (3), 2008: 411 - 418 (A Quarterly International Journal)</w:t>
      </w:r>
    </w:p>
    <w:p w:rsidR="008323E1" w:rsidRDefault="008323E1" w:rsidP="008323E1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B2">
        <w:rPr>
          <w:rFonts w:ascii="Times New Roman" w:hAnsi="Times New Roman" w:cs="Times New Roman"/>
          <w:sz w:val="24"/>
          <w:szCs w:val="24"/>
        </w:rPr>
        <w:t xml:space="preserve">Studies on occurrence of fluoride in </w:t>
      </w:r>
      <w:proofErr w:type="spellStart"/>
      <w:r w:rsidRPr="005D4FB2">
        <w:rPr>
          <w:rFonts w:ascii="Times New Roman" w:hAnsi="Times New Roman" w:cs="Times New Roman"/>
          <w:sz w:val="24"/>
          <w:szCs w:val="24"/>
        </w:rPr>
        <w:t>groundwaters</w:t>
      </w:r>
      <w:proofErr w:type="spellEnd"/>
      <w:r w:rsidRPr="005D4FB2">
        <w:rPr>
          <w:rFonts w:ascii="Times New Roman" w:hAnsi="Times New Roman" w:cs="Times New Roman"/>
          <w:sz w:val="24"/>
          <w:szCs w:val="24"/>
        </w:rPr>
        <w:t xml:space="preserve"> used for irrigation in </w:t>
      </w:r>
      <w:proofErr w:type="spellStart"/>
      <w:r w:rsidRPr="005D4FB2">
        <w:rPr>
          <w:rFonts w:ascii="Times New Roman" w:hAnsi="Times New Roman" w:cs="Times New Roman"/>
          <w:sz w:val="24"/>
          <w:szCs w:val="24"/>
        </w:rPr>
        <w:t>Harihar</w:t>
      </w:r>
      <w:proofErr w:type="spellEnd"/>
      <w:r w:rsidRPr="005D4FB2">
        <w:rPr>
          <w:rFonts w:ascii="Times New Roman" w:hAnsi="Times New Roman" w:cs="Times New Roman"/>
          <w:sz w:val="24"/>
          <w:szCs w:val="24"/>
        </w:rPr>
        <w:t xml:space="preserve"> taluk situated in central part of Karnataka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D4FB2">
        <w:rPr>
          <w:rFonts w:ascii="Times New Roman" w:hAnsi="Times New Roman" w:cs="Times New Roman"/>
          <w:sz w:val="24"/>
          <w:szCs w:val="24"/>
        </w:rPr>
        <w:t xml:space="preserve"> Indian Journal of Environmental Protection. 28 (1), 2008: 38 - 44 (An international monthly journal dealing with all aspects of environmental pollution and control)</w:t>
      </w:r>
    </w:p>
    <w:p w:rsidR="008323E1" w:rsidRPr="005D4FB2" w:rsidRDefault="008323E1" w:rsidP="008323E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B4E" w:rsidRPr="004A4B4E" w:rsidRDefault="004A4B4E" w:rsidP="004A4B4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A4B4E">
        <w:rPr>
          <w:rFonts w:ascii="Times New Roman" w:hAnsi="Times New Roman" w:cs="Times New Roman"/>
          <w:b/>
          <w:sz w:val="28"/>
          <w:szCs w:val="24"/>
          <w:u w:val="single"/>
        </w:rPr>
        <w:t>PUBLICATIONS IN CO</w:t>
      </w:r>
      <w:bookmarkStart w:id="0" w:name="_GoBack"/>
      <w:bookmarkEnd w:id="0"/>
      <w:r w:rsidRPr="004A4B4E">
        <w:rPr>
          <w:rFonts w:ascii="Times New Roman" w:hAnsi="Times New Roman" w:cs="Times New Roman"/>
          <w:b/>
          <w:sz w:val="28"/>
          <w:szCs w:val="24"/>
          <w:u w:val="single"/>
        </w:rPr>
        <w:t>NFERENCE PROCEEDINGS:</w:t>
      </w:r>
    </w:p>
    <w:p w:rsidR="004A4B4E" w:rsidRPr="005D4FB2" w:rsidRDefault="004A4B4E" w:rsidP="004A4B4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FB2">
        <w:rPr>
          <w:rFonts w:ascii="Times New Roman" w:hAnsi="Times New Roman" w:cs="Times New Roman"/>
          <w:sz w:val="24"/>
          <w:szCs w:val="24"/>
        </w:rPr>
        <w:t xml:space="preserve">Desai., G.P., Kalleshappa, C.M., and </w:t>
      </w:r>
      <w:proofErr w:type="spellStart"/>
      <w:r w:rsidRPr="005D4FB2">
        <w:rPr>
          <w:rFonts w:ascii="Times New Roman" w:hAnsi="Times New Roman" w:cs="Times New Roman"/>
          <w:sz w:val="24"/>
          <w:szCs w:val="24"/>
        </w:rPr>
        <w:t>Shanmukhappa</w:t>
      </w:r>
      <w:proofErr w:type="spellEnd"/>
      <w:r w:rsidRPr="005D4FB2">
        <w:rPr>
          <w:rFonts w:ascii="Times New Roman" w:hAnsi="Times New Roman" w:cs="Times New Roman"/>
          <w:sz w:val="24"/>
          <w:szCs w:val="24"/>
        </w:rPr>
        <w:t xml:space="preserve">, S. “Studies on accumulation of fluoride in soils and its bio-chemical effects on agricultural crops in some fluoride affected villages of Davangere district in central part of Karnataka” Abstracts, Twenty Second National Conference of Indian Council of Chemists, </w:t>
      </w:r>
      <w:proofErr w:type="spellStart"/>
      <w:r w:rsidRPr="005D4FB2">
        <w:rPr>
          <w:rFonts w:ascii="Times New Roman" w:hAnsi="Times New Roman" w:cs="Times New Roman"/>
          <w:sz w:val="24"/>
          <w:szCs w:val="24"/>
        </w:rPr>
        <w:t>Roorkee</w:t>
      </w:r>
      <w:proofErr w:type="spellEnd"/>
      <w:r w:rsidRPr="005D4FB2">
        <w:rPr>
          <w:rFonts w:ascii="Times New Roman" w:hAnsi="Times New Roman" w:cs="Times New Roman"/>
          <w:sz w:val="24"/>
          <w:szCs w:val="24"/>
        </w:rPr>
        <w:t>, Uttaranchal , India, 2003, pp 243 - 244.</w:t>
      </w:r>
    </w:p>
    <w:p w:rsidR="004A4B4E" w:rsidRPr="005D4FB2" w:rsidRDefault="004A4B4E" w:rsidP="004A4B4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D4FB2">
        <w:rPr>
          <w:rFonts w:ascii="Times New Roman" w:hAnsi="Times New Roman" w:cs="Times New Roman"/>
          <w:sz w:val="24"/>
          <w:szCs w:val="24"/>
        </w:rPr>
        <w:t>Shanmukhappa</w:t>
      </w:r>
      <w:proofErr w:type="spellEnd"/>
      <w:r w:rsidRPr="005D4FB2">
        <w:rPr>
          <w:rFonts w:ascii="Times New Roman" w:hAnsi="Times New Roman" w:cs="Times New Roman"/>
          <w:sz w:val="24"/>
          <w:szCs w:val="24"/>
        </w:rPr>
        <w:t xml:space="preserve">, S., Desai., G.P., Kalleshappa, C.M., and </w:t>
      </w:r>
      <w:proofErr w:type="spellStart"/>
      <w:r w:rsidRPr="005D4FB2">
        <w:rPr>
          <w:rFonts w:ascii="Times New Roman" w:hAnsi="Times New Roman" w:cs="Times New Roman"/>
          <w:sz w:val="24"/>
          <w:szCs w:val="24"/>
        </w:rPr>
        <w:t>Basavarajappa</w:t>
      </w:r>
      <w:proofErr w:type="spellEnd"/>
      <w:r w:rsidRPr="005D4FB2">
        <w:rPr>
          <w:rFonts w:ascii="Times New Roman" w:hAnsi="Times New Roman" w:cs="Times New Roman"/>
          <w:sz w:val="24"/>
          <w:szCs w:val="24"/>
        </w:rPr>
        <w:t xml:space="preserve">, K.S. “Effect of fluoride ion concentration in water, surface soils and vegetables of three fluoride affected villages of Davangere district in southern part of India” Proceedings of International </w:t>
      </w:r>
      <w:r w:rsidRPr="005D4FB2">
        <w:rPr>
          <w:rFonts w:ascii="Times New Roman" w:hAnsi="Times New Roman" w:cs="Times New Roman"/>
          <w:sz w:val="24"/>
          <w:szCs w:val="24"/>
        </w:rPr>
        <w:lastRenderedPageBreak/>
        <w:t>Conference on Water and Health (WAH - 05), SJCE, Mysore, India, 22 – 23 January, 2005, pp 128 - 129.</w:t>
      </w:r>
    </w:p>
    <w:p w:rsidR="004A4B4E" w:rsidRPr="005D4FB2" w:rsidRDefault="004A4B4E" w:rsidP="004A4B4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FB2">
        <w:rPr>
          <w:rFonts w:ascii="Times New Roman" w:hAnsi="Times New Roman" w:cs="Times New Roman"/>
          <w:sz w:val="24"/>
          <w:szCs w:val="24"/>
        </w:rPr>
        <w:t xml:space="preserve">Kalleshappa, C.M., and </w:t>
      </w:r>
      <w:proofErr w:type="spellStart"/>
      <w:r w:rsidRPr="005D4FB2">
        <w:rPr>
          <w:rFonts w:ascii="Times New Roman" w:hAnsi="Times New Roman" w:cs="Times New Roman"/>
          <w:sz w:val="24"/>
          <w:szCs w:val="24"/>
        </w:rPr>
        <w:t>Shanmukhappa</w:t>
      </w:r>
      <w:proofErr w:type="spellEnd"/>
      <w:r w:rsidRPr="005D4FB2">
        <w:rPr>
          <w:rFonts w:ascii="Times New Roman" w:hAnsi="Times New Roman" w:cs="Times New Roman"/>
          <w:sz w:val="24"/>
          <w:szCs w:val="24"/>
        </w:rPr>
        <w:t xml:space="preserve">, S. “Fluoride status of groundwater, soils and some vegetables grown in </w:t>
      </w:r>
      <w:proofErr w:type="spellStart"/>
      <w:r w:rsidRPr="005D4FB2">
        <w:rPr>
          <w:rFonts w:ascii="Times New Roman" w:hAnsi="Times New Roman" w:cs="Times New Roman"/>
          <w:sz w:val="24"/>
          <w:szCs w:val="24"/>
        </w:rPr>
        <w:t>fluorotic</w:t>
      </w:r>
      <w:proofErr w:type="spellEnd"/>
      <w:r w:rsidRPr="005D4FB2">
        <w:rPr>
          <w:rFonts w:ascii="Times New Roman" w:hAnsi="Times New Roman" w:cs="Times New Roman"/>
          <w:sz w:val="24"/>
          <w:szCs w:val="24"/>
        </w:rPr>
        <w:t xml:space="preserve"> areas of Davangere district” Abstracts of Silver Jubilee Conference of Indian Council of Chemists, Birla College of Arts, Science and Commerce, </w:t>
      </w:r>
      <w:proofErr w:type="spellStart"/>
      <w:r w:rsidRPr="005D4FB2">
        <w:rPr>
          <w:rFonts w:ascii="Times New Roman" w:hAnsi="Times New Roman" w:cs="Times New Roman"/>
          <w:sz w:val="24"/>
          <w:szCs w:val="24"/>
        </w:rPr>
        <w:t>Kalyan</w:t>
      </w:r>
      <w:proofErr w:type="spellEnd"/>
      <w:r w:rsidRPr="005D4FB2">
        <w:rPr>
          <w:rFonts w:ascii="Times New Roman" w:hAnsi="Times New Roman" w:cs="Times New Roman"/>
          <w:sz w:val="24"/>
          <w:szCs w:val="24"/>
        </w:rPr>
        <w:t>, Mumbai, India, 27 - 29 December, 2007 , p 188.</w:t>
      </w:r>
    </w:p>
    <w:p w:rsidR="004A4B4E" w:rsidRPr="005D4FB2" w:rsidRDefault="004A4B4E" w:rsidP="004A4B4E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FB2">
        <w:rPr>
          <w:rFonts w:ascii="Times New Roman" w:hAnsi="Times New Roman" w:cs="Times New Roman"/>
          <w:sz w:val="24"/>
          <w:szCs w:val="24"/>
        </w:rPr>
        <w:t xml:space="preserve">Kalleshappa, C.M., </w:t>
      </w:r>
      <w:proofErr w:type="spellStart"/>
      <w:r w:rsidRPr="005D4FB2">
        <w:rPr>
          <w:rFonts w:ascii="Times New Roman" w:hAnsi="Times New Roman" w:cs="Times New Roman"/>
          <w:sz w:val="24"/>
          <w:szCs w:val="24"/>
        </w:rPr>
        <w:t>Pujar</w:t>
      </w:r>
      <w:proofErr w:type="spellEnd"/>
      <w:r w:rsidRPr="005D4FB2">
        <w:rPr>
          <w:rFonts w:ascii="Times New Roman" w:hAnsi="Times New Roman" w:cs="Times New Roman"/>
          <w:sz w:val="24"/>
          <w:szCs w:val="24"/>
        </w:rPr>
        <w:t xml:space="preserve">, B.G., and </w:t>
      </w:r>
      <w:proofErr w:type="spellStart"/>
      <w:r w:rsidRPr="005D4FB2">
        <w:rPr>
          <w:rFonts w:ascii="Times New Roman" w:hAnsi="Times New Roman" w:cs="Times New Roman"/>
          <w:sz w:val="24"/>
          <w:szCs w:val="24"/>
        </w:rPr>
        <w:t>Shanmukhappa</w:t>
      </w:r>
      <w:proofErr w:type="spellEnd"/>
      <w:r w:rsidRPr="005D4FB2">
        <w:rPr>
          <w:rFonts w:ascii="Times New Roman" w:hAnsi="Times New Roman" w:cs="Times New Roman"/>
          <w:sz w:val="24"/>
          <w:szCs w:val="24"/>
        </w:rPr>
        <w:t xml:space="preserve">, S. “Investigations on fluoride in groundwater and its impact on soils and some plants in the </w:t>
      </w:r>
      <w:proofErr w:type="spellStart"/>
      <w:r w:rsidRPr="005D4FB2">
        <w:rPr>
          <w:rFonts w:ascii="Times New Roman" w:hAnsi="Times New Roman" w:cs="Times New Roman"/>
          <w:sz w:val="24"/>
          <w:szCs w:val="24"/>
        </w:rPr>
        <w:t>fluorotic</w:t>
      </w:r>
      <w:proofErr w:type="spellEnd"/>
      <w:r w:rsidRPr="005D4FB2">
        <w:rPr>
          <w:rFonts w:ascii="Times New Roman" w:hAnsi="Times New Roman" w:cs="Times New Roman"/>
          <w:sz w:val="24"/>
          <w:szCs w:val="24"/>
        </w:rPr>
        <w:t xml:space="preserve"> areas of Davangere district” Proceedings of International Conference on Cleaner Technology and Environmental Management (ICCTEM - 2007), Pondicherry Engineering College,\</w:t>
      </w:r>
    </w:p>
    <w:p w:rsidR="005D4FB2" w:rsidRPr="004A4B4E" w:rsidRDefault="004A4B4E" w:rsidP="004A4B4E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A4B4E">
        <w:rPr>
          <w:rFonts w:ascii="Times New Roman" w:hAnsi="Times New Roman" w:cs="Times New Roman"/>
          <w:sz w:val="24"/>
          <w:szCs w:val="24"/>
        </w:rPr>
        <w:t xml:space="preserve">Kalleshappa C.M, Kulkarni B.M, </w:t>
      </w:r>
      <w:proofErr w:type="spellStart"/>
      <w:r w:rsidRPr="004A4B4E">
        <w:rPr>
          <w:rFonts w:ascii="Times New Roman" w:hAnsi="Times New Roman" w:cs="Times New Roman"/>
          <w:sz w:val="24"/>
          <w:szCs w:val="24"/>
        </w:rPr>
        <w:t>Subhanalla</w:t>
      </w:r>
      <w:proofErr w:type="spellEnd"/>
      <w:r w:rsidRPr="004A4B4E">
        <w:rPr>
          <w:rFonts w:ascii="Times New Roman" w:hAnsi="Times New Roman" w:cs="Times New Roman"/>
          <w:sz w:val="24"/>
          <w:szCs w:val="24"/>
        </w:rPr>
        <w:t xml:space="preserve"> NS, Sunil GM, </w:t>
      </w:r>
      <w:proofErr w:type="spellStart"/>
      <w:r w:rsidRPr="004A4B4E">
        <w:rPr>
          <w:rFonts w:ascii="Times New Roman" w:hAnsi="Times New Roman" w:cs="Times New Roman"/>
          <w:sz w:val="24"/>
          <w:szCs w:val="24"/>
        </w:rPr>
        <w:t>Mousami</w:t>
      </w:r>
      <w:proofErr w:type="spellEnd"/>
      <w:r w:rsidRPr="004A4B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4B4E">
        <w:rPr>
          <w:rFonts w:ascii="Times New Roman" w:hAnsi="Times New Roman" w:cs="Times New Roman"/>
          <w:sz w:val="24"/>
          <w:szCs w:val="24"/>
        </w:rPr>
        <w:t>Nath</w:t>
      </w:r>
      <w:proofErr w:type="spellEnd"/>
      <w:r w:rsidRPr="004A4B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4B4E">
        <w:rPr>
          <w:rFonts w:ascii="Times New Roman" w:hAnsi="Times New Roman" w:cs="Times New Roman"/>
          <w:sz w:val="24"/>
          <w:szCs w:val="24"/>
        </w:rPr>
        <w:t>Shruti</w:t>
      </w:r>
      <w:proofErr w:type="spellEnd"/>
      <w:r w:rsidRPr="004A4B4E">
        <w:rPr>
          <w:rFonts w:ascii="Times New Roman" w:hAnsi="Times New Roman" w:cs="Times New Roman"/>
          <w:sz w:val="24"/>
          <w:szCs w:val="24"/>
        </w:rPr>
        <w:t xml:space="preserve">, “Production of Synthetic zeolites and study of their properties”  Student Project Programme (Engineering Sciences) Technical Record of 35th series 2011-12, KSCST, </w:t>
      </w:r>
      <w:proofErr w:type="spellStart"/>
      <w:r w:rsidRPr="004A4B4E">
        <w:rPr>
          <w:rFonts w:ascii="Times New Roman" w:hAnsi="Times New Roman" w:cs="Times New Roman"/>
          <w:sz w:val="24"/>
          <w:szCs w:val="24"/>
        </w:rPr>
        <w:t>IISc</w:t>
      </w:r>
      <w:proofErr w:type="spellEnd"/>
      <w:r w:rsidRPr="004A4B4E">
        <w:rPr>
          <w:rFonts w:ascii="Times New Roman" w:hAnsi="Times New Roman" w:cs="Times New Roman"/>
          <w:sz w:val="24"/>
          <w:szCs w:val="24"/>
        </w:rPr>
        <w:t xml:space="preserve"> , Bangalore held at SDMIT, Ujire-574240</w:t>
      </w:r>
    </w:p>
    <w:p w:rsidR="004A4B4E" w:rsidRPr="004A4B4E" w:rsidRDefault="004A4B4E" w:rsidP="004A4B4E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A4B4E">
        <w:rPr>
          <w:rFonts w:ascii="Times New Roman" w:hAnsi="Times New Roman" w:cs="Times New Roman"/>
          <w:b/>
          <w:sz w:val="28"/>
          <w:szCs w:val="24"/>
          <w:u w:val="single"/>
        </w:rPr>
        <w:t>EXTRA/CO-CURRICULAR ACTIVITIES:</w:t>
      </w:r>
    </w:p>
    <w:p w:rsidR="004A4B4E" w:rsidRPr="005D4FB2" w:rsidRDefault="004A4B4E" w:rsidP="004A4B4E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B2">
        <w:rPr>
          <w:rFonts w:ascii="Times New Roman" w:hAnsi="Times New Roman" w:cs="Times New Roman"/>
          <w:sz w:val="24"/>
          <w:szCs w:val="24"/>
        </w:rPr>
        <w:t>Was in charge of activities of ‘Association of</w:t>
      </w:r>
      <w:r>
        <w:rPr>
          <w:rFonts w:ascii="Times New Roman" w:hAnsi="Times New Roman" w:cs="Times New Roman"/>
          <w:sz w:val="24"/>
          <w:szCs w:val="24"/>
        </w:rPr>
        <w:t xml:space="preserve"> Chemical Engineers’, B.I.E.T, A</w:t>
      </w:r>
      <w:r w:rsidRPr="005D4FB2">
        <w:rPr>
          <w:rFonts w:ascii="Times New Roman" w:hAnsi="Times New Roman" w:cs="Times New Roman"/>
          <w:sz w:val="24"/>
          <w:szCs w:val="24"/>
        </w:rPr>
        <w:t xml:space="preserve"> student’s forum of Chemical Engineering students.</w:t>
      </w:r>
    </w:p>
    <w:p w:rsidR="004A4B4E" w:rsidRPr="005D4FB2" w:rsidRDefault="004A4B4E" w:rsidP="004A4B4E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B2">
        <w:rPr>
          <w:rFonts w:ascii="Times New Roman" w:hAnsi="Times New Roman" w:cs="Times New Roman"/>
          <w:sz w:val="24"/>
          <w:szCs w:val="24"/>
        </w:rPr>
        <w:t xml:space="preserve">Member, BOE, </w:t>
      </w:r>
      <w:proofErr w:type="spellStart"/>
      <w:r w:rsidRPr="005D4FB2">
        <w:rPr>
          <w:rFonts w:ascii="Times New Roman" w:hAnsi="Times New Roman" w:cs="Times New Roman"/>
          <w:sz w:val="24"/>
          <w:szCs w:val="24"/>
        </w:rPr>
        <w:t>Kuvempu</w:t>
      </w:r>
      <w:proofErr w:type="spellEnd"/>
      <w:r w:rsidRPr="005D4FB2">
        <w:rPr>
          <w:rFonts w:ascii="Times New Roman" w:hAnsi="Times New Roman" w:cs="Times New Roman"/>
          <w:sz w:val="24"/>
          <w:szCs w:val="24"/>
        </w:rPr>
        <w:t xml:space="preserve"> University during the year 2002-2004.</w:t>
      </w:r>
    </w:p>
    <w:p w:rsidR="004A4B4E" w:rsidRPr="005D4FB2" w:rsidRDefault="004A4B4E" w:rsidP="004A4B4E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B2">
        <w:rPr>
          <w:rFonts w:ascii="Times New Roman" w:hAnsi="Times New Roman" w:cs="Times New Roman"/>
          <w:sz w:val="24"/>
          <w:szCs w:val="24"/>
        </w:rPr>
        <w:t xml:space="preserve">Member BOE, </w:t>
      </w:r>
      <w:proofErr w:type="spellStart"/>
      <w:r w:rsidRPr="005D4FB2">
        <w:rPr>
          <w:rFonts w:ascii="Times New Roman" w:hAnsi="Times New Roman" w:cs="Times New Roman"/>
          <w:sz w:val="24"/>
          <w:szCs w:val="24"/>
        </w:rPr>
        <w:t>Siddaganga</w:t>
      </w:r>
      <w:proofErr w:type="spellEnd"/>
      <w:r w:rsidRPr="005D4FB2">
        <w:rPr>
          <w:rFonts w:ascii="Times New Roman" w:hAnsi="Times New Roman" w:cs="Times New Roman"/>
          <w:sz w:val="24"/>
          <w:szCs w:val="24"/>
        </w:rPr>
        <w:t xml:space="preserve"> Institute of Technology, </w:t>
      </w:r>
      <w:proofErr w:type="spellStart"/>
      <w:r w:rsidRPr="005D4FB2">
        <w:rPr>
          <w:rFonts w:ascii="Times New Roman" w:hAnsi="Times New Roman" w:cs="Times New Roman"/>
          <w:sz w:val="24"/>
          <w:szCs w:val="24"/>
        </w:rPr>
        <w:t>Tumkur</w:t>
      </w:r>
      <w:proofErr w:type="spellEnd"/>
      <w:r w:rsidRPr="005D4FB2">
        <w:rPr>
          <w:rFonts w:ascii="Times New Roman" w:hAnsi="Times New Roman" w:cs="Times New Roman"/>
          <w:sz w:val="24"/>
          <w:szCs w:val="24"/>
        </w:rPr>
        <w:t xml:space="preserve"> , 2010-11, 2011-12</w:t>
      </w:r>
    </w:p>
    <w:p w:rsidR="004A4B4E" w:rsidRPr="005D4FB2" w:rsidRDefault="004A4B4E" w:rsidP="004A4B4E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B2">
        <w:rPr>
          <w:rFonts w:ascii="Times New Roman" w:hAnsi="Times New Roman" w:cs="Times New Roman"/>
          <w:sz w:val="24"/>
          <w:szCs w:val="24"/>
        </w:rPr>
        <w:t xml:space="preserve">Member BOE, VTU Belgaum 2011-12, 2012-13, </w:t>
      </w:r>
    </w:p>
    <w:p w:rsidR="005D4FB2" w:rsidRPr="004A4B4E" w:rsidRDefault="004A4B4E" w:rsidP="004A4B4E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A4B4E">
        <w:rPr>
          <w:rFonts w:ascii="Times New Roman" w:hAnsi="Times New Roman" w:cs="Times New Roman"/>
          <w:sz w:val="24"/>
          <w:szCs w:val="24"/>
        </w:rPr>
        <w:t>Member BOS, VTU, Belgaum 2016-17</w:t>
      </w:r>
    </w:p>
    <w:p w:rsidR="005D4FB2" w:rsidRDefault="005D4FB2" w:rsidP="000112E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D4FB2" w:rsidRDefault="005D4FB2" w:rsidP="000112E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D4FB2" w:rsidRDefault="005D4FB2" w:rsidP="000112E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D4FB2" w:rsidRDefault="005D4FB2" w:rsidP="000112E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D4FB2" w:rsidRPr="005D4FB2" w:rsidRDefault="005D4FB2" w:rsidP="000112E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5D4FB2" w:rsidRPr="005D4FB2" w:rsidSect="005D4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D1658"/>
    <w:multiLevelType w:val="hybridMultilevel"/>
    <w:tmpl w:val="73585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0A3FE9"/>
    <w:multiLevelType w:val="hybridMultilevel"/>
    <w:tmpl w:val="03AA0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D0F0F"/>
    <w:multiLevelType w:val="hybridMultilevel"/>
    <w:tmpl w:val="D804B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A2816"/>
    <w:multiLevelType w:val="hybridMultilevel"/>
    <w:tmpl w:val="065088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C4950"/>
    <w:multiLevelType w:val="hybridMultilevel"/>
    <w:tmpl w:val="A2368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C14CA"/>
    <w:multiLevelType w:val="hybridMultilevel"/>
    <w:tmpl w:val="5324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37E14"/>
    <w:multiLevelType w:val="hybridMultilevel"/>
    <w:tmpl w:val="4CA4B906"/>
    <w:lvl w:ilvl="0" w:tplc="D1DCA5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6C52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6A89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32E6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F4E5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749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FA0F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9E20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C451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BC0408"/>
    <w:multiLevelType w:val="hybridMultilevel"/>
    <w:tmpl w:val="ADC284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F33BA1"/>
    <w:multiLevelType w:val="hybridMultilevel"/>
    <w:tmpl w:val="D4347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47ABE"/>
    <w:multiLevelType w:val="hybridMultilevel"/>
    <w:tmpl w:val="427CE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C39FF"/>
    <w:multiLevelType w:val="hybridMultilevel"/>
    <w:tmpl w:val="3176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270D0"/>
    <w:multiLevelType w:val="hybridMultilevel"/>
    <w:tmpl w:val="5742D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330C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8D106E4"/>
    <w:multiLevelType w:val="hybridMultilevel"/>
    <w:tmpl w:val="1A045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2340E8"/>
    <w:multiLevelType w:val="hybridMultilevel"/>
    <w:tmpl w:val="936638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/>
        <w:sz w:val="24"/>
        <w:szCs w:val="3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0F6BD9"/>
    <w:multiLevelType w:val="hybridMultilevel"/>
    <w:tmpl w:val="63BA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481327"/>
    <w:multiLevelType w:val="hybridMultilevel"/>
    <w:tmpl w:val="142E8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67715"/>
    <w:multiLevelType w:val="hybridMultilevel"/>
    <w:tmpl w:val="739CA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5057F0"/>
    <w:multiLevelType w:val="hybridMultilevel"/>
    <w:tmpl w:val="47F61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34E59"/>
    <w:multiLevelType w:val="hybridMultilevel"/>
    <w:tmpl w:val="C3AE9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C320A6"/>
    <w:multiLevelType w:val="hybridMultilevel"/>
    <w:tmpl w:val="74F41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0A2708"/>
    <w:multiLevelType w:val="hybridMultilevel"/>
    <w:tmpl w:val="B428D692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2" w15:restartNumberingAfterBreak="0">
    <w:nsid w:val="476A5FE1"/>
    <w:multiLevelType w:val="hybridMultilevel"/>
    <w:tmpl w:val="46B02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71306F"/>
    <w:multiLevelType w:val="hybridMultilevel"/>
    <w:tmpl w:val="91C252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A9D2F2B"/>
    <w:multiLevelType w:val="hybridMultilevel"/>
    <w:tmpl w:val="71FC6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B733C07"/>
    <w:multiLevelType w:val="hybridMultilevel"/>
    <w:tmpl w:val="37F07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D35CDE"/>
    <w:multiLevelType w:val="hybridMultilevel"/>
    <w:tmpl w:val="AD4270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DDD520E"/>
    <w:multiLevelType w:val="hybridMultilevel"/>
    <w:tmpl w:val="58E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406AD9"/>
    <w:multiLevelType w:val="hybridMultilevel"/>
    <w:tmpl w:val="4D8686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9E5AF9"/>
    <w:multiLevelType w:val="hybridMultilevel"/>
    <w:tmpl w:val="626C5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4D0202"/>
    <w:multiLevelType w:val="hybridMultilevel"/>
    <w:tmpl w:val="8362E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5B529AF"/>
    <w:multiLevelType w:val="hybridMultilevel"/>
    <w:tmpl w:val="42DE9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782387"/>
    <w:multiLevelType w:val="hybridMultilevel"/>
    <w:tmpl w:val="E0BE5282"/>
    <w:lvl w:ilvl="0" w:tplc="B3962B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/>
        <w:sz w:val="24"/>
        <w:szCs w:val="3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116E50"/>
    <w:multiLevelType w:val="hybridMultilevel"/>
    <w:tmpl w:val="7E400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706D3D"/>
    <w:multiLevelType w:val="hybridMultilevel"/>
    <w:tmpl w:val="104A5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0"/>
  </w:num>
  <w:num w:numId="3">
    <w:abstractNumId w:val="2"/>
  </w:num>
  <w:num w:numId="4">
    <w:abstractNumId w:val="0"/>
  </w:num>
  <w:num w:numId="5">
    <w:abstractNumId w:val="10"/>
  </w:num>
  <w:num w:numId="6">
    <w:abstractNumId w:val="29"/>
  </w:num>
  <w:num w:numId="7">
    <w:abstractNumId w:val="24"/>
  </w:num>
  <w:num w:numId="8">
    <w:abstractNumId w:val="17"/>
  </w:num>
  <w:num w:numId="9">
    <w:abstractNumId w:val="9"/>
  </w:num>
  <w:num w:numId="10">
    <w:abstractNumId w:val="27"/>
  </w:num>
  <w:num w:numId="11">
    <w:abstractNumId w:val="32"/>
  </w:num>
  <w:num w:numId="12">
    <w:abstractNumId w:val="14"/>
  </w:num>
  <w:num w:numId="13">
    <w:abstractNumId w:val="12"/>
  </w:num>
  <w:num w:numId="14">
    <w:abstractNumId w:val="5"/>
  </w:num>
  <w:num w:numId="15">
    <w:abstractNumId w:val="15"/>
  </w:num>
  <w:num w:numId="16">
    <w:abstractNumId w:val="7"/>
  </w:num>
  <w:num w:numId="17">
    <w:abstractNumId w:val="11"/>
  </w:num>
  <w:num w:numId="18">
    <w:abstractNumId w:val="33"/>
  </w:num>
  <w:num w:numId="19">
    <w:abstractNumId w:val="23"/>
  </w:num>
  <w:num w:numId="20">
    <w:abstractNumId w:val="6"/>
  </w:num>
  <w:num w:numId="21">
    <w:abstractNumId w:val="18"/>
  </w:num>
  <w:num w:numId="22">
    <w:abstractNumId w:val="13"/>
  </w:num>
  <w:num w:numId="23">
    <w:abstractNumId w:val="19"/>
  </w:num>
  <w:num w:numId="24">
    <w:abstractNumId w:val="16"/>
  </w:num>
  <w:num w:numId="25">
    <w:abstractNumId w:val="22"/>
  </w:num>
  <w:num w:numId="26">
    <w:abstractNumId w:val="26"/>
  </w:num>
  <w:num w:numId="27">
    <w:abstractNumId w:val="25"/>
  </w:num>
  <w:num w:numId="28">
    <w:abstractNumId w:val="31"/>
  </w:num>
  <w:num w:numId="29">
    <w:abstractNumId w:val="20"/>
  </w:num>
  <w:num w:numId="30">
    <w:abstractNumId w:val="28"/>
  </w:num>
  <w:num w:numId="31">
    <w:abstractNumId w:val="4"/>
  </w:num>
  <w:num w:numId="32">
    <w:abstractNumId w:val="1"/>
  </w:num>
  <w:num w:numId="33">
    <w:abstractNumId w:val="21"/>
  </w:num>
  <w:num w:numId="34">
    <w:abstractNumId w:val="3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C23"/>
    <w:rsid w:val="000112EA"/>
    <w:rsid w:val="000277F0"/>
    <w:rsid w:val="0003546C"/>
    <w:rsid w:val="00037F5E"/>
    <w:rsid w:val="00074B53"/>
    <w:rsid w:val="000A4162"/>
    <w:rsid w:val="000C702A"/>
    <w:rsid w:val="000C7D8E"/>
    <w:rsid w:val="00127EED"/>
    <w:rsid w:val="00127FFE"/>
    <w:rsid w:val="001A00BD"/>
    <w:rsid w:val="001A0A7B"/>
    <w:rsid w:val="001A3840"/>
    <w:rsid w:val="001D1607"/>
    <w:rsid w:val="001E4B0B"/>
    <w:rsid w:val="00204D38"/>
    <w:rsid w:val="00207323"/>
    <w:rsid w:val="002451FD"/>
    <w:rsid w:val="00252BC8"/>
    <w:rsid w:val="00262CEB"/>
    <w:rsid w:val="0026595B"/>
    <w:rsid w:val="00291F0D"/>
    <w:rsid w:val="0029450C"/>
    <w:rsid w:val="002A4340"/>
    <w:rsid w:val="002B3AD8"/>
    <w:rsid w:val="002E0672"/>
    <w:rsid w:val="002E2B3F"/>
    <w:rsid w:val="002F0D32"/>
    <w:rsid w:val="002F2B4D"/>
    <w:rsid w:val="00302334"/>
    <w:rsid w:val="0033494E"/>
    <w:rsid w:val="00345515"/>
    <w:rsid w:val="00365463"/>
    <w:rsid w:val="00380C04"/>
    <w:rsid w:val="003819CF"/>
    <w:rsid w:val="003B6C60"/>
    <w:rsid w:val="003D663E"/>
    <w:rsid w:val="003F271D"/>
    <w:rsid w:val="00415698"/>
    <w:rsid w:val="00422A46"/>
    <w:rsid w:val="00431FDA"/>
    <w:rsid w:val="004360B5"/>
    <w:rsid w:val="00443812"/>
    <w:rsid w:val="0046499B"/>
    <w:rsid w:val="004A3954"/>
    <w:rsid w:val="004A467F"/>
    <w:rsid w:val="004A4B4E"/>
    <w:rsid w:val="004C32E3"/>
    <w:rsid w:val="004D4D55"/>
    <w:rsid w:val="005070E6"/>
    <w:rsid w:val="00534D70"/>
    <w:rsid w:val="00557D03"/>
    <w:rsid w:val="005606B9"/>
    <w:rsid w:val="005813E0"/>
    <w:rsid w:val="005A1752"/>
    <w:rsid w:val="005B7841"/>
    <w:rsid w:val="005D4FB2"/>
    <w:rsid w:val="005E09B6"/>
    <w:rsid w:val="005E0F8A"/>
    <w:rsid w:val="005E19A3"/>
    <w:rsid w:val="00604874"/>
    <w:rsid w:val="00605440"/>
    <w:rsid w:val="006111B2"/>
    <w:rsid w:val="00632CF3"/>
    <w:rsid w:val="00643653"/>
    <w:rsid w:val="00643A2E"/>
    <w:rsid w:val="00645CB4"/>
    <w:rsid w:val="006601DF"/>
    <w:rsid w:val="006619E4"/>
    <w:rsid w:val="006638EA"/>
    <w:rsid w:val="00680875"/>
    <w:rsid w:val="006D347D"/>
    <w:rsid w:val="006D5EC2"/>
    <w:rsid w:val="006D605C"/>
    <w:rsid w:val="00706AAC"/>
    <w:rsid w:val="00722724"/>
    <w:rsid w:val="00724597"/>
    <w:rsid w:val="00790892"/>
    <w:rsid w:val="007B535C"/>
    <w:rsid w:val="007C4377"/>
    <w:rsid w:val="007E252A"/>
    <w:rsid w:val="007E6E8F"/>
    <w:rsid w:val="008323E1"/>
    <w:rsid w:val="00867A81"/>
    <w:rsid w:val="00895EBD"/>
    <w:rsid w:val="008B21E7"/>
    <w:rsid w:val="008C1924"/>
    <w:rsid w:val="008F00CC"/>
    <w:rsid w:val="00900788"/>
    <w:rsid w:val="009A2832"/>
    <w:rsid w:val="009D5CCF"/>
    <w:rsid w:val="009E6265"/>
    <w:rsid w:val="009F44B6"/>
    <w:rsid w:val="00A42E2A"/>
    <w:rsid w:val="00A628AE"/>
    <w:rsid w:val="00A67388"/>
    <w:rsid w:val="00A73D29"/>
    <w:rsid w:val="00AA4B1E"/>
    <w:rsid w:val="00AC7468"/>
    <w:rsid w:val="00AE76AD"/>
    <w:rsid w:val="00B24864"/>
    <w:rsid w:val="00B24A5A"/>
    <w:rsid w:val="00B410B2"/>
    <w:rsid w:val="00B8215D"/>
    <w:rsid w:val="00BA0329"/>
    <w:rsid w:val="00BB3D69"/>
    <w:rsid w:val="00BD1F1F"/>
    <w:rsid w:val="00BD72E5"/>
    <w:rsid w:val="00BF045D"/>
    <w:rsid w:val="00C001AF"/>
    <w:rsid w:val="00C013E3"/>
    <w:rsid w:val="00C10CAB"/>
    <w:rsid w:val="00C23B0B"/>
    <w:rsid w:val="00C45865"/>
    <w:rsid w:val="00C73DC7"/>
    <w:rsid w:val="00CD227A"/>
    <w:rsid w:val="00CE2A52"/>
    <w:rsid w:val="00D020FF"/>
    <w:rsid w:val="00D1647D"/>
    <w:rsid w:val="00D309EE"/>
    <w:rsid w:val="00D30EA9"/>
    <w:rsid w:val="00D47DAE"/>
    <w:rsid w:val="00D50FA4"/>
    <w:rsid w:val="00D86C2C"/>
    <w:rsid w:val="00DE2DE5"/>
    <w:rsid w:val="00DE71EC"/>
    <w:rsid w:val="00DF167B"/>
    <w:rsid w:val="00E22641"/>
    <w:rsid w:val="00E2266C"/>
    <w:rsid w:val="00E357F1"/>
    <w:rsid w:val="00E63CF6"/>
    <w:rsid w:val="00E74C23"/>
    <w:rsid w:val="00E87E9B"/>
    <w:rsid w:val="00EE6D64"/>
    <w:rsid w:val="00F418F7"/>
    <w:rsid w:val="00F45558"/>
    <w:rsid w:val="00F60703"/>
    <w:rsid w:val="00F64C23"/>
    <w:rsid w:val="00FA3C3F"/>
    <w:rsid w:val="00FB5EB6"/>
    <w:rsid w:val="00FE0C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737C1A-3A55-42BD-AB36-84C377B7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FDA"/>
  </w:style>
  <w:style w:type="paragraph" w:styleId="Heading1">
    <w:name w:val="heading 1"/>
    <w:basedOn w:val="Normal"/>
    <w:next w:val="Normal"/>
    <w:link w:val="Heading1Char"/>
    <w:qFormat/>
    <w:rsid w:val="00B410B2"/>
    <w:pPr>
      <w:keepNext/>
      <w:spacing w:before="40" w:after="40" w:line="240" w:lineRule="auto"/>
      <w:outlineLvl w:val="0"/>
    </w:pPr>
    <w:rPr>
      <w:rFonts w:ascii="Book Antiqua" w:eastAsia="Times New Roman" w:hAnsi="Book Antiqua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74C23"/>
  </w:style>
  <w:style w:type="paragraph" w:styleId="BalloonText">
    <w:name w:val="Balloon Text"/>
    <w:basedOn w:val="Normal"/>
    <w:link w:val="BalloonTextChar"/>
    <w:uiPriority w:val="99"/>
    <w:semiHidden/>
    <w:unhideWhenUsed/>
    <w:rsid w:val="00E74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C2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4C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6C60"/>
    <w:pPr>
      <w:ind w:left="720"/>
      <w:contextualSpacing/>
    </w:pPr>
  </w:style>
  <w:style w:type="table" w:styleId="TableGrid">
    <w:name w:val="Table Grid"/>
    <w:basedOn w:val="TableNormal"/>
    <w:uiPriority w:val="59"/>
    <w:rsid w:val="005E19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B410B2"/>
    <w:rPr>
      <w:rFonts w:ascii="Book Antiqua" w:eastAsia="Times New Roman" w:hAnsi="Book Antiqua" w:cs="Times New Roman"/>
      <w:b/>
      <w:szCs w:val="20"/>
    </w:rPr>
  </w:style>
  <w:style w:type="paragraph" w:customStyle="1" w:styleId="Default">
    <w:name w:val="Default"/>
    <w:rsid w:val="00DF16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">
    <w:name w:val="Style"/>
    <w:rsid w:val="000112E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12EA"/>
    <w:pPr>
      <w:spacing w:after="160"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12EA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1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1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5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7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2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6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0140">
              <w:blockQuote w:val="1"/>
              <w:marLeft w:val="69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19371">
                  <w:blockQuote w:val="1"/>
                  <w:marLeft w:val="69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2542">
                      <w:marLeft w:val="0"/>
                      <w:marRight w:val="0"/>
                      <w:marTop w:val="8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43169">
                      <w:marLeft w:val="0"/>
                      <w:marRight w:val="0"/>
                      <w:marTop w:val="8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26386">
                      <w:marLeft w:val="0"/>
                      <w:marRight w:val="0"/>
                      <w:marTop w:val="8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541325">
                      <w:marLeft w:val="0"/>
                      <w:marRight w:val="0"/>
                      <w:marTop w:val="8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22408">
                      <w:marLeft w:val="0"/>
                      <w:marRight w:val="0"/>
                      <w:marTop w:val="8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69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osrjournal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1766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Praveenkumar D G</cp:lastModifiedBy>
  <cp:revision>18</cp:revision>
  <cp:lastPrinted>2014-01-29T10:10:00Z</cp:lastPrinted>
  <dcterms:created xsi:type="dcterms:W3CDTF">2020-06-18T05:50:00Z</dcterms:created>
  <dcterms:modified xsi:type="dcterms:W3CDTF">2020-07-21T03:53:00Z</dcterms:modified>
</cp:coreProperties>
</file>