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5244113"/>
        <w:docPartObj>
          <w:docPartGallery w:val="Cover Pages"/>
          <w:docPartUnique/>
        </w:docPartObj>
      </w:sdtPr>
      <w:sdtEndPr>
        <w:rPr>
          <w:rFonts w:ascii="Times New Roman" w:hAnsi="Times New Roman" w:cs="Times New Roman"/>
          <w:sz w:val="28"/>
          <w:szCs w:val="28"/>
        </w:rPr>
      </w:sdtEndPr>
      <w:sdtContent>
        <w:p w14:paraId="655A4899" w14:textId="0D640DC9" w:rsidR="00ED21BF" w:rsidRDefault="00ED21BF"/>
        <w:p w14:paraId="58A3139F" w14:textId="1016D4C9" w:rsidR="00ED21BF" w:rsidRDefault="00ED21BF">
          <w:pPr>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4B035734" wp14:editId="7134B7A8">
                    <wp:simplePos x="0" y="0"/>
                    <wp:positionH relativeFrom="column">
                      <wp:posOffset>3551242</wp:posOffset>
                    </wp:positionH>
                    <wp:positionV relativeFrom="paragraph">
                      <wp:posOffset>7164383</wp:posOffset>
                    </wp:positionV>
                    <wp:extent cx="2042555" cy="1508167"/>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2042555" cy="1508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3EF6A" w14:textId="5CBBF14B" w:rsidR="00ED21BF" w:rsidRDefault="00ED21BF" w:rsidP="00ED21BF">
                                <w:pPr>
                                  <w:jc w:val="center"/>
                                </w:pPr>
                                <w:r>
                                  <w:t xml:space="preserve">Авторы: Бабаев </w:t>
                                </w:r>
                                <w:proofErr w:type="spellStart"/>
                                <w:r>
                                  <w:t>Атахан</w:t>
                                </w:r>
                                <w:proofErr w:type="spellEnd"/>
                              </w:p>
                              <w:p w14:paraId="3124AE47" w14:textId="5500359D" w:rsidR="00ED21BF" w:rsidRDefault="00ED21BF" w:rsidP="00ED21BF">
                                <w:pPr>
                                  <w:jc w:val="center"/>
                                </w:pPr>
                                <w:proofErr w:type="spellStart"/>
                                <w:r>
                                  <w:t>Гурбайрадов</w:t>
                                </w:r>
                                <w:proofErr w:type="spellEnd"/>
                                <w:r>
                                  <w:t xml:space="preserve"> </w:t>
                                </w:r>
                                <w:proofErr w:type="spellStart"/>
                                <w:r>
                                  <w:t>Байлы</w:t>
                                </w:r>
                                <w:proofErr w:type="spellEnd"/>
                              </w:p>
                              <w:p w14:paraId="0415B67C" w14:textId="0E70E474" w:rsidR="00ED21BF" w:rsidRDefault="00ED21BF" w:rsidP="00ED21BF">
                                <w:pPr>
                                  <w:jc w:val="center"/>
                                </w:pPr>
                                <w:r>
                                  <w:t>Группа: 3834101/30010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35734" id="Прямоугольник 1" o:spid="_x0000_s1026" style="position:absolute;margin-left:279.65pt;margin-top:564.1pt;width:160.85pt;height:1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" filled="f" stroked="f">
                    <v:textbox>
                      <w:txbxContent>
                        <w:p w14:paraId="68F3EF6A" w14:textId="5CBBF14B" w:rsidR="00ED21BF" w:rsidRDefault="00ED21BF" w:rsidP="00ED21BF">
                          <w:pPr>
                            <w:jc w:val="center"/>
                          </w:pPr>
                          <w:r>
                            <w:t xml:space="preserve">Авторы: Бабаев </w:t>
                          </w:r>
                          <w:proofErr w:type="spellStart"/>
                          <w:r>
                            <w:t>Атахан</w:t>
                          </w:r>
                          <w:proofErr w:type="spellEnd"/>
                        </w:p>
                        <w:p w14:paraId="3124AE47" w14:textId="5500359D" w:rsidR="00ED21BF" w:rsidRDefault="00ED21BF" w:rsidP="00ED21BF">
                          <w:pPr>
                            <w:jc w:val="center"/>
                          </w:pPr>
                          <w:proofErr w:type="spellStart"/>
                          <w:r>
                            <w:t>Гурбайрадов</w:t>
                          </w:r>
                          <w:proofErr w:type="spellEnd"/>
                          <w:r>
                            <w:t xml:space="preserve"> </w:t>
                          </w:r>
                          <w:proofErr w:type="spellStart"/>
                          <w:r>
                            <w:t>Байлы</w:t>
                          </w:r>
                          <w:proofErr w:type="spellEnd"/>
                        </w:p>
                        <w:p w14:paraId="0415B67C" w14:textId="0E70E474" w:rsidR="00ED21BF" w:rsidRDefault="00ED21BF" w:rsidP="00ED21BF">
                          <w:pPr>
                            <w:jc w:val="center"/>
                          </w:pPr>
                          <w:r>
                            <w:t>Группа: 3834101/30010</w:t>
                          </w:r>
                        </w:p>
                      </w:txbxContent>
                    </v:textbox>
                  </v:rect>
                </w:pict>
              </mc:Fallback>
            </mc:AlternateContent>
          </w:r>
          <w:r>
            <w:rPr>
              <w:noProof/>
            </w:rPr>
            <mc:AlternateContent>
              <mc:Choice Requires="wps">
                <w:drawing>
                  <wp:anchor distT="0" distB="0" distL="182880" distR="182880" simplePos="0" relativeHeight="251660288" behindDoc="0" locked="0" layoutInCell="1" allowOverlap="1" wp14:anchorId="3DCA04B4" wp14:editId="2C4E7881">
                    <wp:simplePos x="0" y="0"/>
                    <wp:positionH relativeFrom="margin">
                      <wp:posOffset>25400</wp:posOffset>
                    </wp:positionH>
                    <wp:positionV relativeFrom="page">
                      <wp:posOffset>5124450</wp:posOffset>
                    </wp:positionV>
                    <wp:extent cx="5751830" cy="1541145"/>
                    <wp:effectExtent l="0" t="0" r="1270" b="1905"/>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751830" cy="154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7E213" w14:textId="77777777" w:rsidR="00ED21BF" w:rsidRDefault="00ED21BF" w:rsidP="00ED21BF">
                                <w:pPr>
                                  <w:pStyle w:val="a4"/>
                                  <w:spacing w:before="40" w:after="560" w:line="216" w:lineRule="auto"/>
                                  <w:jc w:val="center"/>
                                  <w:rPr>
                                    <w:b/>
                                    <w:bCs/>
                                    <w:color w:val="4472C4" w:themeColor="accent1"/>
                                    <w:sz w:val="72"/>
                                    <w:szCs w:val="72"/>
                                  </w:rPr>
                                </w:pPr>
                                <w:r>
                                  <w:rPr>
                                    <w:b/>
                                    <w:bCs/>
                                    <w:color w:val="4472C4" w:themeColor="accent1"/>
                                    <w:sz w:val="72"/>
                                    <w:szCs w:val="72"/>
                                  </w:rPr>
                                  <w:t>Реферат</w:t>
                                </w:r>
                              </w:p>
                              <w:p w14:paraId="02D92027" w14:textId="691FDD79" w:rsidR="00ED21BF" w:rsidRPr="00ED21BF" w:rsidRDefault="00ED21BF" w:rsidP="00ED21BF">
                                <w:pPr>
                                  <w:pStyle w:val="a4"/>
                                  <w:spacing w:before="40" w:after="560" w:line="216" w:lineRule="auto"/>
                                  <w:rPr>
                                    <w:b/>
                                    <w:bCs/>
                                    <w:color w:val="4472C4" w:themeColor="accent1"/>
                                    <w:sz w:val="72"/>
                                    <w:szCs w:val="72"/>
                                  </w:rPr>
                                </w:pPr>
                                <w:r w:rsidRPr="00ED21BF">
                                  <w:rPr>
                                    <w:b/>
                                    <w:bCs/>
                                    <w:color w:val="4472C4" w:themeColor="accent1"/>
                                    <w:sz w:val="72"/>
                                    <w:szCs w:val="72"/>
                                  </w:rPr>
                                  <w:t xml:space="preserve"> </w:t>
                                </w:r>
                                <w:sdt>
                                  <w:sdtPr>
                                    <w:rPr>
                                      <w:rFonts w:ascii="Times New Roman" w:hAnsi="Times New Roman" w:cs="Times New Roman"/>
                                      <w:b/>
                                      <w:bCs/>
                                      <w:color w:val="4472C4" w:themeColor="accent1"/>
                                      <w:sz w:val="40"/>
                                      <w:szCs w:val="40"/>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Pr="00ED21BF">
                                      <w:rPr>
                                        <w:rFonts w:ascii="Times New Roman" w:hAnsi="Times New Roman" w:cs="Times New Roman"/>
                                        <w:b/>
                                        <w:bCs/>
                                        <w:color w:val="4472C4" w:themeColor="accent1"/>
                                        <w:sz w:val="40"/>
                                        <w:szCs w:val="40"/>
                                      </w:rPr>
                                      <w:t>Сравнение правления Ивана калита и Ивана II</w:t>
                                    </w:r>
                                  </w:sdtContent>
                                </w:sdt>
                              </w:p>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EB33CA7" w14:textId="67685229" w:rsidR="00ED21BF" w:rsidRDefault="00ED21BF">
                                    <w:pPr>
                                      <w:pStyle w:val="a4"/>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CA04B4" id="_x0000_t202" coordsize="21600,21600" o:spt="202" path="m,l,21600r21600,l21600,xe">
                    <v:stroke joinstyle="miter"/>
                    <v:path gradientshapeok="t" o:connecttype="rect"/>
                  </v:shapetype>
                  <v:shape id="Текстовое поле 131" o:spid="_x0000_s1027" type="#_x0000_t202" style="position:absolute;margin-left:2pt;margin-top:403.5pt;width:452.9pt;height:121.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" filled="f" stroked="f" strokeweight=".5pt">
                    <v:textbox inset="0,0,0,0">
                      <w:txbxContent>
                        <w:p w14:paraId="4707E213" w14:textId="77777777" w:rsidR="00ED21BF" w:rsidRDefault="00ED21BF" w:rsidP="00ED21BF">
                          <w:pPr>
                            <w:pStyle w:val="a4"/>
                            <w:spacing w:before="40" w:after="560" w:line="216" w:lineRule="auto"/>
                            <w:jc w:val="center"/>
                            <w:rPr>
                              <w:b/>
                              <w:bCs/>
                              <w:color w:val="4472C4" w:themeColor="accent1"/>
                              <w:sz w:val="72"/>
                              <w:szCs w:val="72"/>
                            </w:rPr>
                          </w:pPr>
                          <w:r>
                            <w:rPr>
                              <w:b/>
                              <w:bCs/>
                              <w:color w:val="4472C4" w:themeColor="accent1"/>
                              <w:sz w:val="72"/>
                              <w:szCs w:val="72"/>
                            </w:rPr>
                            <w:t>Реферат</w:t>
                          </w:r>
                        </w:p>
                        <w:p w14:paraId="02D92027" w14:textId="691FDD79" w:rsidR="00ED21BF" w:rsidRPr="00ED21BF" w:rsidRDefault="00ED21BF" w:rsidP="00ED21BF">
                          <w:pPr>
                            <w:pStyle w:val="a4"/>
                            <w:spacing w:before="40" w:after="560" w:line="216" w:lineRule="auto"/>
                            <w:rPr>
                              <w:b/>
                              <w:bCs/>
                              <w:color w:val="4472C4" w:themeColor="accent1"/>
                              <w:sz w:val="72"/>
                              <w:szCs w:val="72"/>
                            </w:rPr>
                          </w:pPr>
                          <w:r w:rsidRPr="00ED21BF">
                            <w:rPr>
                              <w:b/>
                              <w:bCs/>
                              <w:color w:val="4472C4" w:themeColor="accent1"/>
                              <w:sz w:val="72"/>
                              <w:szCs w:val="72"/>
                            </w:rPr>
                            <w:t xml:space="preserve"> </w:t>
                          </w:r>
                          <w:sdt>
                            <w:sdtPr>
                              <w:rPr>
                                <w:rFonts w:ascii="Times New Roman" w:hAnsi="Times New Roman" w:cs="Times New Roman"/>
                                <w:b/>
                                <w:bCs/>
                                <w:color w:val="4472C4" w:themeColor="accent1"/>
                                <w:sz w:val="40"/>
                                <w:szCs w:val="40"/>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Pr="00ED21BF">
                                <w:rPr>
                                  <w:rFonts w:ascii="Times New Roman" w:hAnsi="Times New Roman" w:cs="Times New Roman"/>
                                  <w:b/>
                                  <w:bCs/>
                                  <w:color w:val="4472C4" w:themeColor="accent1"/>
                                  <w:sz w:val="40"/>
                                  <w:szCs w:val="40"/>
                                </w:rPr>
                                <w:t>Сравнение правления Ивана калита и Ивана II</w:t>
                              </w:r>
                            </w:sdtContent>
                          </w:sdt>
                        </w:p>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EB33CA7" w14:textId="67685229" w:rsidR="00ED21BF" w:rsidRDefault="00ED21BF">
                              <w:pPr>
                                <w:pStyle w:val="a4"/>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52BA2B9" wp14:editId="760E4B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09459E9D" w14:textId="0C21F8CF" w:rsidR="00ED21BF" w:rsidRDefault="00ED21BF">
                                    <w:pPr>
                                      <w:pStyle w:val="a4"/>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2BA2B9" id="Прямоугольник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09459E9D" w14:textId="0C21F8CF" w:rsidR="00ED21BF" w:rsidRDefault="00ED21BF">
                              <w:pPr>
                                <w:pStyle w:val="a4"/>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hAnsi="Times New Roman" w:cs="Times New Roman"/>
              <w:sz w:val="28"/>
              <w:szCs w:val="28"/>
            </w:rPr>
            <w:br w:type="page"/>
          </w:r>
        </w:p>
      </w:sdtContent>
    </w:sdt>
    <w:p w14:paraId="462A812F" w14:textId="49BFA829" w:rsidR="00CB47DC" w:rsidRDefault="00CB47DC" w:rsidP="00CB47DC">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2F9E88AF" w14:textId="44D87595" w:rsidR="00ED21BF" w:rsidRDefault="00DD3570" w:rsidP="00DD35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Введение </w:t>
      </w:r>
      <w:r w:rsidR="00ED21BF">
        <w:rPr>
          <w:rFonts w:ascii="Times New Roman" w:hAnsi="Times New Roman" w:cs="Times New Roman"/>
          <w:sz w:val="28"/>
          <w:szCs w:val="28"/>
        </w:rPr>
        <w:t>……………………………</w:t>
      </w:r>
      <w:r>
        <w:rPr>
          <w:rFonts w:ascii="Times New Roman" w:hAnsi="Times New Roman" w:cs="Times New Roman"/>
          <w:sz w:val="28"/>
          <w:szCs w:val="28"/>
        </w:rPr>
        <w:t>……………………………………….</w:t>
      </w:r>
      <w:r w:rsidR="00ED21BF">
        <w:rPr>
          <w:rFonts w:ascii="Times New Roman" w:hAnsi="Times New Roman" w:cs="Times New Roman"/>
          <w:sz w:val="28"/>
          <w:szCs w:val="28"/>
        </w:rPr>
        <w:t xml:space="preserve"> 3</w:t>
      </w:r>
    </w:p>
    <w:p w14:paraId="34BAC221" w14:textId="0640C1D6" w:rsidR="00ED21BF" w:rsidRDefault="00ED21BF" w:rsidP="00ED21BF">
      <w:pPr>
        <w:rPr>
          <w:rFonts w:ascii="Times New Roman" w:hAnsi="Times New Roman" w:cs="Times New Roman"/>
          <w:sz w:val="32"/>
          <w:szCs w:val="32"/>
        </w:rPr>
      </w:pPr>
      <w:r w:rsidRPr="00CB47DC">
        <w:rPr>
          <w:rFonts w:ascii="Times New Roman" w:hAnsi="Times New Roman" w:cs="Times New Roman"/>
          <w:sz w:val="32"/>
          <w:szCs w:val="32"/>
        </w:rPr>
        <w:t>Куликовская битва. Возвышение Москвы</w:t>
      </w:r>
      <w:r>
        <w:rPr>
          <w:rFonts w:ascii="Times New Roman" w:hAnsi="Times New Roman" w:cs="Times New Roman"/>
          <w:sz w:val="32"/>
          <w:szCs w:val="32"/>
        </w:rPr>
        <w:t xml:space="preserve"> ……………………... </w:t>
      </w:r>
      <w:r w:rsidR="00DD3570">
        <w:rPr>
          <w:rFonts w:ascii="Times New Roman" w:hAnsi="Times New Roman" w:cs="Times New Roman"/>
          <w:sz w:val="32"/>
          <w:szCs w:val="32"/>
        </w:rPr>
        <w:t>5</w:t>
      </w:r>
    </w:p>
    <w:p w14:paraId="1A03D416" w14:textId="58389581" w:rsidR="00ED21BF" w:rsidRDefault="00ED21BF" w:rsidP="00ED21BF">
      <w:pPr>
        <w:rPr>
          <w:rFonts w:ascii="Times New Roman" w:hAnsi="Times New Roman" w:cs="Times New Roman"/>
          <w:sz w:val="32"/>
          <w:szCs w:val="32"/>
        </w:rPr>
      </w:pPr>
      <w:r w:rsidRPr="00CB47DC">
        <w:rPr>
          <w:rFonts w:ascii="Times New Roman" w:hAnsi="Times New Roman" w:cs="Times New Roman"/>
          <w:sz w:val="32"/>
          <w:szCs w:val="32"/>
        </w:rPr>
        <w:t>Князь Иван 3 Великий</w:t>
      </w:r>
      <w:r w:rsidR="00BF65BE">
        <w:rPr>
          <w:rFonts w:ascii="Times New Roman" w:hAnsi="Times New Roman" w:cs="Times New Roman"/>
          <w:sz w:val="32"/>
          <w:szCs w:val="32"/>
        </w:rPr>
        <w:t xml:space="preserve"> …………………………………………… </w:t>
      </w:r>
      <w:r w:rsidR="00DD3570">
        <w:rPr>
          <w:rFonts w:ascii="Times New Roman" w:hAnsi="Times New Roman" w:cs="Times New Roman"/>
          <w:sz w:val="32"/>
          <w:szCs w:val="32"/>
        </w:rPr>
        <w:t>6</w:t>
      </w:r>
    </w:p>
    <w:p w14:paraId="2ED24E11" w14:textId="71EC8021" w:rsidR="00BF65BE" w:rsidRDefault="00BF65BE" w:rsidP="00BF65BE">
      <w:pPr>
        <w:rPr>
          <w:rFonts w:ascii="Times New Roman" w:hAnsi="Times New Roman" w:cs="Times New Roman"/>
          <w:sz w:val="32"/>
          <w:szCs w:val="32"/>
        </w:rPr>
      </w:pPr>
      <w:r w:rsidRPr="00CB47DC">
        <w:rPr>
          <w:rFonts w:ascii="Times New Roman" w:hAnsi="Times New Roman" w:cs="Times New Roman"/>
          <w:sz w:val="32"/>
          <w:szCs w:val="32"/>
        </w:rPr>
        <w:t>Расширение земель</w:t>
      </w:r>
      <w:r>
        <w:rPr>
          <w:rFonts w:ascii="Times New Roman" w:hAnsi="Times New Roman" w:cs="Times New Roman"/>
          <w:sz w:val="32"/>
          <w:szCs w:val="32"/>
        </w:rPr>
        <w:t xml:space="preserve"> ………………………………………………. </w:t>
      </w:r>
      <w:r w:rsidR="00DD3570">
        <w:rPr>
          <w:rFonts w:ascii="Times New Roman" w:hAnsi="Times New Roman" w:cs="Times New Roman"/>
          <w:sz w:val="32"/>
          <w:szCs w:val="32"/>
        </w:rPr>
        <w:t>7</w:t>
      </w:r>
    </w:p>
    <w:p w14:paraId="4647FA87" w14:textId="260666F3" w:rsidR="00BF65BE" w:rsidRDefault="00BF65BE" w:rsidP="00BF65BE">
      <w:pPr>
        <w:rPr>
          <w:rFonts w:ascii="Times New Roman" w:hAnsi="Times New Roman" w:cs="Times New Roman"/>
          <w:sz w:val="32"/>
          <w:szCs w:val="32"/>
        </w:rPr>
      </w:pPr>
      <w:r w:rsidRPr="00CB47DC">
        <w:rPr>
          <w:rFonts w:ascii="Times New Roman" w:hAnsi="Times New Roman" w:cs="Times New Roman"/>
          <w:sz w:val="32"/>
          <w:szCs w:val="32"/>
        </w:rPr>
        <w:t>Судебник Ивана</w:t>
      </w:r>
      <w:r>
        <w:rPr>
          <w:rFonts w:ascii="Times New Roman" w:hAnsi="Times New Roman" w:cs="Times New Roman"/>
          <w:sz w:val="32"/>
          <w:szCs w:val="32"/>
        </w:rPr>
        <w:t xml:space="preserve"> 3 ………………………………………………... </w:t>
      </w:r>
      <w:r w:rsidR="00DD3570">
        <w:rPr>
          <w:rFonts w:ascii="Times New Roman" w:hAnsi="Times New Roman" w:cs="Times New Roman"/>
          <w:sz w:val="32"/>
          <w:szCs w:val="32"/>
        </w:rPr>
        <w:t>8</w:t>
      </w:r>
    </w:p>
    <w:p w14:paraId="0F76D86C" w14:textId="0211D61D" w:rsidR="00BF65BE" w:rsidRDefault="00320669" w:rsidP="00BF65BE">
      <w:pPr>
        <w:spacing w:after="0" w:line="360" w:lineRule="auto"/>
        <w:rPr>
          <w:rFonts w:ascii="Times New Roman" w:hAnsi="Times New Roman" w:cs="Times New Roman"/>
          <w:sz w:val="32"/>
          <w:szCs w:val="32"/>
        </w:rPr>
      </w:pPr>
      <w:r>
        <w:rPr>
          <w:rFonts w:ascii="Times New Roman" w:hAnsi="Times New Roman" w:cs="Times New Roman"/>
          <w:sz w:val="32"/>
          <w:szCs w:val="32"/>
        </w:rPr>
        <w:t>Заключение …………………………………</w:t>
      </w:r>
      <w:r w:rsidR="00BF65BE">
        <w:rPr>
          <w:rFonts w:ascii="Times New Roman" w:hAnsi="Times New Roman" w:cs="Times New Roman"/>
          <w:sz w:val="32"/>
          <w:szCs w:val="32"/>
        </w:rPr>
        <w:t>……………………. 1</w:t>
      </w:r>
      <w:r w:rsidR="00DD3570">
        <w:rPr>
          <w:rFonts w:ascii="Times New Roman" w:hAnsi="Times New Roman" w:cs="Times New Roman"/>
          <w:sz w:val="32"/>
          <w:szCs w:val="32"/>
        </w:rPr>
        <w:t>3</w:t>
      </w:r>
    </w:p>
    <w:p w14:paraId="54B3FDEE" w14:textId="0BF14BED" w:rsidR="00BF65BE" w:rsidRPr="00CB47DC" w:rsidRDefault="009A1AD9" w:rsidP="00BF65BE">
      <w:pPr>
        <w:spacing w:after="0" w:line="360" w:lineRule="auto"/>
        <w:rPr>
          <w:rFonts w:ascii="Times New Roman" w:hAnsi="Times New Roman" w:cs="Times New Roman"/>
          <w:sz w:val="32"/>
          <w:szCs w:val="32"/>
        </w:rPr>
      </w:pPr>
      <w:r>
        <w:rPr>
          <w:rFonts w:ascii="Times New Roman" w:hAnsi="Times New Roman" w:cs="Times New Roman"/>
          <w:sz w:val="32"/>
          <w:szCs w:val="32"/>
        </w:rPr>
        <w:t>Список литературы ……………………………………………. 1</w:t>
      </w:r>
      <w:r w:rsidR="00DD3570">
        <w:rPr>
          <w:rFonts w:ascii="Times New Roman" w:hAnsi="Times New Roman" w:cs="Times New Roman"/>
          <w:sz w:val="32"/>
          <w:szCs w:val="32"/>
        </w:rPr>
        <w:t>6</w:t>
      </w:r>
    </w:p>
    <w:p w14:paraId="1CEF3EE8" w14:textId="3E5A9960" w:rsidR="00CB47DC" w:rsidRPr="00ED21BF" w:rsidRDefault="00CB47DC" w:rsidP="00ED21BF">
      <w:pPr>
        <w:rPr>
          <w:rFonts w:ascii="Times New Roman" w:hAnsi="Times New Roman" w:cs="Times New Roman"/>
          <w:sz w:val="32"/>
          <w:szCs w:val="32"/>
        </w:rPr>
      </w:pPr>
      <w:r>
        <w:rPr>
          <w:rFonts w:ascii="Times New Roman" w:hAnsi="Times New Roman" w:cs="Times New Roman"/>
          <w:sz w:val="28"/>
          <w:szCs w:val="28"/>
        </w:rPr>
        <w:br w:type="page"/>
      </w:r>
    </w:p>
    <w:p w14:paraId="37C188CD" w14:textId="42FA6A83" w:rsidR="00252027" w:rsidRPr="00DD3570" w:rsidRDefault="00DD3570" w:rsidP="00BF65BE">
      <w:pPr>
        <w:spacing w:after="0" w:line="360" w:lineRule="auto"/>
        <w:jc w:val="center"/>
        <w:rPr>
          <w:rFonts w:ascii="Times New Roman" w:hAnsi="Times New Roman" w:cs="Times New Roman"/>
          <w:sz w:val="32"/>
          <w:szCs w:val="32"/>
        </w:rPr>
      </w:pPr>
      <w:r w:rsidRPr="00DD3570">
        <w:rPr>
          <w:rFonts w:ascii="Times New Roman" w:hAnsi="Times New Roman" w:cs="Times New Roman"/>
          <w:sz w:val="32"/>
          <w:szCs w:val="32"/>
        </w:rPr>
        <w:lastRenderedPageBreak/>
        <w:t>Введение</w:t>
      </w:r>
    </w:p>
    <w:p w14:paraId="1BD4EBE6" w14:textId="63AD3F11" w:rsidR="00DD3570" w:rsidRPr="00DD3570" w:rsidRDefault="00DD3570" w:rsidP="00DD3570">
      <w:pPr>
        <w:spacing w:after="0" w:line="360" w:lineRule="auto"/>
        <w:rPr>
          <w:rFonts w:ascii="Times New Roman" w:hAnsi="Times New Roman" w:cs="Times New Roman"/>
          <w:sz w:val="32"/>
          <w:szCs w:val="32"/>
        </w:rPr>
      </w:pPr>
      <w:r w:rsidRPr="00DD3570">
        <w:rPr>
          <w:rFonts w:ascii="Times New Roman" w:hAnsi="Times New Roman" w:cs="Times New Roman"/>
          <w:sz w:val="32"/>
          <w:szCs w:val="32"/>
        </w:rPr>
        <w:tab/>
        <w:t>Князь Калита</w:t>
      </w:r>
    </w:p>
    <w:p w14:paraId="16A9F106" w14:textId="46469C97"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Князь Иван Данилович Калита (предположительно 1283 – 1340 гг.) – с 1325 г. великий князь московский, с 1328 г. великий князь владимирский. Своей деятельностью он заложил прочную основу будущего политического и экономического могущества Москвы. Прозвище, Кошель (Калита), князь получил за невероятное богатство и щедрость.</w:t>
      </w:r>
    </w:p>
    <w:p w14:paraId="109030C6" w14:textId="1DF238AE"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Юность Ивана Даниловича Калиты прошла в тени его старшего брата – Юрия Даниловича, московского князя. Хотя после того, как Юрий уехал в Новгород, в 1319 г. получив в Орде ярлык на великое княжение, Москва оказалась в распоряжении Калиты. Но унаследовал Иван Москву только в 1325 г. по завещанию, оставшемуся после смерти брата.</w:t>
      </w:r>
    </w:p>
    <w:p w14:paraId="06ABDB3F" w14:textId="70752D4C"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Князь Иван Калита показал себя упорным в достижении поставленных целей, жестким и хитрым политиком. Правление Ивана Калиты привело к возвышению Москвы над остальными княжествами Руси. Князь часто ездил в Орду, что принесло ему доверие и расположение правившего в то время хана Узбека. Если остальные княжества страдали под гнетом ордынских баскаков, то земли московские, остававшиеся относительно спокойными, постепенно стали пополняться людьми, переселявшимися туда из других местностей.</w:t>
      </w:r>
    </w:p>
    <w:p w14:paraId="0A06C606" w14:textId="5A579E64"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Перевод в Москву митрополичьей кафедры в 1325 г. сделал ее не только важным экономическим центром, но и духовной столицей русских земель. Князь Иван 1 прекрасно умел пользоваться обстоятельствами, что позволяло ему оказывать влияние на других правителей русских земель и успешно расширять собственные владения.</w:t>
      </w:r>
    </w:p>
    <w:p w14:paraId="40E78841" w14:textId="6E643DD0"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 xml:space="preserve">Соперником Калиты был князь тверской Александр Михайлович. В 1327 г. в Твери был убит посол ордынского правителя </w:t>
      </w:r>
      <w:proofErr w:type="spellStart"/>
      <w:r w:rsidR="00252027" w:rsidRPr="000E5191">
        <w:rPr>
          <w:rFonts w:ascii="Times New Roman" w:hAnsi="Times New Roman" w:cs="Times New Roman"/>
          <w:sz w:val="28"/>
          <w:szCs w:val="28"/>
        </w:rPr>
        <w:t>Чолхана</w:t>
      </w:r>
      <w:proofErr w:type="spellEnd"/>
      <w:r w:rsidR="00252027" w:rsidRPr="000E5191">
        <w:rPr>
          <w:rFonts w:ascii="Times New Roman" w:hAnsi="Times New Roman" w:cs="Times New Roman"/>
          <w:sz w:val="28"/>
          <w:szCs w:val="28"/>
        </w:rPr>
        <w:t xml:space="preserve">. И Калита, узнав об этих событиях, сразу же отправился в Орду, чтобы выразить готовность помочь в расправе над виновными. Это изъявление преданности привело к тому, что Узбек даровал Ивану Калите ярлык на великое княжение, право собирать самостоятельно дань для отправки в Орду и 50 тыс. войска. </w:t>
      </w:r>
      <w:r w:rsidR="00252027" w:rsidRPr="000E5191">
        <w:rPr>
          <w:rFonts w:ascii="Times New Roman" w:hAnsi="Times New Roman" w:cs="Times New Roman"/>
          <w:sz w:val="28"/>
          <w:szCs w:val="28"/>
        </w:rPr>
        <w:lastRenderedPageBreak/>
        <w:t>Объединив это воинство с ратью Александра Васильевича, князя суздальского, Калита разгромил Тверь, а довершили дело отряды ордынских баскаков. Тверской князь был вынужден бежать сначала в Новгород, а затем в Псков и дальше, в 1239 г., в Литву. Разоренный город был отдан его брату Константину.</w:t>
      </w:r>
    </w:p>
    <w:p w14:paraId="0D6308AC" w14:textId="6ED8C292"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 xml:space="preserve">Князь дважды был женат. В 1332 г. женился на Елене, а позднее на Ульяне. От двух жен он имел 7 детей. Дочерей выгодно выдал замуж за ярославского и ростовского князей. Причем условием их замужества была возможность самовластно распоряжаться уделами зятьев. Подчинил Иван 1 и Рязань, а </w:t>
      </w:r>
      <w:r w:rsidR="00FD2A78" w:rsidRPr="000E5191">
        <w:rPr>
          <w:rFonts w:ascii="Times New Roman" w:hAnsi="Times New Roman" w:cs="Times New Roman"/>
          <w:sz w:val="28"/>
          <w:szCs w:val="28"/>
        </w:rPr>
        <w:t>также</w:t>
      </w:r>
      <w:r w:rsidR="00252027" w:rsidRPr="000E5191">
        <w:rPr>
          <w:rFonts w:ascii="Times New Roman" w:hAnsi="Times New Roman" w:cs="Times New Roman"/>
          <w:sz w:val="28"/>
          <w:szCs w:val="28"/>
        </w:rPr>
        <w:t>, Углич (методом купли). Пытался присоединить Новгород, начав против него военные действия. Но, это предприятие оказалось не слишком удачным для Калиты и князю пришлось заключить мир. В 1340 г., вполне возможно, по приказу ордынского хана, войско было отправлено в земли непокорного смоленского князя Ивана Александровича. Земли Смоленска были опустошены московскими воинами и отрядами ордынцев. Позже Александр, приехавший в Орду в надежде замириться с ханом, был казнен вместе с сыном Федором.</w:t>
      </w:r>
    </w:p>
    <w:p w14:paraId="580F3D92" w14:textId="7EB3F54E" w:rsidR="00DD3570"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Умер Иван 1 Калита в 1340 г., а на московский престол взошел его старший сын Симеон Иванович Гордый.</w:t>
      </w:r>
    </w:p>
    <w:p w14:paraId="58D6BF8C" w14:textId="77777777" w:rsidR="00DD3570" w:rsidRDefault="00DD3570">
      <w:pPr>
        <w:rPr>
          <w:rFonts w:ascii="Times New Roman" w:hAnsi="Times New Roman" w:cs="Times New Roman"/>
          <w:sz w:val="28"/>
          <w:szCs w:val="28"/>
        </w:rPr>
      </w:pPr>
      <w:r>
        <w:rPr>
          <w:rFonts w:ascii="Times New Roman" w:hAnsi="Times New Roman" w:cs="Times New Roman"/>
          <w:sz w:val="28"/>
          <w:szCs w:val="28"/>
        </w:rPr>
        <w:br w:type="page"/>
      </w:r>
    </w:p>
    <w:p w14:paraId="1AA6EC99" w14:textId="77777777" w:rsidR="00252027" w:rsidRPr="00CB47DC" w:rsidRDefault="00252027"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lastRenderedPageBreak/>
        <w:t>Куликовская битва. Возвышение Москвы</w:t>
      </w:r>
    </w:p>
    <w:p w14:paraId="6BCA5AC8" w14:textId="355AFCC2"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В 13 в. между наиболее сильными княжествами шла борьба за лидерство на Руси, которое давало ярлык на великое княжение. В этих условиях стали выделяться княжества, имеющие выгодное географическое и стратегическое положение, управляемые властолюбивыми и дальновидными князьями.</w:t>
      </w:r>
    </w:p>
    <w:p w14:paraId="7E1ADB27" w14:textId="7E9F5BD7"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Основателем московской династии стал младший сын Александра Невского Даниил Александрович, который в 1270 г. получил Москву в удел. Даниил в 1300 г. захватил рязанские владения князя Константина от г. Коломны до г. Серпухова, а также Переяславское княжество и Можайск. Таким образом, к началу 14 в. Московское княжество увеличилось вдвое.</w:t>
      </w:r>
    </w:p>
    <w:p w14:paraId="67566186" w14:textId="42933E3E"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Московским князьям удается завоевать расположение золотоордынских ханов. Пользуясь подкупом, они задобрили татарскую верхушку. В 1327 г. московские князья участвуют в подавлении антитатарского восстания в Твери. Борьба за княжение на Руси была долгой и кровавой, но решилась в пользу Москвы.</w:t>
      </w:r>
    </w:p>
    <w:p w14:paraId="77E84358" w14:textId="25C7A32C"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В 1328 г. Иван Калита получил от хана Узбека ярлык на великое княжение Владимирское. Даже сбор дани, чем прежде занимались только татары, был возложен на московских князей. Благодаря этому значительно расширились их финансовые возможности.</w:t>
      </w:r>
    </w:p>
    <w:p w14:paraId="246C75DD" w14:textId="76CB8FDF"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Иван Калита проводил тонкую политику в Орде, там он всегда был желанным гостем из-за щедрых подношений. И вот, в прошлом уездный владелец стал великим князем. Хитрый и дальновидный политик, ловкий купец, умножающий свой богатства, он вывел Москву из многолетнего оцепенения.</w:t>
      </w:r>
    </w:p>
    <w:p w14:paraId="6FF27287" w14:textId="7A5B4363"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В 13 в. Москва становится одним из наиболее экономически развитых центров России, привлекательным для ремесленников и купцов. Сюда стекается люд со всей Руси, так как жить в Москве безопасно и выгодно. Развитие торговли и ремесел принесло князьям немалые выгоды, но самое главное, что с увеличением богатства росло и их политическое могущество.</w:t>
      </w:r>
    </w:p>
    <w:p w14:paraId="43209DAD" w14:textId="1A352407"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252027" w:rsidRPr="000E5191">
        <w:rPr>
          <w:rFonts w:ascii="Times New Roman" w:hAnsi="Times New Roman" w:cs="Times New Roman"/>
          <w:sz w:val="28"/>
          <w:szCs w:val="28"/>
        </w:rPr>
        <w:t xml:space="preserve">В 13 в. Московское княжество значительно увеличило свою территорию. Калита подчиняет Ростовское княжество, покупает города Углич, Галич, </w:t>
      </w:r>
      <w:proofErr w:type="spellStart"/>
      <w:r w:rsidR="00252027" w:rsidRPr="000E5191">
        <w:rPr>
          <w:rFonts w:ascii="Times New Roman" w:hAnsi="Times New Roman" w:cs="Times New Roman"/>
          <w:sz w:val="28"/>
          <w:szCs w:val="28"/>
        </w:rPr>
        <w:t>Белоозеро</w:t>
      </w:r>
      <w:proofErr w:type="spellEnd"/>
      <w:r w:rsidR="00252027" w:rsidRPr="000E5191">
        <w:rPr>
          <w:rFonts w:ascii="Times New Roman" w:hAnsi="Times New Roman" w:cs="Times New Roman"/>
          <w:sz w:val="28"/>
          <w:szCs w:val="28"/>
        </w:rPr>
        <w:t>. Авторитет Москвы значительно возрос после переноса сюда резиденции митрополита всея Руси Петра. В своей политике московские князья получили союзника в лице главы православной церкви, авторитет которого на Руси был незыблем.</w:t>
      </w:r>
    </w:p>
    <w:p w14:paraId="16B1B1CE" w14:textId="03B3EC26" w:rsidR="00252027"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Сознавая свою силу, московские князья начали вести себя с Ордой более независимо. Между внуком Ивана Калиты и ханом Мамаем произошел конфликт. В 1380 г., взяв в союзники литовских князей, Мамай повел свои войска на Русь.</w:t>
      </w:r>
    </w:p>
    <w:p w14:paraId="54CA294F"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Князь Иван 3 Великий</w:t>
      </w:r>
    </w:p>
    <w:p w14:paraId="6A9FA6FF" w14:textId="27DC98D0"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Иван 3 Васильевич родился 22 января 1440 г. Он был сыном московского князя Василия 2 Темного и дочери князя Ярослава Боровского, Марии Ярославны. Больше известен князь Иван 3 под именем Иван Святой или Иван Великий. В краткой биографии Ивана 3 необходимо упомянуть о том, что он с самых молодых лет помогал незрячему отцу. Стремясь сделать законным новый порядок передачи власти, Василий 2 назвал своего сына Ивана великим князем еще при жизни. Все грамоты того времени составлялись от имени двух великих князей. Уже в 7 лет Иван 3 был обручен с дочерью князя тверского Бориса, Марией. Планировалось, что этот брак станет символом примирения соперничающих княжеств Тверского и Московского.</w:t>
      </w:r>
    </w:p>
    <w:p w14:paraId="09D662AD" w14:textId="54DF32C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Впервые возглавил войско князь Иван 3 в возрасте 12 лет. И поход на устюжскую крепость оказался более чем успешным. После победоносного возвращения Иван 3 обвенчался со своей невестой. Иван 3 Васильевич совершил победоносный поход в 1455 г., направленный против вторгшихся в русские пределы татар. А в 1460 г. смог закрыть татарскому войску путь на Русь.</w:t>
      </w:r>
    </w:p>
    <w:p w14:paraId="009438C1" w14:textId="11AB3C75"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Князь отличался не только властолюбием и настойчивостью, но и умом, рассудительностью. Именно великое княжение Ивана 3 стало первым за долгое время, не начавшимся с поездки за получением ярлыка в Орду. В </w:t>
      </w:r>
      <w:r w:rsidR="000E5191" w:rsidRPr="000E5191">
        <w:rPr>
          <w:rFonts w:ascii="Times New Roman" w:hAnsi="Times New Roman" w:cs="Times New Roman"/>
          <w:sz w:val="28"/>
          <w:szCs w:val="28"/>
        </w:rPr>
        <w:lastRenderedPageBreak/>
        <w:t xml:space="preserve">течение всего периода правления Иван 3 стремился к объединению северо-восточных земель. Силой или с помощью дипломатии князь присоединил к своим землям территории Чернигова, Рязани (частично), </w:t>
      </w:r>
      <w:proofErr w:type="spellStart"/>
      <w:r w:rsidR="000E5191" w:rsidRPr="000E5191">
        <w:rPr>
          <w:rFonts w:ascii="Times New Roman" w:hAnsi="Times New Roman" w:cs="Times New Roman"/>
          <w:sz w:val="28"/>
          <w:szCs w:val="28"/>
        </w:rPr>
        <w:t>Ростова</w:t>
      </w:r>
      <w:proofErr w:type="spellEnd"/>
      <w:r w:rsidR="000E5191" w:rsidRPr="000E5191">
        <w:rPr>
          <w:rFonts w:ascii="Times New Roman" w:hAnsi="Times New Roman" w:cs="Times New Roman"/>
          <w:sz w:val="28"/>
          <w:szCs w:val="28"/>
        </w:rPr>
        <w:t xml:space="preserve">, Новгорода, Ярославля, </w:t>
      </w:r>
      <w:proofErr w:type="spellStart"/>
      <w:r w:rsidR="000E5191" w:rsidRPr="000E5191">
        <w:rPr>
          <w:rFonts w:ascii="Times New Roman" w:hAnsi="Times New Roman" w:cs="Times New Roman"/>
          <w:sz w:val="28"/>
          <w:szCs w:val="28"/>
        </w:rPr>
        <w:t>Димитровска</w:t>
      </w:r>
      <w:proofErr w:type="spellEnd"/>
      <w:r w:rsidR="000E5191" w:rsidRPr="000E5191">
        <w:rPr>
          <w:rFonts w:ascii="Times New Roman" w:hAnsi="Times New Roman" w:cs="Times New Roman"/>
          <w:sz w:val="28"/>
          <w:szCs w:val="28"/>
        </w:rPr>
        <w:t>, Брянска и так далее.</w:t>
      </w:r>
    </w:p>
    <w:p w14:paraId="5151F68A" w14:textId="713B1145"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Внутренняя политика Ивана 3 была сосредоточена на борьбе с княжеско-боярской аристократией. В период его властвования было введено ограничение на переход крестьян от одного помещика к другому. Это разрешалось только в течение недели до и недели после Юрьева дня. В армии появились артиллерийские части. С 1467 по 1469 гг. Иван 3 Васильевич вел военные действия, направленные на подчинение Казани. И в результате поставил ее в вассальную зависимость. А в 1471 присоединил к Русскому государству и земли Новгорода. После военных конфликтов с Литовским княжеством в 1487 – 1494 гг. и 1500 – 1503 гг. территории государства были расширены за счет присоединения Гомеля, Стародуба, Мценска, Дорогобужа, Торопца, Чернигова, Новгорода-Северского. Крым в этот период оставался союзником Ивана 3.</w:t>
      </w:r>
    </w:p>
    <w:p w14:paraId="506BEF57" w14:textId="021269D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1476 г. Иван Великий прекратил выплату Орде дани, а Стояние на Угре в 1480 г. ознаменовало окончание татаро-монгольского ига. За это Князь Иван получил прозвище Святой. На период правления Ивана 3 приходится расцвет летописания и зодчества. Возведены такие памятники архитектуры, как Грановитая палата и Успенский Собор.</w:t>
      </w:r>
    </w:p>
    <w:p w14:paraId="57C9AE6D" w14:textId="17726A8B"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Объединение множества земель требовало создания единой правовой системы. И в 1497 г. был создан судебник. Судебник Ивана 3 объединял правовые нормы, ранее отраженные в Русской Правде и Уставных грамотах, а также отдельных указах предшественников Ивана Великого.</w:t>
      </w:r>
    </w:p>
    <w:p w14:paraId="6F3572EC" w14:textId="1B6E1464"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Иван 3 государь всея Руси, дважды был женат. В 1452 г. вступил в брак с дочерью тверского князя, которая умерла в тридцатилетнем возрасте. По мнению некоторых историков, она была отравлена. От этого брака остался сын Иван Иванович (Молодой).</w:t>
      </w:r>
    </w:p>
    <w:p w14:paraId="7086B414" w14:textId="69110C27"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0E5191" w:rsidRPr="000E5191">
        <w:rPr>
          <w:rFonts w:ascii="Times New Roman" w:hAnsi="Times New Roman" w:cs="Times New Roman"/>
          <w:sz w:val="28"/>
          <w:szCs w:val="28"/>
        </w:rPr>
        <w:t>В 1472 г. он женился на византийской царевне Софье Палеолог, племяннице Константина</w:t>
      </w:r>
      <w:r w:rsidR="000E5191">
        <w:rPr>
          <w:rFonts w:ascii="Times New Roman" w:hAnsi="Times New Roman" w:cs="Times New Roman"/>
          <w:sz w:val="28"/>
          <w:szCs w:val="28"/>
        </w:rPr>
        <w:t xml:space="preserve"> 9</w:t>
      </w:r>
      <w:r w:rsidR="000E5191" w:rsidRPr="000E5191">
        <w:rPr>
          <w:rFonts w:ascii="Times New Roman" w:hAnsi="Times New Roman" w:cs="Times New Roman"/>
          <w:sz w:val="28"/>
          <w:szCs w:val="28"/>
        </w:rPr>
        <w:t>, последнего византийского императора. Этот брак принес князю сыновей Василия, Юрия. Дмитрия, Семена и Андрея. Стоит отметить, что второй брак Ивана 3 стал причиной сильной напряженности при дворе. Часть бояр поддерживали Ивана Молодого, сына Марии Борисовны. Вторая часть оказывала поддержку новой великой княгине Софьи. В то же время князь принял титул Государя всея Руси.</w:t>
      </w:r>
    </w:p>
    <w:p w14:paraId="7AB75647" w14:textId="4E0C2D7A"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После смерти Ивана Молодого великий Иван 3 короновал своего внука Дмитрия. Но, интриги Софьи скоро привели к изменению ситуации. (Дмитрий умер в тюрьме в 1509 г.) Перед смертью Иван 3 провозгласил своим наследником сына Василия. Князь Иван 3 умер 27 октября 1505 г.</w:t>
      </w:r>
    </w:p>
    <w:p w14:paraId="09637305" w14:textId="504D3B24" w:rsidR="00CB47DC" w:rsidRPr="00CB47DC" w:rsidRDefault="00CB47DC"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Расширение земель</w:t>
      </w:r>
    </w:p>
    <w:p w14:paraId="52635148" w14:textId="7337A186"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Победив в борьбе за великое княжение на Руси, московские князья продолжали усилия по объединению земель вокруг Москвы. Правление Ивана III (1462-1505) ускорило этот процесс. В 1463 г., проводя объединительную политику, он присоединяет Ярославское княжество.</w:t>
      </w:r>
    </w:p>
    <w:p w14:paraId="47321305" w14:textId="383C8CA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Активное сопротивление объединению оказало Тверское княжество и Новгородская республика. Для сохранения независимости новгородские бояре заключили союз с Литвой и оказались под частичной властью литовского князя Казимира IV.</w:t>
      </w:r>
    </w:p>
    <w:p w14:paraId="671074D1" w14:textId="05EC25E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1471 г. Иван III повел войско на Новгород и в битве на реке Шелони добился победы. Для полного покорения Новгорода понадобился и второй поход. В 1478 г. Иван III окончательно покоряет город (выстояв осадой) и лишает его самостоятельности путем упразднения органов местного самоуправления и ликвидации символов независимости (в Москву был увезен вечевой новгородский колокол). С падением Новгорода во владение Москвы попали все его обширные территории.</w:t>
      </w:r>
    </w:p>
    <w:p w14:paraId="7D5E5322" w14:textId="4F76DCD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В 1472 г. был покорен Пермский край. В 1474 г. выкуплено Ростовское княжество. В 1485 г. Иван III во главе многочисленного войска подступил к </w:t>
      </w:r>
      <w:r w:rsidR="000E5191" w:rsidRPr="000E5191">
        <w:rPr>
          <w:rFonts w:ascii="Times New Roman" w:hAnsi="Times New Roman" w:cs="Times New Roman"/>
          <w:sz w:val="28"/>
          <w:szCs w:val="28"/>
        </w:rPr>
        <w:lastRenderedPageBreak/>
        <w:t>Твери и за два дня без потерь взял город, воспользовавшись изменой тверских бояр. Великий князь Михайло Борисович бежал в Литву.</w:t>
      </w:r>
    </w:p>
    <w:p w14:paraId="26A83E0F" w14:textId="1E0320B7"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Присоединив Тверь, Иван III создал единое государство и стал титуловать себя государем всея Руси.</w:t>
      </w:r>
    </w:p>
    <w:p w14:paraId="1F617EEC" w14:textId="790AC29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середине 15 в. Золотая Орда распалась на несколько независимых ханств. Иван III стал держаться по отношению к ним как независимый государь. Он прекратил платить выкуп и создал союз с противником Золотой Орды - крымским ханом.</w:t>
      </w:r>
    </w:p>
    <w:p w14:paraId="68BDD086" w14:textId="5C196EB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Восстановить свою власть над Русью пытался золотоордынский хан Ахмат. В 1480 г., заключив союз с литовским Великим князем и польским королем Казимиром IV, он повел свои войска на Москву.</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Все закончилось противостоянием русских и татарских войск на реке Угре.</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 xml:space="preserve">Не дождавшись союзников, Ахмат не решился начать сражение и в ноябре 1480 г. вынужден был отступить. Это означало окончательное </w:t>
      </w:r>
      <w:proofErr w:type="spellStart"/>
      <w:r w:rsidR="000E5191" w:rsidRPr="000E5191">
        <w:rPr>
          <w:rFonts w:ascii="Times New Roman" w:hAnsi="Times New Roman" w:cs="Times New Roman"/>
          <w:sz w:val="28"/>
          <w:szCs w:val="28"/>
        </w:rPr>
        <w:t>падениемонголо</w:t>
      </w:r>
      <w:proofErr w:type="spellEnd"/>
      <w:r w:rsidR="000E5191" w:rsidRPr="000E5191">
        <w:rPr>
          <w:rFonts w:ascii="Times New Roman" w:hAnsi="Times New Roman" w:cs="Times New Roman"/>
          <w:sz w:val="28"/>
          <w:szCs w:val="28"/>
        </w:rPr>
        <w:t>-татарского ига, тяготевшего над Русью более двух веков.</w:t>
      </w:r>
    </w:p>
    <w:p w14:paraId="54F59093" w14:textId="56B96095"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Иван III стремился к дальнейшему расширению государства. В 1487 г. Казань признает свою зависимость от Москвы. К концу 15 в. в состав государства входят территории на северо-востоке. Иван III отвоевывает у Литвы и Польши ряд белорусских и украинских земель.</w:t>
      </w:r>
    </w:p>
    <w:p w14:paraId="6BB846D2"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Объединительную политику продолжил сын Ивана III - Василий III. В 1503 г., уничтожив псковскую феодальную республику, он присоединил Псков. В 1514 г. отбил у Литвы Смоленск. В 1517-1523 гг. Василий III взял Чернигов и княжество Рязанское.</w:t>
      </w:r>
    </w:p>
    <w:p w14:paraId="1781C3F4" w14:textId="20BB28DF"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Процесс образования единого государства заключался в значительных внутренних социально-экономических и политических изменениях. Это выразилось в образовании режима сословно-представительной монархии, при котором самодержавие поддерживают различные сословия, прежде всего дворянство, горожане и верхушка столичного боярства, заинтересованные в создании государства и наличии в нем сильной центральной власти.</w:t>
      </w:r>
    </w:p>
    <w:p w14:paraId="68471D36" w14:textId="471BA656"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0E5191" w:rsidRPr="000E5191">
        <w:rPr>
          <w:rFonts w:ascii="Times New Roman" w:hAnsi="Times New Roman" w:cs="Times New Roman"/>
          <w:sz w:val="28"/>
          <w:szCs w:val="28"/>
        </w:rPr>
        <w:t>Годы правления Ивана III характеризуются изменениями органов власти. Боярская дума становится верховным совещательным органом, создаются учреждения, ведающие различными сферами государственной жизни, издаются первые приказы, наместники занимаются управлением на местах и содержатся за счет управляемой ими территорий.</w:t>
      </w:r>
    </w:p>
    <w:p w14:paraId="0B389BF4" w14:textId="0AC91B5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1497 г. был издан «Судебник» великого князя Ивана III - свод законов, первый кодекс Российского государства, который закрепил единую систему государственного управления и регламентировал деятельность государственных органов. Судебник устанавливал срок для крестьянских переходов (один раз в году, в Юрьев день) и уплату за пользование двором. Закон ограничил свободу крестьян и прикрепил их к земле.</w:t>
      </w:r>
    </w:p>
    <w:p w14:paraId="15C3925F" w14:textId="602ABA3C"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годы правления Ивана III и Василия III (1505-1533) завершился процесс объединения русских земель, и продолжилось укрепление российской государственности.</w:t>
      </w:r>
    </w:p>
    <w:p w14:paraId="0AD2F8DE"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Судебник Ивана 3</w:t>
      </w:r>
    </w:p>
    <w:p w14:paraId="5AA21285" w14:textId="63E03EC2"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Судебник Ивана 3 – нормативно-правовой акт, который вобрал в себя все существовавшие на Руси законы, указы и нормы судопроизводства.</w:t>
      </w:r>
    </w:p>
    <w:p w14:paraId="16AD6929" w14:textId="2CD4891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Судебник Ивана 3 был создан и принят в 1497 году и стал первой попыткой собрать все существующие нормы права и создать единый документ, который служил бы основой для работы государственных судов. Несмотря на то, что судебник был одним из самых главных документов в тот период, официально он не имел силы единого юридического документа.</w:t>
      </w:r>
    </w:p>
    <w:p w14:paraId="15A81281"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История создания судебника Ивана 3</w:t>
      </w:r>
    </w:p>
    <w:p w14:paraId="6BDA92B6" w14:textId="1F04FCE7"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Во времена правления Ивана 3 Русь постепенно начала переход от старой политической системы к новой – феодализму. Для того, чтобы урегулировать возникающие отношения между землевладельцами (феодалами) и крестьянами, необходимо было создать соответствующие правовые нормы. По сути, судебник 1497 года служил исключительно для того, чтобы закрепить права феодалов над крестьянами и урегулировать </w:t>
      </w:r>
      <w:r w:rsidR="000E5191" w:rsidRPr="000E5191">
        <w:rPr>
          <w:rFonts w:ascii="Times New Roman" w:hAnsi="Times New Roman" w:cs="Times New Roman"/>
          <w:sz w:val="28"/>
          <w:szCs w:val="28"/>
        </w:rPr>
        <w:lastRenderedPageBreak/>
        <w:t>процесс наказаний за свершенные деяния. Именно поэтому судебник до сих пор считается настоящим памятником феодализма.</w:t>
      </w:r>
    </w:p>
    <w:p w14:paraId="3B3B44A2" w14:textId="1D66D9E0"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Имя создателя неизвестно, однако принято считать, что авторами могли быть: князь Патрикеев, дьяки Долматов, Курицын и Жук.</w:t>
      </w:r>
    </w:p>
    <w:p w14:paraId="35A0B21A"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Основы судебника</w:t>
      </w:r>
    </w:p>
    <w:p w14:paraId="70DD4E88" w14:textId="22C1E2B9"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Чтобы создать единый свод, необходимо было объединить все нормативно-правовые документы, существовавшие до этого. Это было сделано и в основу судебника легли:</w:t>
      </w:r>
    </w:p>
    <w:p w14:paraId="751AB55C"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Русская Правда</w:t>
      </w:r>
    </w:p>
    <w:p w14:paraId="1CAC714D"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Судебные грамоты (содержали сведения о судопроизводстве в разных княжествах, а также местные нормы права);</w:t>
      </w:r>
    </w:p>
    <w:p w14:paraId="1E835996"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Уставные грамоты (грамоты регулировали местное самоуправление и представляли собой свод актов от органов верховной власти);</w:t>
      </w:r>
    </w:p>
    <w:p w14:paraId="30109554"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Описания судебных процессов и решений по частным случаям.</w:t>
      </w:r>
    </w:p>
    <w:p w14:paraId="5BE7D0CE" w14:textId="63243F7F"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Несмотря на то, что создатели постарались собрать воедино все, что можно было найти, создать единую и четкую систему им так и не удалось. Документы не были каталогизированы или систематизированы, они лишь были собраны вместе и кое-как распределены по отраслям права, однако четкой системы не прослеживалось, и работа с Судебником не была очень удобной.</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Ситуация усложнялась тем, что большую часть информации в своде законов представляли собой описания процессуального права (как грамотно вести судопроизводство), а гражданскому и уголовному праву уделялось значительно меньше внимания.</w:t>
      </w:r>
    </w:p>
    <w:p w14:paraId="67424C1F" w14:textId="12E3F722"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Содержание судебника</w:t>
      </w:r>
      <w:r w:rsidR="00CB47DC">
        <w:rPr>
          <w:rFonts w:ascii="Times New Roman" w:hAnsi="Times New Roman" w:cs="Times New Roman"/>
          <w:sz w:val="28"/>
          <w:szCs w:val="28"/>
        </w:rPr>
        <w:t>.</w:t>
      </w:r>
    </w:p>
    <w:p w14:paraId="756F2091"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Документ состоял из нескольких разделов:</w:t>
      </w:r>
    </w:p>
    <w:p w14:paraId="43415CAD"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Нормы головного права</w:t>
      </w:r>
    </w:p>
    <w:p w14:paraId="3D8D3862"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Нормы судопроизводства для центрального суда</w:t>
      </w:r>
    </w:p>
    <w:p w14:paraId="6DB8D1C7"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Нормы судопроизводства для местных судов</w:t>
      </w:r>
    </w:p>
    <w:p w14:paraId="6654B8C0"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Гражданское право</w:t>
      </w:r>
    </w:p>
    <w:p w14:paraId="31C738D7" w14:textId="77777777" w:rsidR="00CB47DC"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Дополнительные нормативные акты</w:t>
      </w:r>
    </w:p>
    <w:p w14:paraId="55C2504C" w14:textId="0A27BE96" w:rsidR="000E5191" w:rsidRPr="00CB47DC" w:rsidRDefault="000E5191" w:rsidP="00BF65BE">
      <w:pPr>
        <w:spacing w:after="0" w:line="360" w:lineRule="auto"/>
        <w:jc w:val="both"/>
        <w:rPr>
          <w:rFonts w:ascii="Times New Roman" w:hAnsi="Times New Roman" w:cs="Times New Roman"/>
          <w:sz w:val="28"/>
          <w:szCs w:val="28"/>
        </w:rPr>
      </w:pPr>
      <w:r w:rsidRPr="00CB47DC">
        <w:rPr>
          <w:rFonts w:ascii="Times New Roman" w:hAnsi="Times New Roman" w:cs="Times New Roman"/>
          <w:sz w:val="28"/>
          <w:szCs w:val="28"/>
        </w:rPr>
        <w:lastRenderedPageBreak/>
        <w:t>Уголовное право</w:t>
      </w:r>
    </w:p>
    <w:p w14:paraId="1A8F68BA" w14:textId="42DC5A5C"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документе были даны определения преступлениям, выявлены их основные виды и приведены меры наказаний за те или иные преступления. В отличие от всех предыдущих документов, преступление в судебнике Ивана 3 определялось не как деяние против человека и его воли, а как деяние против государства и государственного строя.</w:t>
      </w:r>
    </w:p>
    <w:p w14:paraId="39C6A0A7" w14:textId="429D6581"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Также были введены несколько разновидностей преступления: преступление против государства (крамола); преступление против личности (убийство и похищение); преступление, направленное на имущество (татьба); преступление против суда.</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Наказания также делились на несколько категорий. За тяжкие преступления была положена смертная казнь, а за более легкие – различные телесные наказания, которые варьировались от простых хлестаний плетью до отрезания частей тела.</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Судебник не описывал такого наказания, как денежный штраф, однако оно все равно открыто и повсеместно использовалось.</w:t>
      </w:r>
    </w:p>
    <w:p w14:paraId="140E08E7"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Гражданское право</w:t>
      </w:r>
    </w:p>
    <w:p w14:paraId="79783E69" w14:textId="2B4BE0C1"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Гражданское право, как уже было сказано, содержало в основном сведения о привилегиях феодалов. В судебнике 1497 года впервые закреплялось право феодала на владение крестьянином (закрепощение крестьян), а также процесс выхода крестьян из-под власти хозяина в Юрьев День. По сути, крепостное право, как правовое явление, пошло именно от судебника Ивана 3.</w:t>
      </w:r>
    </w:p>
    <w:p w14:paraId="1F61E4ED" w14:textId="53625576"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Значение судебника</w:t>
      </w:r>
      <w:r w:rsidR="00CB47DC">
        <w:rPr>
          <w:rFonts w:ascii="Times New Roman" w:hAnsi="Times New Roman" w:cs="Times New Roman"/>
          <w:sz w:val="28"/>
          <w:szCs w:val="28"/>
        </w:rPr>
        <w:t>.</w:t>
      </w:r>
    </w:p>
    <w:p w14:paraId="39851672" w14:textId="32FD93E1"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Несмотря на то, что судебник не давал четкой систематизации и был направлен на закрепление феодализма, он все же имел огромное значение для дальнейшего становления Руси как самостоятельного единого государства с централизованным управлением.</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Судебник послужил основой для более совершенного документа, судебника Ивана Грозного, созданного в 16 веке.</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 xml:space="preserve">К началу царствования Ивана III в Москве не было ни одного по-настоящему </w:t>
      </w:r>
      <w:r w:rsidR="000E5191" w:rsidRPr="000E5191">
        <w:rPr>
          <w:rFonts w:ascii="Times New Roman" w:hAnsi="Times New Roman" w:cs="Times New Roman"/>
          <w:sz w:val="28"/>
          <w:szCs w:val="28"/>
        </w:rPr>
        <w:lastRenderedPageBreak/>
        <w:t>величественного здания. Даже Псков, имевший к этому времени 60 каменных храмов, смотрелся более выигрышно.</w:t>
      </w:r>
    </w:p>
    <w:p w14:paraId="41BAD4D4" w14:textId="451EFE6C"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Иван III начинает интенсивное строительство в Москве. Он привлекает итальянских зодчих (Аристотель Фьораванти, Марк Руффо, Антонио </w:t>
      </w:r>
      <w:proofErr w:type="spellStart"/>
      <w:r w:rsidR="000E5191" w:rsidRPr="000E5191">
        <w:rPr>
          <w:rFonts w:ascii="Times New Roman" w:hAnsi="Times New Roman" w:cs="Times New Roman"/>
          <w:sz w:val="28"/>
          <w:szCs w:val="28"/>
        </w:rPr>
        <w:t>Солари</w:t>
      </w:r>
      <w:proofErr w:type="spellEnd"/>
      <w:r w:rsidR="000E5191" w:rsidRPr="000E5191">
        <w:rPr>
          <w:rFonts w:ascii="Times New Roman" w:hAnsi="Times New Roman" w:cs="Times New Roman"/>
          <w:sz w:val="28"/>
          <w:szCs w:val="28"/>
        </w:rPr>
        <w:t xml:space="preserve"> др.). Опираясь на традиции русского градостроения, старую русскую архитектуру и черты стиля эпохи Возрождения, талантливые итальянцы совместно с русскими мастерами создали Успенский собор - архитектурный шедевр эпохи.</w:t>
      </w:r>
    </w:p>
    <w:p w14:paraId="5D47DD22" w14:textId="014FC8E4" w:rsidR="00CB47DC"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В 1485-1495 гг. начинается перестройка Кремля, возводятся кирпичные стены. Строятся Благовещенский и Архангельский соборы, колокольня Ивана Великого, великокняжеский дворец - Грановитая палата. Архитекторы </w:t>
      </w:r>
      <w:proofErr w:type="spellStart"/>
      <w:r w:rsidR="000E5191" w:rsidRPr="000E5191">
        <w:rPr>
          <w:rFonts w:ascii="Times New Roman" w:hAnsi="Times New Roman" w:cs="Times New Roman"/>
          <w:sz w:val="28"/>
          <w:szCs w:val="28"/>
        </w:rPr>
        <w:t>Барма</w:t>
      </w:r>
      <w:proofErr w:type="spellEnd"/>
      <w:r w:rsidR="000E5191" w:rsidRPr="000E5191">
        <w:rPr>
          <w:rFonts w:ascii="Times New Roman" w:hAnsi="Times New Roman" w:cs="Times New Roman"/>
          <w:sz w:val="28"/>
          <w:szCs w:val="28"/>
        </w:rPr>
        <w:t xml:space="preserve"> и Постник закончили строительство на Красной площади собора Покрова на Рву (храм Василия Блаженного).</w:t>
      </w:r>
    </w:p>
    <w:p w14:paraId="6CDA88B4" w14:textId="58C021E9" w:rsidR="00320669" w:rsidRPr="00320669" w:rsidRDefault="00320669" w:rsidP="00320669">
      <w:pPr>
        <w:spacing w:after="0" w:line="360" w:lineRule="auto"/>
        <w:jc w:val="center"/>
        <w:rPr>
          <w:rFonts w:ascii="Times New Roman" w:hAnsi="Times New Roman" w:cs="Times New Roman"/>
          <w:sz w:val="36"/>
          <w:szCs w:val="36"/>
        </w:rPr>
      </w:pPr>
      <w:r w:rsidRPr="00320669">
        <w:rPr>
          <w:rFonts w:ascii="Times New Roman" w:hAnsi="Times New Roman" w:cs="Times New Roman"/>
          <w:sz w:val="36"/>
          <w:szCs w:val="36"/>
        </w:rPr>
        <w:t>Заключение</w:t>
      </w:r>
    </w:p>
    <w:p w14:paraId="09B773C7" w14:textId="2838E38C" w:rsidR="000558CC" w:rsidRPr="00CB47DC" w:rsidRDefault="000558CC"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Итоги правления Ивана Калиты</w:t>
      </w:r>
      <w:r w:rsidR="00BF65BE">
        <w:rPr>
          <w:rFonts w:ascii="Times New Roman" w:hAnsi="Times New Roman" w:cs="Times New Roman"/>
          <w:sz w:val="32"/>
          <w:szCs w:val="32"/>
        </w:rPr>
        <w:t xml:space="preserve"> и Ивана 3</w:t>
      </w:r>
    </w:p>
    <w:p w14:paraId="5DE14161"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Сложно дать однозначную оценку деятельности Ивана Даниловича, как в качестве московского правителя, так и в качестве великого князя. Это был дальновидный политик, увеличивший территорию своих владений, укрепивший свою власть, получивший любовь народа. Не всегда ему удавалось добиться успеха, не проливая крови, но это был XIV век. Междоусобицы и войны между родами правителей были неотъемлемой частью средневековой Европы. Использовавший военную силу в исключительных случаях Иван Калита установил «великую тишину» на 40 лет, он построил фундамент независимого будущего Руси.</w:t>
      </w:r>
    </w:p>
    <w:p w14:paraId="259606E6" w14:textId="3EDBD585"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 xml:space="preserve">Калита заложил основы могущества Москвы. Он первый начал объединять вокруг нее русские земли. После долгого промежутка времени он был первым авторитетным князем, влияние которого распространилось на всю Северо-Восточную Русь. Кремль при Иване 1 Калите был значительно расширен и обнесен прочной дубовой стеной (1339), в нем были построены первые каменные церкви, в том числе Успенский собор, сделавшийся </w:t>
      </w:r>
      <w:r w:rsidRPr="000E5191">
        <w:rPr>
          <w:rFonts w:ascii="Times New Roman" w:hAnsi="Times New Roman" w:cs="Times New Roman"/>
          <w:sz w:val="28"/>
          <w:szCs w:val="28"/>
        </w:rPr>
        <w:lastRenderedPageBreak/>
        <w:t xml:space="preserve">усыпальницей митрополитов, и Архангельский собор, где хоронили московских князей. Каменные постройки, возведенные при Иване Калите </w:t>
      </w:r>
      <w:r w:rsidR="00BF65BE" w:rsidRPr="000E5191">
        <w:rPr>
          <w:rFonts w:ascii="Times New Roman" w:hAnsi="Times New Roman" w:cs="Times New Roman"/>
          <w:sz w:val="28"/>
          <w:szCs w:val="28"/>
        </w:rPr>
        <w:t>до нас,</w:t>
      </w:r>
      <w:r w:rsidRPr="000E5191">
        <w:rPr>
          <w:rFonts w:ascii="Times New Roman" w:hAnsi="Times New Roman" w:cs="Times New Roman"/>
          <w:sz w:val="28"/>
          <w:szCs w:val="28"/>
        </w:rPr>
        <w:t xml:space="preserve"> не сохранились, так как были заменены новыми при Иване 3. Богатство московского князя подчеркивается его прозвищем «Калита», что означает «денежная сумка».</w:t>
      </w:r>
    </w:p>
    <w:p w14:paraId="0793652C"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По завещанию Ивана Калиты Московское княжество было разделено между его сыновьями Семёном, Иваном и Андреем; наследником Калиты был его старший сын Семён Гордый.</w:t>
      </w:r>
    </w:p>
    <w:p w14:paraId="3C9D04A1"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Деятельность Калиты неоднозначно оценивается его современниками и историками. С одной стороны, он считается главным вдохновителем разгрома Твери, защищавшей права и достоинство русских людей против татарских насильников. С другой стороны, он стал прямым продолжателем политики Александра Невского, добивавшегося соглашения с Золотой Ордой ради Русской земли еще не готовой к решительной борьбе с татарами, которую вскоре проведет с собой на Куликово поле Дмитрий Донской, внук Калиты.</w:t>
      </w:r>
    </w:p>
    <w:p w14:paraId="6EC75E71"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На одной чаше весов разорение русской земли, пожары и разрушения Твери, Торжка, Кашина и других городов, бесчисленное количество пленных, угоняемых в татарское рабство.</w:t>
      </w:r>
    </w:p>
    <w:p w14:paraId="717EF99A"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На другой чаше весов Москва сделалась городом славным «кротостью», свободным от непрерывной угрозы татарских нашествий, а это должно было чрезвычайно способствовать росту и богатству города. Преобладание Москвы над Тверью, чего так добивался Юрий, было окончательно достигнуто при его младшем брате.</w:t>
      </w:r>
    </w:p>
    <w:p w14:paraId="5E731E5B" w14:textId="016072A3" w:rsidR="00BF65BE"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При Иване Москва стала резиденцией митрополита «всея Руси», что имело важное значение, так как церковь пользовалась большим идеологическим и политическим влиянием. Деятельность Калиты способствовала тому, что была заложена основа политического и экономического могущества Москвы и начался экономический подъём Руси.</w:t>
      </w:r>
    </w:p>
    <w:p w14:paraId="1E592B3A" w14:textId="77777777" w:rsidR="00BF65BE" w:rsidRP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 xml:space="preserve">Иван III был великим правителем, время его правления считается золотым в истории России. Под его правлением было объединено множество русских </w:t>
      </w:r>
      <w:r w:rsidRPr="00BF65BE">
        <w:rPr>
          <w:rFonts w:ascii="Times New Roman" w:hAnsi="Times New Roman" w:cs="Times New Roman"/>
          <w:sz w:val="28"/>
          <w:szCs w:val="28"/>
        </w:rPr>
        <w:lastRenderedPageBreak/>
        <w:t>земель, было освобождено пристрастие от монгольского ига. Именно в это время стал формироваться централизованный русский государственный аппарат.</w:t>
      </w:r>
    </w:p>
    <w:p w14:paraId="5EC58968" w14:textId="77777777" w:rsidR="00BF65BE" w:rsidRP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Иван III стремился к укреплению автономии и независимости Руси от византийского влияния. В своей политике он активно вел борьбу с Тевтонским орденом и Литвой, добившись многих территориальных приростов.</w:t>
      </w:r>
    </w:p>
    <w:p w14:paraId="24D9F64C" w14:textId="77777777" w:rsidR="00BF65BE" w:rsidRP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Экономические реформы Ивана III были направлены на развитие производства и торговли. Он проводил правильную налоговую политику, стимулируя развитие промышленности и ремесел. Благодаря этому, Россия стала всё более экономически независимой.</w:t>
      </w:r>
    </w:p>
    <w:p w14:paraId="593688EE" w14:textId="6A7ED8B6" w:rsid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Итак, итоги правления Ивана III – это укрепление государства, создание условий для развития экономики и выход России на новый уровень как культурного, так и политического центра Восточной Европы.</w:t>
      </w:r>
    </w:p>
    <w:p w14:paraId="2070B11F" w14:textId="77777777" w:rsidR="00BF65BE" w:rsidRDefault="00BF65BE">
      <w:pPr>
        <w:rPr>
          <w:rFonts w:ascii="Times New Roman" w:hAnsi="Times New Roman" w:cs="Times New Roman"/>
          <w:sz w:val="28"/>
          <w:szCs w:val="28"/>
        </w:rPr>
      </w:pPr>
      <w:r>
        <w:rPr>
          <w:rFonts w:ascii="Times New Roman" w:hAnsi="Times New Roman" w:cs="Times New Roman"/>
          <w:sz w:val="28"/>
          <w:szCs w:val="28"/>
        </w:rPr>
        <w:br w:type="page"/>
      </w:r>
    </w:p>
    <w:p w14:paraId="4BB7EC36" w14:textId="78F314C5" w:rsidR="00252027" w:rsidRPr="009A1AD9" w:rsidRDefault="00CB47DC" w:rsidP="009A1AD9">
      <w:pPr>
        <w:spacing w:after="0" w:line="360" w:lineRule="auto"/>
        <w:jc w:val="center"/>
        <w:rPr>
          <w:rFonts w:ascii="Times New Roman" w:hAnsi="Times New Roman" w:cs="Times New Roman"/>
          <w:sz w:val="36"/>
          <w:szCs w:val="36"/>
        </w:rPr>
      </w:pPr>
      <w:r w:rsidRPr="009A1AD9">
        <w:rPr>
          <w:rFonts w:ascii="Times New Roman" w:hAnsi="Times New Roman" w:cs="Times New Roman"/>
          <w:sz w:val="36"/>
          <w:szCs w:val="36"/>
        </w:rPr>
        <w:lastRenderedPageBreak/>
        <w:t>Список литературы</w:t>
      </w:r>
    </w:p>
    <w:p w14:paraId="68A58CEA"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Разоблачение дипломатической истории </w:t>
      </w:r>
      <w:proofErr w:type="spellStart"/>
      <w:r w:rsidRPr="009A1AD9">
        <w:rPr>
          <w:rFonts w:ascii="Times New Roman" w:hAnsi="Times New Roman" w:cs="Times New Roman"/>
          <w:sz w:val="28"/>
          <w:szCs w:val="28"/>
        </w:rPr>
        <w:t>XVIIIвека</w:t>
      </w:r>
      <w:proofErr w:type="spellEnd"/>
      <w:r w:rsidRPr="009A1AD9">
        <w:rPr>
          <w:rFonts w:ascii="Times New Roman" w:hAnsi="Times New Roman" w:cs="Times New Roman"/>
          <w:sz w:val="28"/>
          <w:szCs w:val="28"/>
        </w:rPr>
        <w:t>. // Вопросы истории. 1989. №4. С. 5 — 7, 10.</w:t>
      </w:r>
    </w:p>
    <w:p w14:paraId="64B19131"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Алексеев Ю. Г. Государь всея Руси. Новосибирск, 1991; </w:t>
      </w:r>
    </w:p>
    <w:p w14:paraId="47306BA3"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Он же. Походы русских войск при Иване III. СПб., 2007;</w:t>
      </w:r>
    </w:p>
    <w:p w14:paraId="7AEFC431"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 Базилевич К. В. Внешняя политика Русского централизованного государства. Вторая половина XV в. М., 1952; </w:t>
      </w:r>
    </w:p>
    <w:p w14:paraId="3BEEBA1D"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Борисов Н. С. Иван III М., 2000; </w:t>
      </w:r>
    </w:p>
    <w:p w14:paraId="11BF0618"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Зимин А. А. Витязь на распутье: феодальная война в России XV в. М., 1991; </w:t>
      </w:r>
    </w:p>
    <w:p w14:paraId="4B640554"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Калугин И. К. Дипломатические сношения России с Крымом, в княжение Иоанна III. М., 1855; </w:t>
      </w:r>
    </w:p>
    <w:p w14:paraId="7D8D3919"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Кукольник Н. В. Иоанн III, собиратель земли русской. СПб., 1874; </w:t>
      </w:r>
    </w:p>
    <w:p w14:paraId="4B21BED2"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Лурье Я. С. Две истории Руси XV века. Ранние и поздние, независимые и официальные летописи об образовании Московского государства. СПб., 1994;</w:t>
      </w:r>
    </w:p>
    <w:p w14:paraId="36556496"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 </w:t>
      </w:r>
      <w:proofErr w:type="spellStart"/>
      <w:r w:rsidRPr="009A1AD9">
        <w:rPr>
          <w:rFonts w:ascii="Times New Roman" w:hAnsi="Times New Roman" w:cs="Times New Roman"/>
          <w:sz w:val="28"/>
          <w:szCs w:val="28"/>
        </w:rPr>
        <w:t>Пирлинг</w:t>
      </w:r>
      <w:proofErr w:type="spellEnd"/>
      <w:r w:rsidRPr="009A1AD9">
        <w:rPr>
          <w:rFonts w:ascii="Times New Roman" w:hAnsi="Times New Roman" w:cs="Times New Roman"/>
          <w:sz w:val="28"/>
          <w:szCs w:val="28"/>
        </w:rPr>
        <w:t xml:space="preserve"> П. О. Россия и Восток: Царское бракосочетание в Ватикане, Иван III и София Палеолог. СПб., 1892; </w:t>
      </w:r>
    </w:p>
    <w:p w14:paraId="01D41E42" w14:textId="77777777" w:rsidR="009A1AD9" w:rsidRPr="009A1AD9" w:rsidRDefault="009A1AD9" w:rsidP="009A1AD9">
      <w:pPr>
        <w:spacing w:after="0" w:line="360" w:lineRule="auto"/>
        <w:jc w:val="both"/>
        <w:rPr>
          <w:rFonts w:ascii="Times New Roman" w:hAnsi="Times New Roman" w:cs="Times New Roman"/>
          <w:sz w:val="28"/>
          <w:szCs w:val="28"/>
        </w:rPr>
      </w:pPr>
      <w:proofErr w:type="spellStart"/>
      <w:r w:rsidRPr="009A1AD9">
        <w:rPr>
          <w:rFonts w:ascii="Times New Roman" w:hAnsi="Times New Roman" w:cs="Times New Roman"/>
          <w:sz w:val="28"/>
          <w:szCs w:val="28"/>
        </w:rPr>
        <w:t>Ровинский</w:t>
      </w:r>
      <w:proofErr w:type="spellEnd"/>
      <w:r w:rsidRPr="009A1AD9">
        <w:rPr>
          <w:rFonts w:ascii="Times New Roman" w:hAnsi="Times New Roman" w:cs="Times New Roman"/>
          <w:sz w:val="28"/>
          <w:szCs w:val="28"/>
        </w:rPr>
        <w:t xml:space="preserve"> Д. А. Достоверные портреты московских государей Ивана III, Василия Ивановича и Ивана IV Грозного и посольства их времени. СПб., 1882;</w:t>
      </w:r>
    </w:p>
    <w:p w14:paraId="383DBF04"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 Скрынников Р. Г. Иван III. М., 2006; </w:t>
      </w:r>
    </w:p>
    <w:p w14:paraId="1654978C" w14:textId="41997C2E" w:rsidR="00CB47DC"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Черепнин Л. В. Образование Русского централизованного государства в XIV–XV вв. М., 1960.</w:t>
      </w:r>
    </w:p>
    <w:sectPr w:rsidR="00CB47DC" w:rsidRPr="009A1AD9" w:rsidSect="00ED21BF">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6A1"/>
    <w:multiLevelType w:val="hybridMultilevel"/>
    <w:tmpl w:val="4C5A9DF0"/>
    <w:lvl w:ilvl="0" w:tplc="2DCC408A">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31"/>
    <w:rsid w:val="000558CC"/>
    <w:rsid w:val="000E5191"/>
    <w:rsid w:val="00252027"/>
    <w:rsid w:val="00320669"/>
    <w:rsid w:val="009363A2"/>
    <w:rsid w:val="009A1AD9"/>
    <w:rsid w:val="00A312A9"/>
    <w:rsid w:val="00B90631"/>
    <w:rsid w:val="00BF65BE"/>
    <w:rsid w:val="00CB47DC"/>
    <w:rsid w:val="00DD3570"/>
    <w:rsid w:val="00ED21BF"/>
    <w:rsid w:val="00FD2A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C443"/>
  <w15:chartTrackingRefBased/>
  <w15:docId w15:val="{5FA730B2-A975-4806-BF7F-9CF6D632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5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7DC"/>
    <w:pPr>
      <w:ind w:left="720"/>
      <w:contextualSpacing/>
    </w:pPr>
  </w:style>
  <w:style w:type="paragraph" w:styleId="a4">
    <w:name w:val="No Spacing"/>
    <w:link w:val="a5"/>
    <w:uiPriority w:val="1"/>
    <w:qFormat/>
    <w:rsid w:val="00ED21BF"/>
    <w:pPr>
      <w:spacing w:after="0" w:line="240" w:lineRule="auto"/>
    </w:pPr>
    <w:rPr>
      <w:rFonts w:eastAsiaTheme="minorEastAsia"/>
      <w:lang w:eastAsia="ru-RU"/>
    </w:rPr>
  </w:style>
  <w:style w:type="character" w:customStyle="1" w:styleId="a5">
    <w:name w:val="Без интервала Знак"/>
    <w:basedOn w:val="a0"/>
    <w:link w:val="a4"/>
    <w:uiPriority w:val="1"/>
    <w:rsid w:val="00ED21BF"/>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3471</Words>
  <Characters>19786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Сравнение правления</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Сравнение правления</dc:title>
  <dc:subject>Сравнение правления Ивана калита и Ивана II</dc:subject>
  <dc:creator/>
  <cp:keywords/>
  <dc:description/>
  <cp:lastModifiedBy>User</cp:lastModifiedBy>
  <cp:revision>8</cp:revision>
  <dcterms:created xsi:type="dcterms:W3CDTF">2024-03-01T18:25:00Z</dcterms:created>
  <dcterms:modified xsi:type="dcterms:W3CDTF">2024-03-07T09:51:00Z</dcterms:modified>
</cp:coreProperties>
</file>