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5E0D5A34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Отечественный историк, один из создателей отечественной методологии исторической науки, который писал о том, что источник - это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1866C75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Переписка Ивана Грозного и Елизаветы I, 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впечатление, Все,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«В его «Истории» изящность, простота Доказывают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39DC1513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Старая Ладога расположен на реке … ?</w:t>
      </w:r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7D4C640F" w:rsidR="00B0215A" w:rsidRPr="00265C5A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Термин, означающий зарождение и развитие политической подсистемы общества, которая может трансформироваться в государство или его аналог - это: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Запишите одним словом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имя Ордынского хана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1683C071" w:rsidR="00445605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577A76AF" w14:textId="7E81D8D3" w:rsidR="00645347" w:rsidRPr="00645347" w:rsidRDefault="00645347" w:rsidP="004456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347">
        <w:rPr>
          <w:rFonts w:ascii="Open Sans" w:hAnsi="Open Sans" w:cs="Open Sans"/>
          <w:color w:val="000000" w:themeColor="text1"/>
          <w:shd w:val="clear" w:color="auto" w:fill="FFFFFF"/>
        </w:rPr>
        <w:t>Семибоярщина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Запишите имя патриарха, которой в годы Смуты призывал русский народ идти в поход для освобождения столицы от интервентов (ответ запишите одним словом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584F2D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A19E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редактором данного журнала?</w:t>
      </w:r>
    </w:p>
    <w:p w14:paraId="0342316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Н.И. Новиков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вселенную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русского города, жители которого во главе с воеводой Б.Б. Шеиным упорно сопротивлялись полякам в течение 12 месяцев (ответ запишите одним словом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одним словом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термин, которым обозначают вмешательство одного государства во внутренние или внешние дела другого (ответ запишите одним словом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C658A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состоялся Земский собор, на котором царем был избран 16-летний Михаил Фёдорович Романов?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1F85FD8E" w14:textId="12309E6B" w:rsid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6E3A2185" w14:textId="77777777" w:rsidR="000504AE" w:rsidRPr="001D0D09" w:rsidRDefault="000504AE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6BDA963A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361D9F5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2977D2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74C926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63DCD338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Петергоф был захвачен войсками вермахта?</w:t>
      </w:r>
    </w:p>
    <w:p w14:paraId="29A003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1941</w:t>
      </w:r>
    </w:p>
    <w:p w14:paraId="7AB719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D502162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Выберите верное суждение</w:t>
      </w:r>
    </w:p>
    <w:p w14:paraId="661D9FE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Елизавете Петровне фасад здания Большого Петергофского дворца был жёлтым</w:t>
      </w:r>
    </w:p>
    <w:p w14:paraId="198CC2C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8182B6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Сколько этажей было во дворце при Петре I?</w:t>
      </w:r>
    </w:p>
    <w:p w14:paraId="6246A8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2</w:t>
      </w:r>
    </w:p>
    <w:p w14:paraId="4BC4916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F0B43C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Какая из перечисленных частей дворца была отреставрирована раньше?</w:t>
      </w:r>
    </w:p>
    <w:p w14:paraId="7E352DC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Белая столовая</w:t>
      </w:r>
    </w:p>
    <w:p w14:paraId="592ABD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7B5DCC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части дворца находится музей «Особая кладовая»?</w:t>
      </w:r>
    </w:p>
    <w:p w14:paraId="76E2A37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Корпус под Гербом</w:t>
      </w:r>
    </w:p>
    <w:p w14:paraId="6FA6E8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712994A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Какой из перечисленных архитекторов принимал участие во втором этапе застройки Большого Петергофского дворца?</w:t>
      </w:r>
    </w:p>
    <w:p w14:paraId="6337BE2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Ф.Б. Растрелли</w:t>
      </w:r>
    </w:p>
    <w:p w14:paraId="6C87AE8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C3F0CE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 какому времени относится эта фотография?</w:t>
      </w:r>
    </w:p>
    <w:p w14:paraId="09DF5C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1930-e</w:t>
      </w:r>
    </w:p>
    <w:p w14:paraId="58F51EB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A92A5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называлась наступательная операция, в ходе которой советские войска освободили Петергоф?</w:t>
      </w:r>
    </w:p>
    <w:p w14:paraId="4AC9A10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Январский гром</w:t>
      </w:r>
    </w:p>
    <w:p w14:paraId="34341C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3A389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Кто из этих архитекторов НЕ участвовал в строительстве Большого Петергофского дворца?</w:t>
      </w:r>
    </w:p>
    <w:p w14:paraId="2A99708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Д. Трезини</w:t>
      </w:r>
    </w:p>
    <w:p w14:paraId="3BC218B8" w14:textId="5B7F31C0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07BC911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было принято решение Совета Министров СССР о восстановлении Большого Петергофского дворца?</w:t>
      </w:r>
    </w:p>
    <w:p w14:paraId="68165A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1948</w:t>
      </w:r>
    </w:p>
    <w:p w14:paraId="3C91F72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6C2CD0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архитектурно-парковый ансамбль «Петергоф» вошёл во Всемирный список культурного наследия ЮНЕСКО?</w:t>
      </w:r>
    </w:p>
    <w:p w14:paraId="3A40AB8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1990</w:t>
      </w:r>
    </w:p>
    <w:p w14:paraId="5E0080E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45D0B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1097F6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30D95A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D75C3A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список каких чудес входит Петергоф?</w:t>
      </w:r>
    </w:p>
    <w:p w14:paraId="49E095B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7 чудес России</w:t>
      </w:r>
    </w:p>
    <w:p w14:paraId="47DD885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8C373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царская семья в последний раз была в Большом Петергофском дворце?</w:t>
      </w:r>
    </w:p>
    <w:p w14:paraId="1D389A8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1914</w:t>
      </w:r>
    </w:p>
    <w:p w14:paraId="1F8DAE46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9637C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Большой Петергофский дворец стал музеем?</w:t>
      </w:r>
    </w:p>
    <w:p w14:paraId="18B9DE1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1918</w:t>
      </w:r>
    </w:p>
    <w:p w14:paraId="39A487DD" w14:textId="2D88D2FF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645AFF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каком правителе во дворце появились Китайские кабинеты?</w:t>
      </w:r>
    </w:p>
    <w:p w14:paraId="12122F1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Екатерина II</w:t>
      </w:r>
    </w:p>
    <w:p w14:paraId="5EA60E2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379C4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цвет был окрашен фасад здания Большого Петергофского дворца до 1917 г.</w:t>
      </w:r>
    </w:p>
    <w:p w14:paraId="7513498A" w14:textId="17FF14AD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Красный</w:t>
      </w:r>
    </w:p>
    <w:p w14:paraId="2FC8F496" w14:textId="77777777" w:rsidR="00DF2E88" w:rsidRDefault="00DF2E88" w:rsidP="00313688">
      <w:pPr>
        <w:rPr>
          <w:rFonts w:ascii="Times New Roman" w:hAnsi="Times New Roman" w:cs="Times New Roman"/>
          <w:sz w:val="28"/>
          <w:szCs w:val="28"/>
        </w:rPr>
      </w:pPr>
    </w:p>
    <w:p w14:paraId="2E76EA6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 xml:space="preserve">Какая идея Петра I была реализована инженером В. </w:t>
      </w:r>
      <w:proofErr w:type="spellStart"/>
      <w:r w:rsidRPr="00265C5A">
        <w:rPr>
          <w:rFonts w:ascii="Times New Roman" w:hAnsi="Times New Roman" w:cs="Times New Roman"/>
          <w:sz w:val="28"/>
          <w:szCs w:val="28"/>
        </w:rPr>
        <w:t>Туловковым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>?</w:t>
      </w:r>
    </w:p>
    <w:p w14:paraId="230ACC1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C5A">
        <w:rPr>
          <w:rFonts w:ascii="Times New Roman" w:hAnsi="Times New Roman" w:cs="Times New Roman"/>
          <w:sz w:val="28"/>
          <w:szCs w:val="28"/>
        </w:rPr>
        <w:t>Безнасосная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 xml:space="preserve"> фонтанная система</w:t>
      </w:r>
    </w:p>
    <w:p w14:paraId="7044F01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FBC6D3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переводится слово «Петергоф»?</w:t>
      </w:r>
    </w:p>
    <w:p w14:paraId="1AB79BC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Петров двор</w:t>
      </w:r>
    </w:p>
    <w:p w14:paraId="311610D6" w14:textId="27C77A05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27AFD54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 год правления какого монарха была упразднена Тайная канцелярия (репрессивное учреждение, чья деятельность была основана на системе тайного доносительства)?</w:t>
      </w:r>
    </w:p>
    <w:p w14:paraId="1F95CA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Петра III</w:t>
      </w:r>
    </w:p>
    <w:p w14:paraId="509100C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5D8570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организатором и участником создания первого толкового словаря русского языка?</w:t>
      </w:r>
    </w:p>
    <w:p w14:paraId="37901F0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Е.Р. Дашкова</w:t>
      </w:r>
    </w:p>
    <w:p w14:paraId="2F034E2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2CDAC6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перечисленного относится к принципам политики меркантилизма (выберите несколько вариантов ответа):</w:t>
      </w:r>
    </w:p>
    <w:p w14:paraId="60087D2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Богатство государства заключается в золоте и серебре;</w:t>
      </w:r>
    </w:p>
    <w:p w14:paraId="40B56E1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Государство должно стремиться к обеспечению активного торгового баланса;</w:t>
      </w:r>
    </w:p>
    <w:p w14:paraId="0B4C97E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Импортные товары должны по возможности замещаться товарами отечественного производства.</w:t>
      </w:r>
    </w:p>
    <w:p w14:paraId="146B8FC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7D783EA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Выберите верные суждения о дворцовых переворотах:</w:t>
      </w:r>
    </w:p>
    <w:p w14:paraId="090879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Не изменяли сущность социально-политического строя</w:t>
      </w:r>
    </w:p>
    <w:p w14:paraId="253139D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Представляли собой насильственную смену правительствующих лиц</w:t>
      </w:r>
    </w:p>
    <w:p w14:paraId="6C85C6D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Решающая роль в них принадлежала гвардии и военной силе;</w:t>
      </w:r>
    </w:p>
    <w:p w14:paraId="632969F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6D1FB9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Укажите, кто из перечисленных правителей НЕ относится к Эпохе дворцовых переворотов (выберите несколько вариантов из списка):</w:t>
      </w:r>
    </w:p>
    <w:p w14:paraId="00ACF2A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 I</w:t>
      </w:r>
    </w:p>
    <w:p w14:paraId="05E57F4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Иван V</w:t>
      </w:r>
    </w:p>
    <w:p w14:paraId="5050B0B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29948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хронологические рамки Эпохи дворцовых переворотов:</w:t>
      </w:r>
    </w:p>
    <w:p w14:paraId="0D7442B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1725-1762 гг.</w:t>
      </w:r>
    </w:p>
    <w:p w14:paraId="403147E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DA0D4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переданных государством в условное владение частным лицам для работы на их промышленных предприятиях. Не могли быть проданы отдельно от предприятия.</w:t>
      </w:r>
    </w:p>
    <w:p w14:paraId="5E04C29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посессионные</w:t>
      </w:r>
    </w:p>
    <w:p w14:paraId="77AAB6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B2973C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Какая отрасль отечественной промышленности на начало XVIII в. насчитывала наибольшее число частных промышленных предприятий?</w:t>
      </w:r>
    </w:p>
    <w:p w14:paraId="304B29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текстильная;</w:t>
      </w:r>
    </w:p>
    <w:p w14:paraId="4E916F94" w14:textId="394FFA53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2B4E5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которые вместо уплаты подушной подати работали на казенных или частных предприятиях и были прикреплены к ним.</w:t>
      </w:r>
    </w:p>
    <w:p w14:paraId="6E68602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приписные</w:t>
      </w:r>
    </w:p>
    <w:p w14:paraId="353D932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1642469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Фраза Н.И. Панина: «Императрица может сделать все, что захочет, но госпожа Орлова не может быть императрицей» относится к:</w:t>
      </w:r>
    </w:p>
    <w:p w14:paraId="079B9E8D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Попытке Г. Орлова стать законным супругом императрицы Екатерины II;</w:t>
      </w:r>
    </w:p>
    <w:p w14:paraId="781E2C7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389C8F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Какие из перечисленных документов расширяли права дворянского сословия (выберите несколько вариантов ответа)?</w:t>
      </w:r>
    </w:p>
    <w:p w14:paraId="6931333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Манифест о вольности дворянства;</w:t>
      </w:r>
    </w:p>
    <w:p w14:paraId="1F85B29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Жалованная грамота дворянству;</w:t>
      </w:r>
    </w:p>
    <w:p w14:paraId="672067B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138187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Недовольство крепостных своим положением во второй половине XVIII в. привело к:</w:t>
      </w:r>
    </w:p>
    <w:p w14:paraId="4010966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Восстанию Емельяна Пугачева</w:t>
      </w:r>
    </w:p>
    <w:p w14:paraId="5765E3B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7ADD296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Выход России из Семилетней войны относится к годам правления:</w:t>
      </w:r>
    </w:p>
    <w:p w14:paraId="118A83C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Петра III</w:t>
      </w:r>
    </w:p>
    <w:p w14:paraId="09ED381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C8D8DF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Укажите термин. Привилегированная часть армии, приближённая к правителю и занимавшаяся в том числе его охраной (ответ запишите одним словом с маленькой буквы в именительном падеже без каких-либо дополнительных символов или знаков)</w:t>
      </w:r>
    </w:p>
    <w:p w14:paraId="0D8B2A4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гвардия</w:t>
      </w:r>
    </w:p>
    <w:p w14:paraId="4C431001" w14:textId="77777777" w:rsidR="00F828E9" w:rsidRPr="00CF562C" w:rsidRDefault="00F828E9" w:rsidP="00CF562C">
      <w:pPr>
        <w:rPr>
          <w:rFonts w:ascii="Times New Roman" w:hAnsi="Times New Roman" w:cs="Times New Roman"/>
          <w:sz w:val="28"/>
          <w:szCs w:val="28"/>
        </w:rPr>
      </w:pPr>
    </w:p>
    <w:p w14:paraId="3C72635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Реакционный режим, установившийся в царствование Анны Иоанновны, характеризующийся засильем иностранцев, разграблением богатств страны, и жестоким преследование недовольных, получил название:</w:t>
      </w:r>
    </w:p>
    <w:p w14:paraId="0B5B0E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Бироновщина</w:t>
      </w:r>
    </w:p>
    <w:p w14:paraId="3F5584C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D3C05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автором «Конституционного проекта», предусматривающего создание при императрице Екатерине II Императорского совета?</w:t>
      </w:r>
    </w:p>
    <w:p w14:paraId="2C87126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Н.И. Панин</w:t>
      </w:r>
    </w:p>
    <w:p w14:paraId="54DA3E8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39EA37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Государственные (обычно военные и горно-металлургические) предприятия, находившиеся в ведении различных ведомств назывались:</w:t>
      </w:r>
    </w:p>
    <w:p w14:paraId="07F179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Казенные</w:t>
      </w:r>
    </w:p>
    <w:p w14:paraId="55C08E4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71E0DF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Расположите события Эпохи дворцовых переворотов в хронологическом порядке (ответ запишите в виде числа, например: 123):</w:t>
      </w:r>
    </w:p>
    <w:p w14:paraId="370B43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1. Начало Семилетней войны</w:t>
      </w:r>
    </w:p>
    <w:p w14:paraId="461B26E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2. Сокращение срока дворянской службы до 25 лет.</w:t>
      </w:r>
    </w:p>
    <w:p w14:paraId="1AAF29B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Затейка</w:t>
      </w:r>
      <w:proofErr w:type="spellEnd"/>
      <w:r w:rsidRPr="00CF562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верховников</w:t>
      </w:r>
      <w:proofErr w:type="spellEnd"/>
    </w:p>
    <w:p w14:paraId="4CDFBF6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321</w:t>
      </w:r>
    </w:p>
    <w:p w14:paraId="3EBF74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1EC77B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Перечислите сражения, в ходе которых российским флотом командовал адмирал Ф.Ф. Ушаков:</w:t>
      </w:r>
    </w:p>
    <w:p w14:paraId="77B900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</w:p>
    <w:p w14:paraId="0F4A374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Керченское сражение</w:t>
      </w:r>
    </w:p>
    <w:p w14:paraId="2D37EEB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</w:p>
    <w:p w14:paraId="55CDE4B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6CBC1C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Изобретателем первого в России парового двигателя стал:</w:t>
      </w:r>
    </w:p>
    <w:p w14:paraId="61D4E65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И.И. Ползунов</w:t>
      </w:r>
    </w:p>
    <w:p w14:paraId="3F94D6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BF57F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названного является одной из причин начала Эпохи дворцовых переворотов в России?</w:t>
      </w:r>
    </w:p>
    <w:p w14:paraId="242A63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Указ Петра I о престолонаследии</w:t>
      </w:r>
    </w:p>
    <w:p w14:paraId="09379F8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5EF03B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из вышеперечисленных флотоводцев и полководцев был канонизирован Русской Православной Церковью?</w:t>
      </w:r>
    </w:p>
    <w:p w14:paraId="2D6D390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Ф.Ф. Ушаков</w:t>
      </w:r>
    </w:p>
    <w:p w14:paraId="52317CF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F93C4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Французский философ, советник Екатерины II, который помог ей положить начало коллекции Эрмитажа:</w:t>
      </w:r>
    </w:p>
    <w:p w14:paraId="2AA0D122" w14:textId="45B74BD0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Д. Дидро</w:t>
      </w:r>
    </w:p>
    <w:p w14:paraId="23E43DCF" w14:textId="06240079" w:rsidR="00D87C77" w:rsidRDefault="00D87C77" w:rsidP="00CF562C">
      <w:pPr>
        <w:rPr>
          <w:rFonts w:ascii="Times New Roman" w:hAnsi="Times New Roman" w:cs="Times New Roman"/>
          <w:sz w:val="28"/>
          <w:szCs w:val="28"/>
        </w:rPr>
      </w:pPr>
    </w:p>
    <w:p w14:paraId="0A72BD6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«Это царствование – одна из мрачных страниц нашей истории, и наиболее темное пятно на ней – сама императрица. Рослая и тучная, с лицом более мужским, чем женским, черствая по природе и еще более очерствевшая при раннем вдовстве среди дипломатических козней и придворных приключений в Курляндии, где ею помыкали, как русско-прусско-польской игрушкой, она, имея уже 37 лет, привезла в Москву злой и малообразованный ум с ожесточенной жаждой запоздалых удовольствий и грубых развлечений».</w:t>
      </w:r>
    </w:p>
    <w:p w14:paraId="6ED90E5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Анна Иоанновна</w:t>
      </w:r>
    </w:p>
    <w:p w14:paraId="18088F27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B6899C5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Впервые идеи меркантилизма в России были сформулированы:</w:t>
      </w:r>
    </w:p>
    <w:p w14:paraId="16DFE2CD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А.Л. </w:t>
      </w:r>
      <w:proofErr w:type="spellStart"/>
      <w:r w:rsidRPr="00D87C77">
        <w:rPr>
          <w:rFonts w:ascii="Times New Roman" w:hAnsi="Times New Roman" w:cs="Times New Roman"/>
          <w:sz w:val="28"/>
          <w:szCs w:val="28"/>
        </w:rPr>
        <w:t>Ордин</w:t>
      </w:r>
      <w:proofErr w:type="spellEnd"/>
      <w:r w:rsidRPr="00D87C77">
        <w:rPr>
          <w:rFonts w:ascii="Times New Roman" w:hAnsi="Times New Roman" w:cs="Times New Roman"/>
          <w:sz w:val="28"/>
          <w:szCs w:val="28"/>
        </w:rPr>
        <w:t>-Нащокиным</w:t>
      </w:r>
    </w:p>
    <w:p w14:paraId="260C89D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4A11063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Укажите фамилию русского предпринимателя-промышленника, который считается одним из основателей уральской металлургической промышленности</w:t>
      </w:r>
    </w:p>
    <w:p w14:paraId="0A28A1F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Демидов</w:t>
      </w:r>
    </w:p>
    <w:p w14:paraId="53DAFBE4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2FE2E4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Условия вступления на Российский престол, составленные в 1730 г. Верховным тайным советом с целью ограничить власть монарха получили название (ответ запишите одним словом с маленькой буквы в именительном падеже в формате: «ассигнации»)</w:t>
      </w:r>
    </w:p>
    <w:p w14:paraId="3C42021B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кондиции</w:t>
      </w:r>
    </w:p>
    <w:p w14:paraId="4B579502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79FC475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 политике поощрения промышленной деятельности, проводимой в годы правления Петра I и нашедшей свое отражение в Берг-привилегии 1719 г., относились следующие меры (выберите несколько вариантов из списка):</w:t>
      </w:r>
    </w:p>
    <w:p w14:paraId="5E49B7B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Разрешение представителям всех сословий заводить металлургические заводы;</w:t>
      </w:r>
    </w:p>
    <w:p w14:paraId="4D1A8D20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Освобождение заводчиков и мастеровых от государственных налогов и рекрутчины;</w:t>
      </w:r>
    </w:p>
    <w:p w14:paraId="0EA4D8B3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Провозглашение промышленной деятельности делом государственной важности;</w:t>
      </w:r>
    </w:p>
    <w:p w14:paraId="6519F6D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302039B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Чье правление вошло в историю как «золотой век русского дворянства»?</w:t>
      </w:r>
    </w:p>
    <w:p w14:paraId="5F536C4F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Екатерины II</w:t>
      </w:r>
    </w:p>
    <w:p w14:paraId="1E6F077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247D2D6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Какое из перечисленных событий произошло в 1741 г.?</w:t>
      </w:r>
    </w:p>
    <w:p w14:paraId="2E32E65E" w14:textId="03E78349" w:rsid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дворцовый переворот, приведший к воцарению Елизаветы Петровны;</w:t>
      </w:r>
    </w:p>
    <w:p w14:paraId="63A436F3" w14:textId="2DDCE14B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6D44C52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 1764 г. на сейме королем Польши был избран фаворит Екатерины II:</w:t>
      </w:r>
    </w:p>
    <w:p w14:paraId="024CB95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С. Понятовский</w:t>
      </w:r>
    </w:p>
    <w:p w14:paraId="546E49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2600848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Что из перечисленного является главной причиной форсированного развития уральской металлургии?</w:t>
      </w:r>
    </w:p>
    <w:p w14:paraId="7CE9B59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необходимость обеспечить армию и флот оружием и снаряжением в условиях Северной войны;</w:t>
      </w:r>
    </w:p>
    <w:p w14:paraId="2CE84DA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6F8CE5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Установите соответствие между персоналиями и их характеристиками (ответ запишите строго в формате 134 без каких-либо дополнительных символов или знаков):</w:t>
      </w:r>
    </w:p>
    <w:p w14:paraId="7211FB4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А) Н.И. Панин</w:t>
      </w:r>
    </w:p>
    <w:p w14:paraId="36E110A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Б) Ф.Ф. Ушаков</w:t>
      </w:r>
    </w:p>
    <w:p w14:paraId="7347E1DA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В) Е.Р. Дашкова</w:t>
      </w:r>
    </w:p>
    <w:p w14:paraId="27B0619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1) Наставник великого князя Павла Петровича (будущего императора Павла I);</w:t>
      </w:r>
    </w:p>
    <w:p w14:paraId="349C4E7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2) Директор Императорской академии наук и художеств (Российской академии наук);</w:t>
      </w:r>
    </w:p>
    <w:p w14:paraId="6B7C2EE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3) Выдающийся русский флотоводец, не потерявший в сражениях ни одного корабля;</w:t>
      </w:r>
    </w:p>
    <w:p w14:paraId="162073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4) Неизвестная, выдававшая себя за дочь императрицы Елизаветы Петровны;</w:t>
      </w:r>
    </w:p>
    <w:p w14:paraId="75EE057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5) Выдающийся русский флотоводец, прославившийся разгромом турецкого флота в ходе Чесменского сражения.</w:t>
      </w:r>
    </w:p>
    <w:p w14:paraId="47549AD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132</w:t>
      </w:r>
    </w:p>
    <w:p w14:paraId="13C4360B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95A0FF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Предприятие, основанное на ручном труде наемных работников, где существует разделение труда на отдельные производственные операции, называется:</w:t>
      </w:r>
    </w:p>
    <w:p w14:paraId="3F23A4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Мануфактура</w:t>
      </w:r>
    </w:p>
    <w:p w14:paraId="5564722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097B0B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Промышленная политика, проводимая во Франции в годы правления Людовика XIV, основывающаяся на убеждении в возможности производить все без исключения виды товаров и не зависеть от других государств, получила название:</w:t>
      </w:r>
    </w:p>
    <w:p w14:paraId="506C21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28E9">
        <w:rPr>
          <w:rFonts w:ascii="Times New Roman" w:hAnsi="Times New Roman" w:cs="Times New Roman"/>
          <w:sz w:val="28"/>
          <w:szCs w:val="28"/>
        </w:rPr>
        <w:t>Кольбертизм</w:t>
      </w:r>
      <w:proofErr w:type="spellEnd"/>
      <w:r w:rsidRPr="00F828E9">
        <w:rPr>
          <w:rFonts w:ascii="Times New Roman" w:hAnsi="Times New Roman" w:cs="Times New Roman"/>
          <w:sz w:val="28"/>
          <w:szCs w:val="28"/>
        </w:rPr>
        <w:t>»</w:t>
      </w:r>
    </w:p>
    <w:p w14:paraId="5F40626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440CF59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Введение дворянской монополии на винокурение относится к годам правления:</w:t>
      </w:r>
    </w:p>
    <w:p w14:paraId="4035B330" w14:textId="707B4A20" w:rsid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Елизаветы Петровны</w:t>
      </w:r>
    </w:p>
    <w:p w14:paraId="44D7B1A6" w14:textId="21C7093E" w:rsidR="00401602" w:rsidRDefault="00401602" w:rsidP="00F828E9">
      <w:pPr>
        <w:rPr>
          <w:rFonts w:ascii="Times New Roman" w:hAnsi="Times New Roman" w:cs="Times New Roman"/>
          <w:sz w:val="28"/>
          <w:szCs w:val="28"/>
        </w:rPr>
      </w:pPr>
    </w:p>
    <w:p w14:paraId="6FD2006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Для какого праздника Большой Петергофский дворец используется как декорация?</w:t>
      </w:r>
    </w:p>
    <w:p w14:paraId="6666BAD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 Праздник фонтанов</w:t>
      </w:r>
    </w:p>
    <w:p w14:paraId="0E1AF6AB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3B75BDD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Предложенная Н.И. Паниным внешнеполитическая концепция Российской империи, </w:t>
      </w:r>
    </w:p>
    <w:p w14:paraId="2EFF972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суть которой состояла в том, чтобы создать альянс северных государств – России, </w:t>
      </w:r>
    </w:p>
    <w:p w14:paraId="1E575F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Пруссии, Швеции, Дании и Речи Посполитой, получила название:</w:t>
      </w:r>
    </w:p>
    <w:p w14:paraId="18EB4CA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15E7FCC2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7FD85565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В заговоре против императора Петра III среди прочих участвовали (выберите несколько правильных вариантов ответа):</w:t>
      </w:r>
    </w:p>
    <w:p w14:paraId="2951095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Н.И. Панин</w:t>
      </w:r>
    </w:p>
    <w:p w14:paraId="24E1106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Е.Р. Дашкова</w:t>
      </w:r>
    </w:p>
    <w:p w14:paraId="693FDEB1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524F15E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lastRenderedPageBreak/>
        <w:t>Что из перечисленного относится к положениям «Грамоты на права, вольности и преимущества благородного российского дворянства», изданной в 1785 г. (выберите несколько вариантов ответа)?</w:t>
      </w:r>
    </w:p>
    <w:p w14:paraId="3F070998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Освобождение дворян от обязательной службы, податей и повинностей;</w:t>
      </w:r>
    </w:p>
    <w:p w14:paraId="0C07D0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Определение порядка лишения дворянского титула на основании решения местных органов власти;</w:t>
      </w:r>
    </w:p>
    <w:p w14:paraId="22CA44E3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Частичная гуманизация телесных наказаний лиц дворянского происхождения;</w:t>
      </w:r>
    </w:p>
    <w:p w14:paraId="44C1799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Предоставление дворянам права собраний, выбора своих губернских и уездных предводителей.</w:t>
      </w:r>
    </w:p>
    <w:p w14:paraId="4D61F6A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Запрет дворянам делать «представления и жалобы» властям и императору/императрице.</w:t>
      </w:r>
    </w:p>
    <w:p w14:paraId="6BBA647D" w14:textId="42418233" w:rsidR="00401602" w:rsidRPr="00F828E9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DBBCBFF" w14:textId="2BF89CB7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06CB59C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Где можно посмотреть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Камеронову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галерею?</w:t>
      </w:r>
    </w:p>
    <w:p w14:paraId="42407A4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Царское село г. Санкт-Петербург</w:t>
      </w:r>
    </w:p>
    <w:p w14:paraId="3EA055E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80C63C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 каком веке Гомеровский опус целиком был переведен на русский язык?</w:t>
      </w:r>
    </w:p>
    <w:p w14:paraId="7E5C692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XIX в.</w:t>
      </w:r>
    </w:p>
    <w:p w14:paraId="3A3A45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687A953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правильному расположению русских и шведских войск:</w:t>
      </w:r>
    </w:p>
    <w:p w14:paraId="41BA7E5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8D03D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ED9A9E4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F579F0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Восстановите ход битвы.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Выборите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изображение, соответствующее верной конфигурации:</w:t>
      </w:r>
    </w:p>
    <w:p w14:paraId="5F7C3AC9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2</w:t>
      </w:r>
    </w:p>
    <w:p w14:paraId="3BE8253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53E93E1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5FF19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верной конфигурации: 1</w:t>
      </w:r>
    </w:p>
    <w:p w14:paraId="1673994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14:paraId="6BCBD231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054B91B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F230E4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1Выберите изображение, соответствующее верной конфигурации: 2</w:t>
      </w:r>
    </w:p>
    <w:p w14:paraId="3EE67A2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E8056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22409DA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Определите последовательность продвижения противника на русских землях.</w:t>
      </w:r>
    </w:p>
    <w:p w14:paraId="5B9AA3F8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 Выберите изображение, соответствующее верной конфигурации: 3</w:t>
      </w:r>
    </w:p>
    <w:p w14:paraId="56914EA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1F82B27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4060EC5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Когда мозаичное искусство исчезает на Руси?</w:t>
      </w:r>
    </w:p>
    <w:p w14:paraId="7BA0DE63" w14:textId="19D427B4" w:rsid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уже в XII в.</w:t>
      </w:r>
    </w:p>
    <w:p w14:paraId="7B03D1DE" w14:textId="5C973BAA" w:rsidR="00645347" w:rsidRDefault="00645347" w:rsidP="003B7698">
      <w:pPr>
        <w:rPr>
          <w:rFonts w:ascii="Times New Roman" w:hAnsi="Times New Roman" w:cs="Times New Roman"/>
          <w:sz w:val="28"/>
          <w:szCs w:val="28"/>
        </w:rPr>
      </w:pPr>
    </w:p>
    <w:p w14:paraId="73B31F4E" w14:textId="77777777" w:rsidR="00645347" w:rsidRP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Пресечение династии Рюриковичей на московском престоле произошло после смерти:</w:t>
      </w:r>
    </w:p>
    <w:p w14:paraId="30D8D914" w14:textId="39C4E095" w:rsidR="00645347" w:rsidRPr="00CC3BDB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Федора Ивановича</w:t>
      </w:r>
    </w:p>
    <w:sectPr w:rsidR="00645347" w:rsidRPr="00CC3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0504AE"/>
    <w:rsid w:val="00111B44"/>
    <w:rsid w:val="001D0D09"/>
    <w:rsid w:val="00253417"/>
    <w:rsid w:val="00265C5A"/>
    <w:rsid w:val="002B2F47"/>
    <w:rsid w:val="00313688"/>
    <w:rsid w:val="0036126C"/>
    <w:rsid w:val="003B7698"/>
    <w:rsid w:val="00401602"/>
    <w:rsid w:val="00445605"/>
    <w:rsid w:val="004F61C8"/>
    <w:rsid w:val="00645347"/>
    <w:rsid w:val="00B0215A"/>
    <w:rsid w:val="00B16824"/>
    <w:rsid w:val="00B91536"/>
    <w:rsid w:val="00BB30BB"/>
    <w:rsid w:val="00BF345A"/>
    <w:rsid w:val="00CC3BDB"/>
    <w:rsid w:val="00CF562C"/>
    <w:rsid w:val="00D806BB"/>
    <w:rsid w:val="00D87C77"/>
    <w:rsid w:val="00DC1B3A"/>
    <w:rsid w:val="00DF2E88"/>
    <w:rsid w:val="00F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6695</Words>
  <Characters>38163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2023-11-14T16:22:00Z</dcterms:created>
  <dcterms:modified xsi:type="dcterms:W3CDTF">2023-11-21T13:51:00Z</dcterms:modified>
</cp:coreProperties>
</file>