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887D1" w14:textId="5EF80B68" w:rsidR="00085045" w:rsidRDefault="00D9045D" w:rsidP="00D9045D">
      <w:pPr>
        <w:jc w:val="center"/>
        <w:rPr>
          <w:rFonts w:ascii="Times New Roman" w:hAnsi="Times New Roman" w:cs="Times New Roman"/>
          <w:sz w:val="36"/>
          <w:szCs w:val="36"/>
        </w:rPr>
      </w:pPr>
      <w:r w:rsidRPr="00D9045D">
        <w:rPr>
          <w:rFonts w:ascii="Times New Roman" w:hAnsi="Times New Roman" w:cs="Times New Roman"/>
          <w:sz w:val="36"/>
          <w:szCs w:val="36"/>
        </w:rPr>
        <w:t>Содержание</w:t>
      </w:r>
    </w:p>
    <w:p w14:paraId="1BF3DDCA" w14:textId="6F66CE2B" w:rsidR="00D9045D" w:rsidRPr="00D9045D" w:rsidRDefault="003B14B8" w:rsidP="00D9045D">
      <w:pPr>
        <w:textAlignment w:val="baseline"/>
        <w:rPr>
          <w:rFonts w:ascii="Times New Roman" w:hAnsi="Times New Roman" w:cs="Times New Roman"/>
          <w:b/>
          <w:bCs/>
          <w:sz w:val="32"/>
          <w:szCs w:val="32"/>
        </w:rPr>
      </w:pPr>
      <w:hyperlink r:id="rId4" w:history="1">
        <w:r>
          <w:rPr>
            <w:rStyle w:val="a3"/>
            <w:rFonts w:ascii="Times New Roman" w:hAnsi="Times New Roman" w:cs="Times New Roman"/>
            <w:b/>
            <w:bCs/>
            <w:color w:val="auto"/>
            <w:sz w:val="32"/>
            <w:szCs w:val="32"/>
            <w:u w:val="none"/>
            <w:shd w:val="clear" w:color="auto" w:fill="FFFFFF"/>
          </w:rPr>
          <w:t>1</w:t>
        </w:r>
        <w:r w:rsidR="00D9045D" w:rsidRPr="00D9045D">
          <w:rPr>
            <w:rStyle w:val="a3"/>
            <w:rFonts w:ascii="Times New Roman" w:hAnsi="Times New Roman" w:cs="Times New Roman"/>
            <w:b/>
            <w:bCs/>
            <w:color w:val="auto"/>
            <w:sz w:val="32"/>
            <w:szCs w:val="32"/>
            <w:u w:val="none"/>
            <w:shd w:val="clear" w:color="auto" w:fill="FFFFFF"/>
          </w:rPr>
          <w:t>). Эпох Петра I</w:t>
        </w:r>
        <w:r>
          <w:rPr>
            <w:rStyle w:val="a3"/>
            <w:rFonts w:ascii="Times New Roman" w:hAnsi="Times New Roman" w:cs="Times New Roman"/>
            <w:b/>
            <w:bCs/>
            <w:color w:val="auto"/>
            <w:sz w:val="32"/>
            <w:szCs w:val="32"/>
            <w:u w:val="none"/>
            <w:shd w:val="clear" w:color="auto" w:fill="FFFFFF"/>
          </w:rPr>
          <w:t xml:space="preserve"> ……………………………………………… 2</w:t>
        </w:r>
        <w:r w:rsidR="00D9045D" w:rsidRPr="00D9045D">
          <w:rPr>
            <w:rStyle w:val="a3"/>
            <w:rFonts w:ascii="Times New Roman" w:hAnsi="Times New Roman" w:cs="Times New Roman"/>
            <w:b/>
            <w:bCs/>
            <w:color w:val="auto"/>
            <w:sz w:val="32"/>
            <w:szCs w:val="32"/>
            <w:u w:val="none"/>
            <w:shd w:val="clear" w:color="auto" w:fill="FFFFFF"/>
          </w:rPr>
          <w:t> </w:t>
        </w:r>
      </w:hyperlink>
    </w:p>
    <w:p w14:paraId="75904C92" w14:textId="70513D6C" w:rsidR="00D9045D" w:rsidRPr="00D9045D" w:rsidRDefault="003B14B8" w:rsidP="00D9045D">
      <w:pPr>
        <w:ind w:left="-44"/>
        <w:textAlignment w:val="baseline"/>
        <w:rPr>
          <w:rFonts w:ascii="Times New Roman" w:hAnsi="Times New Roman" w:cs="Times New Roman"/>
          <w:b/>
          <w:bCs/>
          <w:sz w:val="32"/>
          <w:szCs w:val="32"/>
        </w:rPr>
      </w:pPr>
      <w:hyperlink r:id="rId5" w:history="1">
        <w:r w:rsidR="00D9045D" w:rsidRPr="00D9045D">
          <w:rPr>
            <w:rStyle w:val="a3"/>
            <w:rFonts w:ascii="Times New Roman" w:hAnsi="Times New Roman" w:cs="Times New Roman"/>
            <w:b/>
            <w:bCs/>
            <w:color w:val="auto"/>
            <w:sz w:val="32"/>
            <w:szCs w:val="32"/>
            <w:u w:val="none"/>
            <w:shd w:val="clear" w:color="auto" w:fill="FFFFFF"/>
          </w:rPr>
          <w:t>3). Русская литература</w:t>
        </w:r>
      </w:hyperlink>
      <w:r>
        <w:rPr>
          <w:rStyle w:val="a3"/>
          <w:rFonts w:ascii="Times New Roman" w:hAnsi="Times New Roman" w:cs="Times New Roman"/>
          <w:b/>
          <w:bCs/>
          <w:color w:val="auto"/>
          <w:sz w:val="32"/>
          <w:szCs w:val="32"/>
          <w:u w:val="none"/>
          <w:shd w:val="clear" w:color="auto" w:fill="FFFFFF"/>
        </w:rPr>
        <w:t xml:space="preserve"> ……………………………………… 5</w:t>
      </w:r>
    </w:p>
    <w:p w14:paraId="3BD6741A" w14:textId="0223ABEA" w:rsidR="00D9045D" w:rsidRPr="00D9045D" w:rsidRDefault="003B14B8" w:rsidP="00D9045D">
      <w:pPr>
        <w:ind w:left="-44"/>
        <w:textAlignment w:val="baseline"/>
        <w:rPr>
          <w:rFonts w:ascii="Times New Roman" w:hAnsi="Times New Roman" w:cs="Times New Roman"/>
          <w:b/>
          <w:bCs/>
          <w:sz w:val="32"/>
          <w:szCs w:val="32"/>
        </w:rPr>
      </w:pPr>
      <w:hyperlink r:id="rId6" w:history="1">
        <w:r w:rsidR="00D9045D" w:rsidRPr="00D9045D">
          <w:rPr>
            <w:rStyle w:val="a3"/>
            <w:rFonts w:ascii="Times New Roman" w:hAnsi="Times New Roman" w:cs="Times New Roman"/>
            <w:b/>
            <w:bCs/>
            <w:color w:val="auto"/>
            <w:sz w:val="32"/>
            <w:szCs w:val="32"/>
            <w:u w:val="none"/>
            <w:shd w:val="clear" w:color="auto" w:fill="FFFFFF"/>
          </w:rPr>
          <w:t>4).</w:t>
        </w:r>
        <w:r w:rsidR="00D9045D">
          <w:rPr>
            <w:rStyle w:val="a3"/>
            <w:rFonts w:ascii="Times New Roman" w:hAnsi="Times New Roman" w:cs="Times New Roman"/>
            <w:b/>
            <w:bCs/>
            <w:color w:val="auto"/>
            <w:sz w:val="32"/>
            <w:szCs w:val="32"/>
            <w:u w:val="none"/>
            <w:shd w:val="clear" w:color="auto" w:fill="FFFFFF"/>
          </w:rPr>
          <w:t xml:space="preserve"> </w:t>
        </w:r>
        <w:r w:rsidR="00D9045D" w:rsidRPr="00D9045D">
          <w:rPr>
            <w:rStyle w:val="a3"/>
            <w:rFonts w:ascii="Times New Roman" w:hAnsi="Times New Roman" w:cs="Times New Roman"/>
            <w:b/>
            <w:bCs/>
            <w:color w:val="auto"/>
            <w:sz w:val="32"/>
            <w:szCs w:val="32"/>
            <w:u w:val="none"/>
            <w:shd w:val="clear" w:color="auto" w:fill="FFFFFF"/>
          </w:rPr>
          <w:t>Любите Пушкина</w:t>
        </w:r>
      </w:hyperlink>
      <w:r>
        <w:rPr>
          <w:rStyle w:val="a3"/>
          <w:rFonts w:ascii="Times New Roman" w:hAnsi="Times New Roman" w:cs="Times New Roman"/>
          <w:b/>
          <w:bCs/>
          <w:color w:val="auto"/>
          <w:sz w:val="32"/>
          <w:szCs w:val="32"/>
          <w:u w:val="none"/>
          <w:shd w:val="clear" w:color="auto" w:fill="FFFFFF"/>
        </w:rPr>
        <w:t xml:space="preserve"> ………………………………………… 8</w:t>
      </w:r>
    </w:p>
    <w:p w14:paraId="456A11C3" w14:textId="325B2512" w:rsidR="00D9045D" w:rsidRPr="003B14B8" w:rsidRDefault="003B14B8" w:rsidP="00D9045D">
      <w:pPr>
        <w:textAlignment w:val="baseline"/>
        <w:rPr>
          <w:rFonts w:ascii="Times New Roman" w:hAnsi="Times New Roman" w:cs="Times New Roman"/>
          <w:b/>
          <w:bCs/>
          <w:sz w:val="32"/>
          <w:szCs w:val="32"/>
        </w:rPr>
      </w:pPr>
      <w:hyperlink r:id="rId7" w:history="1">
        <w:r w:rsidR="00D9045D" w:rsidRPr="00D9045D">
          <w:rPr>
            <w:rStyle w:val="a3"/>
            <w:rFonts w:ascii="Times New Roman" w:hAnsi="Times New Roman" w:cs="Times New Roman"/>
            <w:b/>
            <w:bCs/>
            <w:color w:val="auto"/>
            <w:sz w:val="32"/>
            <w:szCs w:val="32"/>
            <w:u w:val="none"/>
            <w:shd w:val="clear" w:color="auto" w:fill="FFFFFF"/>
          </w:rPr>
          <w:t>5).</w:t>
        </w:r>
        <w:r w:rsidR="00D9045D">
          <w:rPr>
            <w:rStyle w:val="a3"/>
            <w:rFonts w:ascii="Times New Roman" w:hAnsi="Times New Roman" w:cs="Times New Roman"/>
            <w:b/>
            <w:bCs/>
            <w:color w:val="auto"/>
            <w:sz w:val="32"/>
            <w:szCs w:val="32"/>
            <w:u w:val="none"/>
            <w:shd w:val="clear" w:color="auto" w:fill="FFFFFF"/>
          </w:rPr>
          <w:t xml:space="preserve"> </w:t>
        </w:r>
        <w:r w:rsidR="00D9045D" w:rsidRPr="00D9045D">
          <w:rPr>
            <w:rStyle w:val="a3"/>
            <w:rFonts w:ascii="Times New Roman" w:hAnsi="Times New Roman" w:cs="Times New Roman"/>
            <w:b/>
            <w:bCs/>
            <w:color w:val="auto"/>
            <w:sz w:val="32"/>
            <w:szCs w:val="32"/>
            <w:u w:val="none"/>
            <w:shd w:val="clear" w:color="auto" w:fill="FFFFFF"/>
          </w:rPr>
          <w:t>Рассказы Чехова</w:t>
        </w:r>
      </w:hyperlink>
      <w:r>
        <w:rPr>
          <w:rStyle w:val="a3"/>
          <w:rFonts w:ascii="Times New Roman" w:hAnsi="Times New Roman" w:cs="Times New Roman"/>
          <w:b/>
          <w:bCs/>
          <w:color w:val="auto"/>
          <w:sz w:val="32"/>
          <w:szCs w:val="32"/>
          <w:u w:val="none"/>
          <w:shd w:val="clear" w:color="auto" w:fill="FFFFFF"/>
        </w:rPr>
        <w:t xml:space="preserve"> …………………………………………. 11</w:t>
      </w:r>
    </w:p>
    <w:p w14:paraId="1AEBDF31" w14:textId="77777777" w:rsidR="00D9045D" w:rsidRDefault="00D9045D">
      <w:pPr>
        <w:rPr>
          <w:rFonts w:ascii="Times New Roman" w:hAnsi="Times New Roman" w:cs="Times New Roman"/>
          <w:sz w:val="32"/>
          <w:szCs w:val="32"/>
        </w:rPr>
      </w:pPr>
      <w:r>
        <w:rPr>
          <w:rFonts w:ascii="Times New Roman" w:hAnsi="Times New Roman" w:cs="Times New Roman"/>
          <w:sz w:val="32"/>
          <w:szCs w:val="32"/>
        </w:rPr>
        <w:br w:type="page"/>
      </w:r>
    </w:p>
    <w:p w14:paraId="366C3407" w14:textId="77777777" w:rsidR="00D9045D" w:rsidRPr="00D23D80" w:rsidRDefault="00D9045D" w:rsidP="00D9045D">
      <w:pPr>
        <w:jc w:val="both"/>
        <w:rPr>
          <w:rFonts w:ascii="Times New Roman" w:hAnsi="Times New Roman" w:cs="Times New Roman"/>
          <w:sz w:val="28"/>
          <w:szCs w:val="28"/>
        </w:rPr>
      </w:pPr>
      <w:r w:rsidRPr="00D23D80">
        <w:rPr>
          <w:rFonts w:ascii="Times New Roman" w:hAnsi="Times New Roman" w:cs="Times New Roman"/>
          <w:sz w:val="28"/>
          <w:szCs w:val="28"/>
        </w:rPr>
        <w:lastRenderedPageBreak/>
        <w:t xml:space="preserve">Эпоху Петра I историки называют временем грандиозных преобразований в государстве, а его реформы уподобляют революции. Их доказательства просты и убедительны. Пётр родился в обществе патриархальном, глубоко религиозном и весьма невежественном, а оставил могущественную империю, имевшую непобедимую армию, морскую флотилию и передовое мануфактурное производство. Ещё при жизни Петра его современники оценивали деятельность царя на удивление противоречиво. Одни поддерживали мнение церковников и называли его антихристом, другие, как например, знатные бояре, ненавидели и одновременно боялись, третьи, как его сподвижники, любили и боготворили Петра I. </w:t>
      </w:r>
    </w:p>
    <w:p w14:paraId="7014BE9E" w14:textId="77777777" w:rsidR="00D9045D" w:rsidRPr="00D23D80" w:rsidRDefault="00D9045D" w:rsidP="00D9045D">
      <w:pPr>
        <w:jc w:val="both"/>
        <w:rPr>
          <w:rFonts w:ascii="Times New Roman" w:hAnsi="Times New Roman" w:cs="Times New Roman"/>
          <w:sz w:val="28"/>
          <w:szCs w:val="28"/>
        </w:rPr>
      </w:pPr>
      <w:r w:rsidRPr="00D23D80">
        <w:rPr>
          <w:rFonts w:ascii="Times New Roman" w:hAnsi="Times New Roman" w:cs="Times New Roman"/>
          <w:sz w:val="28"/>
          <w:szCs w:val="28"/>
        </w:rPr>
        <w:t>Чтобы стать совершеннолетним и получить власть в свои руки, Пётр, по совету матери, в шестнадцать лет женился на Евдокии Лопухиной. Но Софья воспротивилась и не захотела отдать ему власть. Петру пришлось бежать в Троицкую лавру и пережить стрелецкий бунт. Ему грозила смерть, но постепенно к нему потянулись верные ему люди, пришли бояре, гвардия, приехал и сам патриарх Адриан. Верные войска свергли Софью и заточили её в Новодевичий монастырь.</w:t>
      </w:r>
    </w:p>
    <w:p w14:paraId="66E19793" w14:textId="77777777" w:rsidR="00D9045D" w:rsidRPr="00D23D80" w:rsidRDefault="00D9045D" w:rsidP="00D9045D">
      <w:pPr>
        <w:jc w:val="both"/>
        <w:rPr>
          <w:rFonts w:ascii="Times New Roman" w:hAnsi="Times New Roman" w:cs="Times New Roman"/>
          <w:sz w:val="28"/>
          <w:szCs w:val="28"/>
        </w:rPr>
      </w:pPr>
      <w:r w:rsidRPr="00D23D80">
        <w:rPr>
          <w:rFonts w:ascii="Times New Roman" w:hAnsi="Times New Roman" w:cs="Times New Roman"/>
          <w:sz w:val="28"/>
          <w:szCs w:val="28"/>
        </w:rPr>
        <w:t xml:space="preserve">Так впервые Пётр проявил свойственную ему решительность и мужество и повел за собой ту часть общества, которая хотела перемен и просвещения России. Пётр хорошо осознавал, что ему и его подданным нужно учиться у европейских государств, поэтому он отправляется в далёкое путешествие вместе с великим посольством. В голландском городке </w:t>
      </w:r>
      <w:proofErr w:type="spellStart"/>
      <w:r w:rsidRPr="00D23D80">
        <w:rPr>
          <w:rFonts w:ascii="Times New Roman" w:hAnsi="Times New Roman" w:cs="Times New Roman"/>
          <w:sz w:val="28"/>
          <w:szCs w:val="28"/>
        </w:rPr>
        <w:t>Заандаме</w:t>
      </w:r>
      <w:proofErr w:type="spellEnd"/>
      <w:r w:rsidRPr="00D23D80">
        <w:rPr>
          <w:rFonts w:ascii="Times New Roman" w:hAnsi="Times New Roman" w:cs="Times New Roman"/>
          <w:sz w:val="28"/>
          <w:szCs w:val="28"/>
        </w:rPr>
        <w:t xml:space="preserve">, на верфи, где строили морские корабли, однажды появился новый плотник. Вместе со всеми он строгал доски, забивал гвозди, таскал тяжёлые бревна. Когда строгий мастер окликал его: «Эй, плотник Питер, иди сюда!», он торопливо подбегал и почтительно выслушивал приказание. С удивлением узнали впоследствии жители </w:t>
      </w:r>
      <w:proofErr w:type="spellStart"/>
      <w:r w:rsidRPr="00D23D80">
        <w:rPr>
          <w:rFonts w:ascii="Times New Roman" w:hAnsi="Times New Roman" w:cs="Times New Roman"/>
          <w:sz w:val="28"/>
          <w:szCs w:val="28"/>
        </w:rPr>
        <w:t>Заандама</w:t>
      </w:r>
      <w:proofErr w:type="spellEnd"/>
      <w:r w:rsidRPr="00D23D80">
        <w:rPr>
          <w:rFonts w:ascii="Times New Roman" w:hAnsi="Times New Roman" w:cs="Times New Roman"/>
          <w:sz w:val="28"/>
          <w:szCs w:val="28"/>
        </w:rPr>
        <w:t>, что молодой плотник Пётр Михайлов – на самом деле русский царь Пётр I, отправившийся в заграничное путешествие. Проехав европейские страны, Пётр овладеет строительством кораблей, он обучится механике, плотницкому делу, познакомится с навигацией, медициной и инженерным делом.</w:t>
      </w:r>
    </w:p>
    <w:p w14:paraId="7780DD0F" w14:textId="77777777" w:rsidR="00D9045D" w:rsidRPr="00D23D80" w:rsidRDefault="00D9045D" w:rsidP="00D9045D">
      <w:pPr>
        <w:jc w:val="both"/>
        <w:rPr>
          <w:rFonts w:ascii="Times New Roman" w:hAnsi="Times New Roman" w:cs="Times New Roman"/>
          <w:sz w:val="28"/>
          <w:szCs w:val="28"/>
        </w:rPr>
      </w:pPr>
      <w:r w:rsidRPr="00D23D80">
        <w:rPr>
          <w:rFonts w:ascii="Times New Roman" w:hAnsi="Times New Roman" w:cs="Times New Roman"/>
          <w:sz w:val="28"/>
          <w:szCs w:val="28"/>
        </w:rPr>
        <w:t>Не завершив до конца своё обучение, Пётр узнает о новом стрелецком бунте в Москве и немедленно возвращается в Россию. Месть царя была страшна и по-настоящему жестока. Восстание стрельцов по приезду царя было подавлено, но Пётр приказал провести новое дознание. Он велел казнить после страшных пыток еще 1000 стрельцов публично. Головы казнённых стрельцов были выставлены на пиках по периметру Болотной площади для устрашения народа. Так деспотическая натура царя проявилась во всей жестокости и вызвала неприязнь и пересуды.</w:t>
      </w:r>
    </w:p>
    <w:p w14:paraId="25AD6F8D" w14:textId="77777777" w:rsidR="00D9045D" w:rsidRPr="00D23D80" w:rsidRDefault="00D9045D" w:rsidP="00D9045D">
      <w:pPr>
        <w:jc w:val="both"/>
        <w:rPr>
          <w:rFonts w:ascii="Times New Roman" w:hAnsi="Times New Roman" w:cs="Times New Roman"/>
          <w:sz w:val="28"/>
          <w:szCs w:val="28"/>
        </w:rPr>
      </w:pPr>
      <w:r w:rsidRPr="00D23D80">
        <w:rPr>
          <w:rFonts w:ascii="Times New Roman" w:hAnsi="Times New Roman" w:cs="Times New Roman"/>
          <w:sz w:val="28"/>
          <w:szCs w:val="28"/>
        </w:rPr>
        <w:lastRenderedPageBreak/>
        <w:t>Пётр был, необыкновенно красив и величав, смуглый лицом, с чёрными волосами и бровями. Силу он имел необыкновенную: раз в беседе с польским королём Пётр свернул в трубку две серебряные тарелки, а между ладонями сплющил серебряную чашу. Царь легко разгибал подковы, а в Амстердаме во время ветра рукой остановил ветряную мельницу, чтобы рассмотреть её устройство.</w:t>
      </w:r>
    </w:p>
    <w:p w14:paraId="099D4BAB" w14:textId="77777777" w:rsidR="00D9045D" w:rsidRDefault="00D9045D" w:rsidP="00D9045D">
      <w:pPr>
        <w:jc w:val="both"/>
        <w:rPr>
          <w:rFonts w:ascii="Times New Roman" w:hAnsi="Times New Roman" w:cs="Times New Roman"/>
          <w:sz w:val="28"/>
          <w:szCs w:val="28"/>
        </w:rPr>
      </w:pPr>
      <w:r w:rsidRPr="00D23D80">
        <w:rPr>
          <w:rFonts w:ascii="Times New Roman" w:hAnsi="Times New Roman" w:cs="Times New Roman"/>
          <w:sz w:val="28"/>
          <w:szCs w:val="28"/>
        </w:rPr>
        <w:t xml:space="preserve">Все изменения в стране проводились по приказу Петра и при его личном участии. Во многом он отличался от других царей. По моему мнению, Пётр I был выдающимся государственным деятелем, талантливым полководцем и флотоводцем. Он отличился в Азовских походах, разгромил непобедимого Карла XII в Северной войне, лично командовал русскими войсками в Полтавской битве. Пётр был образованным человеком, хорошо знал математику, артиллерийское и морское дело. При Петре Россия сделала огромный шаг вперёд, она вышла к Балтийскому морю, стала морской державой и после подписания </w:t>
      </w:r>
      <w:proofErr w:type="spellStart"/>
      <w:r w:rsidRPr="00D23D80">
        <w:rPr>
          <w:rFonts w:ascii="Times New Roman" w:hAnsi="Times New Roman" w:cs="Times New Roman"/>
          <w:sz w:val="28"/>
          <w:szCs w:val="28"/>
        </w:rPr>
        <w:t>Ништадского</w:t>
      </w:r>
      <w:proofErr w:type="spellEnd"/>
      <w:r w:rsidRPr="00D23D80">
        <w:rPr>
          <w:rFonts w:ascii="Times New Roman" w:hAnsi="Times New Roman" w:cs="Times New Roman"/>
          <w:sz w:val="28"/>
          <w:szCs w:val="28"/>
        </w:rPr>
        <w:t xml:space="preserve"> мира была провозглашена империей. Навеки в нашей истории останется имя Петра Великого в связи с постройкой новой столицы – Санкт-Петербурга. Сегодня этот город называют культурной столицей России, а памятник самому Петру – «Медным всадником».</w:t>
      </w:r>
    </w:p>
    <w:p w14:paraId="726C919F" w14:textId="77777777" w:rsidR="00D9045D" w:rsidRPr="00F546C7" w:rsidRDefault="00D9045D" w:rsidP="00D9045D">
      <w:pPr>
        <w:jc w:val="both"/>
        <w:rPr>
          <w:rFonts w:ascii="Times New Roman" w:hAnsi="Times New Roman" w:cs="Times New Roman"/>
          <w:sz w:val="16"/>
          <w:szCs w:val="16"/>
        </w:rPr>
      </w:pPr>
      <w:r w:rsidRPr="00B24915">
        <w:rPr>
          <w:rFonts w:ascii="Times New Roman" w:hAnsi="Times New Roman" w:cs="Times New Roman"/>
          <w:sz w:val="28"/>
          <w:szCs w:val="28"/>
        </w:rPr>
        <w:t>Это так символично, что вздыбившийся конь вознёс императора над Невой и над площадью, словно в доказательство, что его трудами и сама держава была так высоко вознесена в своем развитии, что превратилась в индустриальное государство с мануфактурами и промышленными предприятиями. По велению Петра возникли школы, училища и Академия наук. При нём появились первые газеты, первый постоянный театр, значительно расширился выпуск книг, был введён западноевропейский календарь и европейские манеры. Пётр I был предан России, верил в её гигантские возможности и потому за свои 54 года жизни успел сделать так много, что его реформы можно сравнить с великой революцией, превратившей патриархальную Русь в передовое европейское государство.</w:t>
      </w:r>
    </w:p>
    <w:p w14:paraId="4A1B6AEF" w14:textId="77777777" w:rsidR="00D9045D" w:rsidRDefault="00D9045D" w:rsidP="00D9045D">
      <w:pPr>
        <w:jc w:val="both"/>
        <w:rPr>
          <w:rFonts w:ascii="Times New Roman" w:hAnsi="Times New Roman" w:cs="Times New Roman"/>
          <w:sz w:val="28"/>
          <w:szCs w:val="28"/>
        </w:rPr>
      </w:pPr>
      <w:r w:rsidRPr="00480BCD">
        <w:rPr>
          <w:rFonts w:ascii="Times New Roman" w:hAnsi="Times New Roman" w:cs="Times New Roman"/>
          <w:sz w:val="28"/>
          <w:szCs w:val="28"/>
        </w:rPr>
        <w:t xml:space="preserve">Еще одним важным событием политики Петра I стало изменение системы престолонаследия. Главную роль в данном событии сыграл сам Петр I. Он сослался на предыдущий опыт изменения порядка престолонаследия, такой как назначение Иваном III наследником сначала своего внука, а затем сына, обосновал главную идею нового указа, согласно которому император был волен выбирать себе любого наследника самостоятельно, и подписал этот указ. Причины такого изменения системы престолонаследия были следующие: отсутствие у Петра детей мужского пола после смерти его сына Алексея, а также необходимость продолжения петровских реформ подходящим преемником. Следствием указа стало расширение числа потенциальных </w:t>
      </w:r>
      <w:r w:rsidRPr="00480BCD">
        <w:rPr>
          <w:rFonts w:ascii="Times New Roman" w:hAnsi="Times New Roman" w:cs="Times New Roman"/>
          <w:sz w:val="28"/>
          <w:szCs w:val="28"/>
        </w:rPr>
        <w:lastRenderedPageBreak/>
        <w:t>претендентов на престол и дестабилизация власти сразу после смерти Петра, поскольку тот так и не назначил себе наследника.</w:t>
      </w:r>
    </w:p>
    <w:p w14:paraId="18E23B80" w14:textId="77777777" w:rsidR="00D9045D" w:rsidRPr="00B24915" w:rsidRDefault="00D9045D" w:rsidP="00D9045D">
      <w:pPr>
        <w:jc w:val="both"/>
        <w:rPr>
          <w:rFonts w:ascii="Times New Roman" w:hAnsi="Times New Roman" w:cs="Times New Roman"/>
          <w:sz w:val="28"/>
          <w:szCs w:val="28"/>
        </w:rPr>
      </w:pPr>
      <w:r>
        <w:rPr>
          <w:rFonts w:ascii="Times New Roman" w:hAnsi="Times New Roman" w:cs="Times New Roman"/>
          <w:sz w:val="28"/>
          <w:szCs w:val="28"/>
        </w:rPr>
        <w:t>Напоследок</w:t>
      </w:r>
      <w:r w:rsidRPr="00B24915">
        <w:rPr>
          <w:rFonts w:ascii="Times New Roman" w:hAnsi="Times New Roman" w:cs="Times New Roman"/>
          <w:sz w:val="28"/>
          <w:szCs w:val="28"/>
        </w:rPr>
        <w:t>, хочу отметить, что в петровскую эпоху значительно выросла территория страны, она получила выход к морю, ликвидировав политическую и экономическую изоляцию. Россия при Петре превратилась в великую европейскую державу. За годы царствования Петра I в государстве выросла промышленность, особое значение получила металлургия. Изменился характер и размеры внутренней и внешней торговли, формировались условия для возникновения капиталистических отношений. Были созданы мощная регулярная армия и военно-морской флот.  Логическим итогом всех мероприятий в области развития науки и просвещения было основание в 1724 г. академии наук в Петербурге.</w:t>
      </w:r>
    </w:p>
    <w:p w14:paraId="3A116DD3" w14:textId="77777777" w:rsidR="00D9045D" w:rsidRPr="00B24915" w:rsidRDefault="00D9045D" w:rsidP="00D9045D">
      <w:pPr>
        <w:jc w:val="both"/>
        <w:rPr>
          <w:rFonts w:ascii="Times New Roman" w:hAnsi="Times New Roman" w:cs="Times New Roman"/>
          <w:sz w:val="28"/>
          <w:szCs w:val="28"/>
        </w:rPr>
      </w:pPr>
      <w:r w:rsidRPr="00B24915">
        <w:rPr>
          <w:rFonts w:ascii="Times New Roman" w:hAnsi="Times New Roman" w:cs="Times New Roman"/>
          <w:sz w:val="28"/>
          <w:szCs w:val="28"/>
        </w:rPr>
        <w:t>Я считаю, что преобразования петровского времени имели огромное прогрессивное значение. Величие Петра I было величием русского народа, и прав был В.Г. Белинский, когда писал: «Из ничтожного духом народа и не мог бы выйти такой исполин, как Петр: только в таком народе мог явиться такой царь, и только такой царь мог преобразовать такой народ... Петр Великий есть величайшее явление не только нашей истории, но и истории всего человечества».</w:t>
      </w:r>
    </w:p>
    <w:p w14:paraId="49AF06B4" w14:textId="77777777" w:rsidR="00D9045D" w:rsidRDefault="00D9045D" w:rsidP="00D9045D"/>
    <w:p w14:paraId="76EB7DEA" w14:textId="5AA0F311" w:rsidR="00D9045D" w:rsidRDefault="00D9045D">
      <w:pPr>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br w:type="page"/>
      </w:r>
    </w:p>
    <w:p w14:paraId="48DCD670" w14:textId="77777777" w:rsidR="00D9045D" w:rsidRPr="001224EA" w:rsidRDefault="00D9045D" w:rsidP="00D9045D">
      <w:pPr>
        <w:jc w:val="both"/>
        <w:rPr>
          <w:rFonts w:ascii="Times New Roman" w:hAnsi="Times New Roman" w:cs="Times New Roman"/>
          <w:sz w:val="28"/>
          <w:szCs w:val="28"/>
        </w:rPr>
      </w:pPr>
      <w:r w:rsidRPr="001224EA">
        <w:rPr>
          <w:rFonts w:ascii="Times New Roman" w:hAnsi="Times New Roman" w:cs="Times New Roman"/>
          <w:sz w:val="28"/>
          <w:szCs w:val="28"/>
        </w:rPr>
        <w:lastRenderedPageBreak/>
        <w:t>Школьный курс классической русской литературы часто служит надежной прививкой против ее дальнейшего чтения. Иммунитет, как правило, сохраняется в течение всей жизни; при необходимости ревакцинация проводится известной фразой Аполлона Григорьева: «Пушкин — наше все». Причина этого, возможно, заключается в том, что прочие учебные предметы не ориентированы на определенный возраст изучающего и не требуют наличия у него каких-либо душевных свойств и опыта в дополнение к хорошей памяти и средним аналитическим способностям. Таблицу умножения, закон всемирного тяготения и тот факт, что Волга впадает в Каспийское море, теоретически можно усвоить в любом школьном и более старшем возрасте. С другой стороны, произведения, составляющие список обязательной к изучению в школе литературы, в абсолютном своем большинстве были написаны их авторами для взрослых. Из-за этого литература неожиданно становится для многих самым сложным и непонятным предметом.</w:t>
      </w:r>
    </w:p>
    <w:p w14:paraId="5B1B5523" w14:textId="77777777" w:rsidR="00D9045D" w:rsidRPr="001224EA" w:rsidRDefault="00D9045D" w:rsidP="00D9045D">
      <w:pPr>
        <w:jc w:val="both"/>
        <w:rPr>
          <w:rFonts w:ascii="Times New Roman" w:hAnsi="Times New Roman" w:cs="Times New Roman"/>
          <w:sz w:val="28"/>
          <w:szCs w:val="28"/>
        </w:rPr>
      </w:pPr>
      <w:r w:rsidRPr="001224EA">
        <w:rPr>
          <w:rFonts w:ascii="Times New Roman" w:hAnsi="Times New Roman" w:cs="Times New Roman"/>
          <w:sz w:val="28"/>
          <w:szCs w:val="28"/>
        </w:rPr>
        <w:t>Разобраться в «Отцах и детях», «Преступлении и наказании», «Войне и мире» в шестнадцать лет едва ли возможно, да школьная программа и не ставит перед собой такой масштабной задачи. Скорее, начинающий читатель должен впервые войти в великую библиотеку и впоследствии — непременно захотеть в нее возвратиться. Это возвращение, очевидно, и есть самая трудная задача школьной учебы. Однако мысль о возвращении к тому, что было темно, непонятно, давило неокрепший разум вечными вопросами и требовало невозможного душевного сопереживания, нередко непреодолима. Даже осознание того, что отказ от чтения классики равноценен отказу от понимания человека как мыслящего и чувствующего существа, не служит достаточно весомым аргументом против памяти о том уроке литературы, на котором был задан вопрос о взаимных чувствах Евгения Онегина и Татьяны Лариной.</w:t>
      </w:r>
    </w:p>
    <w:p w14:paraId="429E005F" w14:textId="77777777" w:rsidR="00D9045D" w:rsidRPr="001224EA" w:rsidRDefault="00D9045D" w:rsidP="00D9045D">
      <w:pPr>
        <w:jc w:val="both"/>
        <w:rPr>
          <w:rFonts w:ascii="Times New Roman" w:hAnsi="Times New Roman" w:cs="Times New Roman"/>
          <w:sz w:val="28"/>
          <w:szCs w:val="28"/>
        </w:rPr>
      </w:pPr>
      <w:r w:rsidRPr="001224EA">
        <w:rPr>
          <w:rFonts w:ascii="Times New Roman" w:hAnsi="Times New Roman" w:cs="Times New Roman"/>
          <w:sz w:val="28"/>
          <w:szCs w:val="28"/>
        </w:rPr>
        <w:t xml:space="preserve">Писатели и созданные ими персонажи становятся героями нового текста, главный из которых — само Слово, «родившееся» в середине X века неразборчивой надписью на разбитом глиняном сосуде, «которая читается то, как </w:t>
      </w:r>
      <w:proofErr w:type="spellStart"/>
      <w:r w:rsidRPr="001224EA">
        <w:rPr>
          <w:rFonts w:ascii="Times New Roman" w:hAnsi="Times New Roman" w:cs="Times New Roman"/>
          <w:sz w:val="28"/>
          <w:szCs w:val="28"/>
        </w:rPr>
        <w:t>горухща</w:t>
      </w:r>
      <w:proofErr w:type="spellEnd"/>
      <w:r w:rsidRPr="001224EA">
        <w:rPr>
          <w:rFonts w:ascii="Times New Roman" w:hAnsi="Times New Roman" w:cs="Times New Roman"/>
          <w:sz w:val="28"/>
          <w:szCs w:val="28"/>
        </w:rPr>
        <w:t xml:space="preserve">, то, как — </w:t>
      </w:r>
      <w:proofErr w:type="spellStart"/>
      <w:r w:rsidRPr="001224EA">
        <w:rPr>
          <w:rFonts w:ascii="Times New Roman" w:hAnsi="Times New Roman" w:cs="Times New Roman"/>
          <w:sz w:val="28"/>
          <w:szCs w:val="28"/>
        </w:rPr>
        <w:t>горушна</w:t>
      </w:r>
      <w:proofErr w:type="spellEnd"/>
      <w:r w:rsidRPr="001224EA">
        <w:rPr>
          <w:rFonts w:ascii="Times New Roman" w:hAnsi="Times New Roman" w:cs="Times New Roman"/>
          <w:sz w:val="28"/>
          <w:szCs w:val="28"/>
        </w:rPr>
        <w:t xml:space="preserve">, то, как </w:t>
      </w:r>
      <w:proofErr w:type="spellStart"/>
      <w:r w:rsidRPr="001224EA">
        <w:rPr>
          <w:rFonts w:ascii="Times New Roman" w:hAnsi="Times New Roman" w:cs="Times New Roman"/>
          <w:sz w:val="28"/>
          <w:szCs w:val="28"/>
        </w:rPr>
        <w:t>горунща</w:t>
      </w:r>
      <w:proofErr w:type="spellEnd"/>
      <w:r w:rsidRPr="001224EA">
        <w:rPr>
          <w:rFonts w:ascii="Times New Roman" w:hAnsi="Times New Roman" w:cs="Times New Roman"/>
          <w:sz w:val="28"/>
          <w:szCs w:val="28"/>
        </w:rPr>
        <w:t>, а переводится чаще всего как горчица».</w:t>
      </w:r>
    </w:p>
    <w:p w14:paraId="4281227D" w14:textId="77777777" w:rsidR="00D9045D" w:rsidRPr="001224EA" w:rsidRDefault="00D9045D" w:rsidP="00D9045D">
      <w:pPr>
        <w:jc w:val="both"/>
        <w:rPr>
          <w:rFonts w:ascii="Times New Roman" w:hAnsi="Times New Roman" w:cs="Times New Roman"/>
          <w:sz w:val="28"/>
          <w:szCs w:val="28"/>
        </w:rPr>
      </w:pPr>
      <w:r w:rsidRPr="001224EA">
        <w:rPr>
          <w:rFonts w:ascii="Times New Roman" w:hAnsi="Times New Roman" w:cs="Times New Roman"/>
          <w:sz w:val="28"/>
          <w:szCs w:val="28"/>
        </w:rPr>
        <w:t>«От этой надписи до первой известной русской книги, так называемого Остромирова Евангелия (1056—1057), — всего сто лет, а до великого «Слова о полку Игореве» — около двух веков. По историческим меркам, русская литература родилась почти мгновенно».</w:t>
      </w:r>
    </w:p>
    <w:p w14:paraId="6F14F76A" w14:textId="77777777" w:rsidR="00D9045D" w:rsidRPr="001224EA" w:rsidRDefault="00D9045D" w:rsidP="00D9045D">
      <w:pPr>
        <w:jc w:val="both"/>
        <w:rPr>
          <w:rFonts w:ascii="Times New Roman" w:hAnsi="Times New Roman" w:cs="Times New Roman"/>
          <w:sz w:val="28"/>
          <w:szCs w:val="28"/>
        </w:rPr>
      </w:pPr>
      <w:r w:rsidRPr="001224EA">
        <w:rPr>
          <w:rFonts w:ascii="Times New Roman" w:hAnsi="Times New Roman" w:cs="Times New Roman"/>
          <w:sz w:val="28"/>
          <w:szCs w:val="28"/>
        </w:rPr>
        <w:t xml:space="preserve">«Уже в XX веке писатель С.П. Залыгин сделал остроумное наблюдение из простого факта — сопоставления дат рождения крупнейших русских писателей-классиков, определивших лицо века. «В историческом плане эта классика явилась России и миру в одно безусловно чудесное мгновение. Год рождения Пушкина — 1799, Гоголя — 1809, Белинского — 1811, Гончарова и </w:t>
      </w:r>
      <w:r w:rsidRPr="001224EA">
        <w:rPr>
          <w:rFonts w:ascii="Times New Roman" w:hAnsi="Times New Roman" w:cs="Times New Roman"/>
          <w:sz w:val="28"/>
          <w:szCs w:val="28"/>
        </w:rPr>
        <w:lastRenderedPageBreak/>
        <w:t>Герцена — 1812, Лермонтова — 1814, Тургенева — 1818, Некрасова, Достоевского — 1821, Островского — 1823, Салтыкова-Щедрина — 1826, Толстого — 1828. Одна женщина могла бы быть матерью их всех, родив старшего сына в возрасте семнадцати, а младшего — в сорок шесть лет».</w:t>
      </w:r>
    </w:p>
    <w:p w14:paraId="12648DD4" w14:textId="77777777" w:rsidR="00D9045D" w:rsidRPr="001224EA" w:rsidRDefault="00D9045D" w:rsidP="00D9045D">
      <w:pPr>
        <w:jc w:val="both"/>
        <w:rPr>
          <w:rFonts w:ascii="Times New Roman" w:hAnsi="Times New Roman" w:cs="Times New Roman"/>
          <w:sz w:val="28"/>
          <w:szCs w:val="28"/>
        </w:rPr>
      </w:pPr>
      <w:r w:rsidRPr="001224EA">
        <w:rPr>
          <w:rFonts w:ascii="Times New Roman" w:hAnsi="Times New Roman" w:cs="Times New Roman"/>
          <w:sz w:val="28"/>
          <w:szCs w:val="28"/>
        </w:rPr>
        <w:t>В этот промежуток попадают и Тютчев, родившийся в 1803 году, и Фет, год рождения которого — 1820-й. Лишь Чехов оказывается одинокой фигурой среди русских классиков, писателем без поколения: между ним и Толстым — 32-летняя бездна».</w:t>
      </w:r>
    </w:p>
    <w:p w14:paraId="36A1BC48" w14:textId="77777777" w:rsidR="00D9045D" w:rsidRPr="001224EA" w:rsidRDefault="00D9045D" w:rsidP="00D9045D">
      <w:pPr>
        <w:jc w:val="both"/>
        <w:rPr>
          <w:rFonts w:ascii="Times New Roman" w:hAnsi="Times New Roman" w:cs="Times New Roman"/>
          <w:sz w:val="28"/>
          <w:szCs w:val="28"/>
        </w:rPr>
      </w:pPr>
      <w:r w:rsidRPr="001224EA">
        <w:rPr>
          <w:rFonts w:ascii="Times New Roman" w:hAnsi="Times New Roman" w:cs="Times New Roman"/>
          <w:sz w:val="28"/>
          <w:szCs w:val="28"/>
        </w:rPr>
        <w:t>Тщательный подбор цитат из художественных произведений, литературоведческих статей, исторических документов делает текст «Русской литературы для всех» единым пространством, в котором беседуют, соглашаются и спорят друг с другом писатели, философы и критики, нередко жившие совсем в разные эпохи.</w:t>
      </w:r>
    </w:p>
    <w:p w14:paraId="75C0EDD2" w14:textId="77777777" w:rsidR="00D9045D" w:rsidRPr="001224EA" w:rsidRDefault="00D9045D" w:rsidP="00D9045D">
      <w:pPr>
        <w:jc w:val="both"/>
        <w:rPr>
          <w:rFonts w:ascii="Times New Roman" w:hAnsi="Times New Roman" w:cs="Times New Roman"/>
          <w:sz w:val="28"/>
          <w:szCs w:val="28"/>
        </w:rPr>
      </w:pPr>
      <w:r w:rsidRPr="001224EA">
        <w:rPr>
          <w:rFonts w:ascii="Times New Roman" w:hAnsi="Times New Roman" w:cs="Times New Roman"/>
          <w:sz w:val="28"/>
          <w:szCs w:val="28"/>
        </w:rPr>
        <w:t>«В конце жизни Фет пишет стихотворение «На качелях»</w:t>
      </w:r>
      <w:r>
        <w:rPr>
          <w:rFonts w:ascii="Times New Roman" w:hAnsi="Times New Roman" w:cs="Times New Roman"/>
          <w:sz w:val="28"/>
          <w:szCs w:val="28"/>
        </w:rPr>
        <w:t>.</w:t>
      </w:r>
    </w:p>
    <w:p w14:paraId="05707F10" w14:textId="77777777" w:rsidR="00D9045D" w:rsidRPr="001224EA" w:rsidRDefault="00D9045D" w:rsidP="00D9045D">
      <w:pPr>
        <w:jc w:val="both"/>
        <w:rPr>
          <w:rFonts w:ascii="Times New Roman" w:hAnsi="Times New Roman" w:cs="Times New Roman"/>
          <w:sz w:val="28"/>
          <w:szCs w:val="28"/>
        </w:rPr>
      </w:pPr>
    </w:p>
    <w:p w14:paraId="47C74056" w14:textId="77777777" w:rsidR="00D9045D" w:rsidRPr="001224EA" w:rsidRDefault="00D9045D" w:rsidP="00D9045D">
      <w:pPr>
        <w:jc w:val="both"/>
        <w:rPr>
          <w:rFonts w:ascii="Times New Roman" w:hAnsi="Times New Roman" w:cs="Times New Roman"/>
          <w:sz w:val="28"/>
          <w:szCs w:val="28"/>
        </w:rPr>
      </w:pPr>
      <w:r w:rsidRPr="001224EA">
        <w:rPr>
          <w:rFonts w:ascii="Times New Roman" w:hAnsi="Times New Roman" w:cs="Times New Roman"/>
          <w:sz w:val="28"/>
          <w:szCs w:val="28"/>
        </w:rPr>
        <w:t>И опять в полусвете ночном</w:t>
      </w:r>
    </w:p>
    <w:p w14:paraId="41FBED92" w14:textId="77777777" w:rsidR="00D9045D" w:rsidRPr="001224EA" w:rsidRDefault="00D9045D" w:rsidP="00D9045D">
      <w:pPr>
        <w:jc w:val="both"/>
        <w:rPr>
          <w:rFonts w:ascii="Times New Roman" w:hAnsi="Times New Roman" w:cs="Times New Roman"/>
          <w:sz w:val="28"/>
          <w:szCs w:val="28"/>
        </w:rPr>
      </w:pPr>
      <w:r w:rsidRPr="001224EA">
        <w:rPr>
          <w:rFonts w:ascii="Times New Roman" w:hAnsi="Times New Roman" w:cs="Times New Roman"/>
          <w:sz w:val="28"/>
          <w:szCs w:val="28"/>
        </w:rPr>
        <w:t>Средь веревок, натянутых туго,</w:t>
      </w:r>
    </w:p>
    <w:p w14:paraId="78D5DB11" w14:textId="77777777" w:rsidR="00D9045D" w:rsidRPr="001224EA" w:rsidRDefault="00D9045D" w:rsidP="00D9045D">
      <w:pPr>
        <w:jc w:val="both"/>
        <w:rPr>
          <w:rFonts w:ascii="Times New Roman" w:hAnsi="Times New Roman" w:cs="Times New Roman"/>
          <w:sz w:val="28"/>
          <w:szCs w:val="28"/>
        </w:rPr>
      </w:pPr>
      <w:r w:rsidRPr="001224EA">
        <w:rPr>
          <w:rFonts w:ascii="Times New Roman" w:hAnsi="Times New Roman" w:cs="Times New Roman"/>
          <w:sz w:val="28"/>
          <w:szCs w:val="28"/>
        </w:rPr>
        <w:t>На доске этой шаткой вдвоем</w:t>
      </w:r>
    </w:p>
    <w:p w14:paraId="3F4223FF" w14:textId="77777777" w:rsidR="00D9045D" w:rsidRPr="001224EA" w:rsidRDefault="00D9045D" w:rsidP="00D9045D">
      <w:pPr>
        <w:jc w:val="both"/>
        <w:rPr>
          <w:rFonts w:ascii="Times New Roman" w:hAnsi="Times New Roman" w:cs="Times New Roman"/>
          <w:sz w:val="28"/>
          <w:szCs w:val="28"/>
        </w:rPr>
      </w:pPr>
      <w:r w:rsidRPr="001224EA">
        <w:rPr>
          <w:rFonts w:ascii="Times New Roman" w:hAnsi="Times New Roman" w:cs="Times New Roman"/>
          <w:sz w:val="28"/>
          <w:szCs w:val="28"/>
        </w:rPr>
        <w:t xml:space="preserve">Мы стоим и бросаем друг друга. </w:t>
      </w:r>
    </w:p>
    <w:p w14:paraId="676BBB2F" w14:textId="77777777" w:rsidR="00D9045D" w:rsidRPr="001224EA" w:rsidRDefault="00D9045D" w:rsidP="00D9045D">
      <w:pPr>
        <w:jc w:val="both"/>
        <w:rPr>
          <w:rFonts w:ascii="Times New Roman" w:hAnsi="Times New Roman" w:cs="Times New Roman"/>
          <w:sz w:val="28"/>
          <w:szCs w:val="28"/>
        </w:rPr>
      </w:pPr>
    </w:p>
    <w:p w14:paraId="2AF8FA34" w14:textId="77777777" w:rsidR="00D9045D" w:rsidRPr="001224EA" w:rsidRDefault="00D9045D" w:rsidP="00D9045D">
      <w:pPr>
        <w:jc w:val="both"/>
        <w:rPr>
          <w:rFonts w:ascii="Times New Roman" w:hAnsi="Times New Roman" w:cs="Times New Roman"/>
          <w:sz w:val="28"/>
          <w:szCs w:val="28"/>
        </w:rPr>
      </w:pPr>
      <w:r w:rsidRPr="001224EA">
        <w:rPr>
          <w:rFonts w:ascii="Times New Roman" w:hAnsi="Times New Roman" w:cs="Times New Roman"/>
          <w:sz w:val="28"/>
          <w:szCs w:val="28"/>
        </w:rPr>
        <w:t>Правда, это игра, и притом</w:t>
      </w:r>
    </w:p>
    <w:p w14:paraId="2CA36798" w14:textId="77777777" w:rsidR="00D9045D" w:rsidRPr="001224EA" w:rsidRDefault="00D9045D" w:rsidP="00D9045D">
      <w:pPr>
        <w:jc w:val="both"/>
        <w:rPr>
          <w:rFonts w:ascii="Times New Roman" w:hAnsi="Times New Roman" w:cs="Times New Roman"/>
          <w:sz w:val="28"/>
          <w:szCs w:val="28"/>
        </w:rPr>
      </w:pPr>
      <w:r w:rsidRPr="001224EA">
        <w:rPr>
          <w:rFonts w:ascii="Times New Roman" w:hAnsi="Times New Roman" w:cs="Times New Roman"/>
          <w:sz w:val="28"/>
          <w:szCs w:val="28"/>
        </w:rPr>
        <w:t>Может выйти игра роковая,</w:t>
      </w:r>
    </w:p>
    <w:p w14:paraId="13CA0FBB" w14:textId="77777777" w:rsidR="00D9045D" w:rsidRPr="001224EA" w:rsidRDefault="00D9045D" w:rsidP="00D9045D">
      <w:pPr>
        <w:jc w:val="both"/>
        <w:rPr>
          <w:rFonts w:ascii="Times New Roman" w:hAnsi="Times New Roman" w:cs="Times New Roman"/>
          <w:sz w:val="28"/>
          <w:szCs w:val="28"/>
        </w:rPr>
      </w:pPr>
      <w:r w:rsidRPr="001224EA">
        <w:rPr>
          <w:rFonts w:ascii="Times New Roman" w:hAnsi="Times New Roman" w:cs="Times New Roman"/>
          <w:sz w:val="28"/>
          <w:szCs w:val="28"/>
        </w:rPr>
        <w:t>Но и жизнью играть нам вдвоем —</w:t>
      </w:r>
    </w:p>
    <w:p w14:paraId="49CA46C9" w14:textId="77777777" w:rsidR="00D9045D" w:rsidRPr="001224EA" w:rsidRDefault="00D9045D" w:rsidP="00D9045D">
      <w:pPr>
        <w:jc w:val="both"/>
        <w:rPr>
          <w:rFonts w:ascii="Times New Roman" w:hAnsi="Times New Roman" w:cs="Times New Roman"/>
          <w:sz w:val="28"/>
          <w:szCs w:val="28"/>
        </w:rPr>
      </w:pPr>
      <w:r w:rsidRPr="001224EA">
        <w:rPr>
          <w:rFonts w:ascii="Times New Roman" w:hAnsi="Times New Roman" w:cs="Times New Roman"/>
          <w:sz w:val="28"/>
          <w:szCs w:val="28"/>
        </w:rPr>
        <w:t>Это счастье, моя дорогая!</w:t>
      </w:r>
    </w:p>
    <w:p w14:paraId="700A5C4B" w14:textId="77777777" w:rsidR="00D9045D" w:rsidRPr="001224EA" w:rsidRDefault="00D9045D" w:rsidP="00D9045D">
      <w:pPr>
        <w:jc w:val="both"/>
        <w:rPr>
          <w:rFonts w:ascii="Times New Roman" w:hAnsi="Times New Roman" w:cs="Times New Roman"/>
          <w:sz w:val="28"/>
          <w:szCs w:val="28"/>
        </w:rPr>
      </w:pPr>
      <w:r w:rsidRPr="001224EA">
        <w:rPr>
          <w:rFonts w:ascii="Times New Roman" w:hAnsi="Times New Roman" w:cs="Times New Roman"/>
          <w:sz w:val="28"/>
          <w:szCs w:val="28"/>
        </w:rPr>
        <w:t>Один из критиков, зная о возрасте и семейном положении Фета, издевательски написал: «Представьте себе семидесятилетнего старца и его “дорогую”, “бросающих друг друга” на шаткой доске… Как не обеспокоиться за то, что их игра может действительно оказаться роковой и окончиться неблагополучно для разыгравшихся старичков!»</w:t>
      </w:r>
    </w:p>
    <w:p w14:paraId="588389D4" w14:textId="77777777" w:rsidR="00D9045D" w:rsidRPr="001224EA" w:rsidRDefault="00D9045D" w:rsidP="00D9045D">
      <w:pPr>
        <w:jc w:val="both"/>
        <w:rPr>
          <w:rFonts w:ascii="Times New Roman" w:hAnsi="Times New Roman" w:cs="Times New Roman"/>
          <w:sz w:val="28"/>
          <w:szCs w:val="28"/>
        </w:rPr>
      </w:pPr>
      <w:r w:rsidRPr="001224EA">
        <w:rPr>
          <w:rFonts w:ascii="Times New Roman" w:hAnsi="Times New Roman" w:cs="Times New Roman"/>
          <w:sz w:val="28"/>
          <w:szCs w:val="28"/>
        </w:rPr>
        <w:t>Фет обидчиво пожаловался старому другу Я.П. Полонскому: «Сорок лет назад я качался на качелях с девушкой, стоя на доске, и платье ее трещало от ветра, а через сорок лет она попала в стихотворение, и шуты гороховые упрекают меня, зачем я с Марией Петровной качаюсь»».</w:t>
      </w:r>
    </w:p>
    <w:p w14:paraId="494B6919" w14:textId="77777777" w:rsidR="00D9045D" w:rsidRDefault="00D9045D" w:rsidP="00D9045D">
      <w:pPr>
        <w:jc w:val="both"/>
        <w:rPr>
          <w:rFonts w:ascii="Times New Roman" w:hAnsi="Times New Roman" w:cs="Times New Roman"/>
          <w:sz w:val="28"/>
          <w:szCs w:val="28"/>
        </w:rPr>
      </w:pPr>
      <w:r w:rsidRPr="00712FC5">
        <w:rPr>
          <w:rFonts w:ascii="Times New Roman" w:hAnsi="Times New Roman" w:cs="Times New Roman"/>
          <w:sz w:val="28"/>
          <w:szCs w:val="28"/>
        </w:rPr>
        <w:lastRenderedPageBreak/>
        <w:t>Поговорим и о том, чем же отличается русская литература от иностранных. Очевидным фактором является то, что большинство тем литературных рассказов в России это темы, которые были более актуальными в начале 19 века поскольку как уже ранее отмечалось это была эпоха рассвета, появления величающих русских</w:t>
      </w:r>
      <w:r>
        <w:rPr>
          <w:rFonts w:ascii="Times New Roman" w:hAnsi="Times New Roman" w:cs="Times New Roman"/>
          <w:sz w:val="28"/>
          <w:szCs w:val="28"/>
        </w:rPr>
        <w:t xml:space="preserve"> поэтов, писателей, лириков, оставив своё наследие они определили характер, жанр Русской литературы. «Любовь, доблесть, честь и конечно же весна» слова, которые как нельзя кстати описывают русскую литературу. Так же, конечно, русская народная литература, которая переполнена патриотизмом за родину, за матушку Русь. </w:t>
      </w:r>
    </w:p>
    <w:p w14:paraId="6D0BD12D" w14:textId="77777777" w:rsidR="00D9045D" w:rsidRDefault="00D9045D" w:rsidP="00D9045D">
      <w:pPr>
        <w:jc w:val="both"/>
        <w:rPr>
          <w:rFonts w:ascii="Times New Roman" w:hAnsi="Times New Roman" w:cs="Times New Roman"/>
          <w:sz w:val="28"/>
          <w:szCs w:val="28"/>
        </w:rPr>
      </w:pPr>
      <w:r>
        <w:rPr>
          <w:rFonts w:ascii="Times New Roman" w:hAnsi="Times New Roman" w:cs="Times New Roman"/>
          <w:sz w:val="28"/>
          <w:szCs w:val="28"/>
        </w:rPr>
        <w:t xml:space="preserve">Окружение автора порождает его произведение, а окружение Российских авторов если выражается максимально просто было Россией. Страна вечных воин, революций, перемен, страна дворянства, империя, военная держава, страна, участвовавшая в двух мировых войнах, страна, которая вела холодную войну десятилетиями, советский союз, все это веками окружало авторов, писателей и лириков, они жили во всём этом, они участвовали во всём этом, соответственно они писали тоже по большей части об этом. </w:t>
      </w:r>
    </w:p>
    <w:p w14:paraId="7964972B" w14:textId="77777777" w:rsidR="00D9045D" w:rsidRPr="00712FC5" w:rsidRDefault="00D9045D" w:rsidP="00D9045D">
      <w:pPr>
        <w:jc w:val="both"/>
        <w:rPr>
          <w:rFonts w:ascii="Times New Roman" w:hAnsi="Times New Roman" w:cs="Times New Roman"/>
          <w:sz w:val="28"/>
          <w:szCs w:val="28"/>
        </w:rPr>
      </w:pPr>
      <w:r>
        <w:rPr>
          <w:rFonts w:ascii="Times New Roman" w:hAnsi="Times New Roman" w:cs="Times New Roman"/>
          <w:sz w:val="28"/>
          <w:szCs w:val="28"/>
        </w:rPr>
        <w:t>Вся это тяжкая история, описанная на листах бумаги имеет огромную ценность, это и делает Русскую литературу отличительной от других, это и делает его таким уникальным.</w:t>
      </w:r>
    </w:p>
    <w:p w14:paraId="6B99BE8C" w14:textId="23083526" w:rsidR="00D9045D" w:rsidRDefault="00D9045D">
      <w:pPr>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br w:type="page"/>
      </w:r>
    </w:p>
    <w:p w14:paraId="11078E1D" w14:textId="77777777" w:rsidR="00D9045D" w:rsidRPr="00872B2D" w:rsidRDefault="00D9045D" w:rsidP="00D9045D">
      <w:pPr>
        <w:jc w:val="both"/>
        <w:rPr>
          <w:rFonts w:ascii="Times New Roman" w:hAnsi="Times New Roman" w:cs="Times New Roman"/>
          <w:sz w:val="28"/>
          <w:szCs w:val="28"/>
        </w:rPr>
      </w:pPr>
      <w:r w:rsidRPr="00872B2D">
        <w:rPr>
          <w:rFonts w:ascii="Times New Roman" w:hAnsi="Times New Roman" w:cs="Times New Roman"/>
          <w:sz w:val="28"/>
          <w:szCs w:val="28"/>
        </w:rPr>
        <w:lastRenderedPageBreak/>
        <w:t>Тема любви в лирике А. Пушкина</w:t>
      </w:r>
    </w:p>
    <w:p w14:paraId="69E39A11" w14:textId="77777777" w:rsidR="00D9045D" w:rsidRPr="00872B2D" w:rsidRDefault="00D9045D" w:rsidP="00D9045D">
      <w:pPr>
        <w:jc w:val="both"/>
        <w:rPr>
          <w:rFonts w:ascii="Times New Roman" w:hAnsi="Times New Roman" w:cs="Times New Roman"/>
          <w:sz w:val="28"/>
          <w:szCs w:val="28"/>
        </w:rPr>
      </w:pPr>
      <w:r w:rsidRPr="00872B2D">
        <w:rPr>
          <w:rFonts w:ascii="Times New Roman" w:hAnsi="Times New Roman" w:cs="Times New Roman"/>
          <w:sz w:val="28"/>
          <w:szCs w:val="28"/>
        </w:rPr>
        <w:t>В лирике Пушкина с удивительной поэтической силой раскрываются богатство и одаренность его натуры. Среди многих талантов, щедро отпущенных ему природой, есть талант любить, видеть и ощущать красоту, высоко ценить одно из самых сильных и прекрасных человеческих чувств.</w:t>
      </w:r>
    </w:p>
    <w:p w14:paraId="5B9A6C78" w14:textId="77777777" w:rsidR="00D9045D" w:rsidRPr="00872B2D" w:rsidRDefault="00D9045D" w:rsidP="00D9045D">
      <w:pPr>
        <w:jc w:val="both"/>
        <w:rPr>
          <w:rFonts w:ascii="Times New Roman" w:hAnsi="Times New Roman" w:cs="Times New Roman"/>
          <w:sz w:val="28"/>
          <w:szCs w:val="28"/>
        </w:rPr>
      </w:pPr>
      <w:r w:rsidRPr="00872B2D">
        <w:rPr>
          <w:rFonts w:ascii="Times New Roman" w:hAnsi="Times New Roman" w:cs="Times New Roman"/>
          <w:sz w:val="28"/>
          <w:szCs w:val="28"/>
        </w:rPr>
        <w:t>Когда читаешь его стихи о любви, то возникает ощущение беспредельности этого чувства, которому нет границ, которое не подчиняется ничему, даже собственной воле человека.</w:t>
      </w:r>
    </w:p>
    <w:p w14:paraId="4E401FD2" w14:textId="77777777" w:rsidR="00D9045D" w:rsidRPr="00872B2D" w:rsidRDefault="00D9045D" w:rsidP="00D9045D">
      <w:pPr>
        <w:jc w:val="both"/>
        <w:rPr>
          <w:rFonts w:ascii="Times New Roman" w:hAnsi="Times New Roman" w:cs="Times New Roman"/>
          <w:sz w:val="28"/>
          <w:szCs w:val="28"/>
        </w:rPr>
      </w:pPr>
      <w:r w:rsidRPr="00872B2D">
        <w:rPr>
          <w:rFonts w:ascii="Times New Roman" w:hAnsi="Times New Roman" w:cs="Times New Roman"/>
          <w:sz w:val="28"/>
          <w:szCs w:val="28"/>
        </w:rPr>
        <w:t>Любовная лирика Пушкина невольно приводит к мысли о том, что "любви все возрасты покорны". Она околдовывает своими чарами и юношу, только начинающего жить, и зрелого, умудренного опытом человека. Пушкинские стихи о любви представляют собой своеобразный поэтический дневник, который передает все основные оттенки и этапы развития любовного чувства. Они помогают проследить, как меняется отношение к любви в лирике Пушкина.</w:t>
      </w:r>
    </w:p>
    <w:p w14:paraId="0D11882B" w14:textId="77777777" w:rsidR="00D9045D" w:rsidRPr="00872B2D" w:rsidRDefault="00D9045D" w:rsidP="00D9045D">
      <w:pPr>
        <w:jc w:val="both"/>
        <w:rPr>
          <w:rFonts w:ascii="Times New Roman" w:hAnsi="Times New Roman" w:cs="Times New Roman"/>
          <w:sz w:val="28"/>
          <w:szCs w:val="28"/>
        </w:rPr>
      </w:pPr>
      <w:r w:rsidRPr="00872B2D">
        <w:rPr>
          <w:rFonts w:ascii="Times New Roman" w:hAnsi="Times New Roman" w:cs="Times New Roman"/>
          <w:sz w:val="28"/>
          <w:szCs w:val="28"/>
        </w:rPr>
        <w:t>Юношеское стихотворение "Желание", написанное в лицейские годы, передает только одну грань этого чувства — печаль, уныние, тоску первой несчастливой любви. Но даже эти страдания и слезы дороги лирическому герою. Несмотря на то, что любовь причиняет боль, он не хочет избавиться от нее.</w:t>
      </w:r>
    </w:p>
    <w:p w14:paraId="74A19B08" w14:textId="77777777" w:rsidR="00D9045D" w:rsidRPr="00872B2D" w:rsidRDefault="00D9045D" w:rsidP="00D9045D">
      <w:pPr>
        <w:jc w:val="center"/>
        <w:rPr>
          <w:rFonts w:ascii="Times New Roman" w:hAnsi="Times New Roman" w:cs="Times New Roman"/>
          <w:sz w:val="28"/>
          <w:szCs w:val="28"/>
        </w:rPr>
      </w:pPr>
      <w:r w:rsidRPr="00872B2D">
        <w:rPr>
          <w:rFonts w:ascii="Times New Roman" w:hAnsi="Times New Roman" w:cs="Times New Roman"/>
          <w:sz w:val="28"/>
          <w:szCs w:val="28"/>
        </w:rPr>
        <w:t>Мне дорого любви моей мученье -</w:t>
      </w:r>
    </w:p>
    <w:p w14:paraId="76C571B2" w14:textId="77777777" w:rsidR="00D9045D" w:rsidRPr="00872B2D" w:rsidRDefault="00D9045D" w:rsidP="00D9045D">
      <w:pPr>
        <w:jc w:val="center"/>
        <w:rPr>
          <w:rFonts w:ascii="Times New Roman" w:hAnsi="Times New Roman" w:cs="Times New Roman"/>
          <w:sz w:val="28"/>
          <w:szCs w:val="28"/>
        </w:rPr>
      </w:pPr>
      <w:r w:rsidRPr="00872B2D">
        <w:rPr>
          <w:rFonts w:ascii="Times New Roman" w:hAnsi="Times New Roman" w:cs="Times New Roman"/>
          <w:sz w:val="28"/>
          <w:szCs w:val="28"/>
        </w:rPr>
        <w:t>Пускай умру, но пусть умру любя!</w:t>
      </w:r>
    </w:p>
    <w:p w14:paraId="0FA7BA2B" w14:textId="77777777" w:rsidR="00D9045D" w:rsidRPr="00872B2D" w:rsidRDefault="00D9045D" w:rsidP="00D9045D">
      <w:pPr>
        <w:jc w:val="both"/>
        <w:rPr>
          <w:rFonts w:ascii="Times New Roman" w:hAnsi="Times New Roman" w:cs="Times New Roman"/>
          <w:sz w:val="28"/>
          <w:szCs w:val="28"/>
        </w:rPr>
      </w:pPr>
      <w:r w:rsidRPr="00872B2D">
        <w:rPr>
          <w:rFonts w:ascii="Times New Roman" w:hAnsi="Times New Roman" w:cs="Times New Roman"/>
          <w:sz w:val="28"/>
          <w:szCs w:val="28"/>
        </w:rPr>
        <w:t>Значит, даже само страдание любви способно одухотворить жизнь человека — в этом смысл стихотворения.</w:t>
      </w:r>
    </w:p>
    <w:p w14:paraId="309DCAE1" w14:textId="77777777" w:rsidR="00D9045D" w:rsidRPr="00872B2D" w:rsidRDefault="00D9045D" w:rsidP="00D9045D">
      <w:pPr>
        <w:jc w:val="both"/>
        <w:rPr>
          <w:rFonts w:ascii="Times New Roman" w:hAnsi="Times New Roman" w:cs="Times New Roman"/>
          <w:sz w:val="28"/>
          <w:szCs w:val="28"/>
        </w:rPr>
      </w:pPr>
      <w:r w:rsidRPr="00872B2D">
        <w:rPr>
          <w:rFonts w:ascii="Times New Roman" w:hAnsi="Times New Roman" w:cs="Times New Roman"/>
          <w:sz w:val="28"/>
          <w:szCs w:val="28"/>
        </w:rPr>
        <w:t>Проходят годы. Меняется восприятие любви поэтом. Новое звучание этой темы мы встречаем в стихотворении "Редеет облаков летучая гряда..." В нем соединяются две равноценные могучие стихии — природа и любовь. Величественный, полный гармонии пейзаж напоминает о любви.</w:t>
      </w:r>
    </w:p>
    <w:p w14:paraId="307CE99D" w14:textId="77777777" w:rsidR="00D9045D" w:rsidRPr="00872B2D" w:rsidRDefault="00D9045D" w:rsidP="00D9045D">
      <w:pPr>
        <w:jc w:val="center"/>
        <w:rPr>
          <w:rFonts w:ascii="Times New Roman" w:hAnsi="Times New Roman" w:cs="Times New Roman"/>
          <w:sz w:val="28"/>
          <w:szCs w:val="28"/>
        </w:rPr>
      </w:pPr>
      <w:r w:rsidRPr="00872B2D">
        <w:rPr>
          <w:rFonts w:ascii="Times New Roman" w:hAnsi="Times New Roman" w:cs="Times New Roman"/>
          <w:sz w:val="28"/>
          <w:szCs w:val="28"/>
        </w:rPr>
        <w:t>Звезда печальная, вечерняя звезда,</w:t>
      </w:r>
    </w:p>
    <w:p w14:paraId="431AF7A3" w14:textId="77777777" w:rsidR="00D9045D" w:rsidRPr="00872B2D" w:rsidRDefault="00D9045D" w:rsidP="00D9045D">
      <w:pPr>
        <w:jc w:val="center"/>
        <w:rPr>
          <w:rFonts w:ascii="Times New Roman" w:hAnsi="Times New Roman" w:cs="Times New Roman"/>
          <w:sz w:val="28"/>
          <w:szCs w:val="28"/>
        </w:rPr>
      </w:pPr>
      <w:r w:rsidRPr="00872B2D">
        <w:rPr>
          <w:rFonts w:ascii="Times New Roman" w:hAnsi="Times New Roman" w:cs="Times New Roman"/>
          <w:sz w:val="28"/>
          <w:szCs w:val="28"/>
        </w:rPr>
        <w:t>Твой луч осеребрил увядшие равнины,</w:t>
      </w:r>
    </w:p>
    <w:p w14:paraId="7C9B0C9E" w14:textId="77777777" w:rsidR="00D9045D" w:rsidRPr="00872B2D" w:rsidRDefault="00D9045D" w:rsidP="00D9045D">
      <w:pPr>
        <w:jc w:val="center"/>
        <w:rPr>
          <w:rFonts w:ascii="Times New Roman" w:hAnsi="Times New Roman" w:cs="Times New Roman"/>
          <w:sz w:val="28"/>
          <w:szCs w:val="28"/>
        </w:rPr>
      </w:pPr>
      <w:r w:rsidRPr="00872B2D">
        <w:rPr>
          <w:rFonts w:ascii="Times New Roman" w:hAnsi="Times New Roman" w:cs="Times New Roman"/>
          <w:sz w:val="28"/>
          <w:szCs w:val="28"/>
        </w:rPr>
        <w:t>И дремлющий залив, и черных скал вершины.</w:t>
      </w:r>
    </w:p>
    <w:p w14:paraId="633FF285" w14:textId="77777777" w:rsidR="00D9045D" w:rsidRPr="00872B2D" w:rsidRDefault="00D9045D" w:rsidP="00D9045D">
      <w:pPr>
        <w:jc w:val="center"/>
        <w:rPr>
          <w:rFonts w:ascii="Times New Roman" w:hAnsi="Times New Roman" w:cs="Times New Roman"/>
          <w:sz w:val="28"/>
          <w:szCs w:val="28"/>
        </w:rPr>
      </w:pPr>
      <w:r w:rsidRPr="00872B2D">
        <w:rPr>
          <w:rFonts w:ascii="Times New Roman" w:hAnsi="Times New Roman" w:cs="Times New Roman"/>
          <w:sz w:val="28"/>
          <w:szCs w:val="28"/>
        </w:rPr>
        <w:t>Люблю твой слабый свет в небесной вышине:</w:t>
      </w:r>
    </w:p>
    <w:p w14:paraId="2747D287" w14:textId="77777777" w:rsidR="00D9045D" w:rsidRPr="00872B2D" w:rsidRDefault="00D9045D" w:rsidP="00D9045D">
      <w:pPr>
        <w:jc w:val="center"/>
        <w:rPr>
          <w:rFonts w:ascii="Times New Roman" w:hAnsi="Times New Roman" w:cs="Times New Roman"/>
          <w:sz w:val="28"/>
          <w:szCs w:val="28"/>
        </w:rPr>
      </w:pPr>
      <w:r w:rsidRPr="00872B2D">
        <w:rPr>
          <w:rFonts w:ascii="Times New Roman" w:hAnsi="Times New Roman" w:cs="Times New Roman"/>
          <w:sz w:val="28"/>
          <w:szCs w:val="28"/>
        </w:rPr>
        <w:t>Он думы разбудил, уснувшие во мне.</w:t>
      </w:r>
    </w:p>
    <w:p w14:paraId="09644257" w14:textId="77777777" w:rsidR="00D9045D" w:rsidRPr="00872B2D" w:rsidRDefault="00D9045D" w:rsidP="00D9045D">
      <w:pPr>
        <w:jc w:val="both"/>
        <w:rPr>
          <w:rFonts w:ascii="Times New Roman" w:hAnsi="Times New Roman" w:cs="Times New Roman"/>
          <w:sz w:val="28"/>
          <w:szCs w:val="28"/>
        </w:rPr>
      </w:pPr>
      <w:r w:rsidRPr="00872B2D">
        <w:rPr>
          <w:rFonts w:ascii="Times New Roman" w:hAnsi="Times New Roman" w:cs="Times New Roman"/>
          <w:sz w:val="28"/>
          <w:szCs w:val="28"/>
        </w:rPr>
        <w:t xml:space="preserve">Здесь любовь — уже не источник страдания, а источник самой жизни, в которой человеку предстоит испытать и радость, и горе, и тревоги, и </w:t>
      </w:r>
      <w:r w:rsidRPr="00872B2D">
        <w:rPr>
          <w:rFonts w:ascii="Times New Roman" w:hAnsi="Times New Roman" w:cs="Times New Roman"/>
          <w:sz w:val="28"/>
          <w:szCs w:val="28"/>
        </w:rPr>
        <w:lastRenderedPageBreak/>
        <w:t>несвободу. Что же поможет ему противостоять гонениям судьбы? Конечно, любовь, которая может творить чудеса. Именно таков смысл замечательного пушкинского шедевра "Я помню чудное мгновенье". Оно написано под впечатлением встречи поэта в Михайловском с А. П. Керн, с которой он познакомился в Петербурге и которая произвела на него незабываемое поэтическое впечатление. Одиночество ссылки, "мрак заточенья", однообразие пустых унылых дней, казалось, смогли убить любовь.</w:t>
      </w:r>
    </w:p>
    <w:p w14:paraId="6651A70B" w14:textId="77777777" w:rsidR="00D9045D" w:rsidRPr="00872B2D" w:rsidRDefault="00D9045D" w:rsidP="00D9045D">
      <w:pPr>
        <w:jc w:val="center"/>
        <w:rPr>
          <w:rFonts w:ascii="Times New Roman" w:hAnsi="Times New Roman" w:cs="Times New Roman"/>
          <w:sz w:val="28"/>
          <w:szCs w:val="28"/>
        </w:rPr>
      </w:pPr>
      <w:r w:rsidRPr="00872B2D">
        <w:rPr>
          <w:rFonts w:ascii="Times New Roman" w:hAnsi="Times New Roman" w:cs="Times New Roman"/>
          <w:sz w:val="28"/>
          <w:szCs w:val="28"/>
        </w:rPr>
        <w:t>Шли годы. Бурь порыв мятежный</w:t>
      </w:r>
    </w:p>
    <w:p w14:paraId="65824DF9" w14:textId="77777777" w:rsidR="00D9045D" w:rsidRPr="00872B2D" w:rsidRDefault="00D9045D" w:rsidP="00D9045D">
      <w:pPr>
        <w:jc w:val="center"/>
        <w:rPr>
          <w:rFonts w:ascii="Times New Roman" w:hAnsi="Times New Roman" w:cs="Times New Roman"/>
          <w:sz w:val="28"/>
          <w:szCs w:val="28"/>
        </w:rPr>
      </w:pPr>
      <w:r w:rsidRPr="00872B2D">
        <w:rPr>
          <w:rFonts w:ascii="Times New Roman" w:hAnsi="Times New Roman" w:cs="Times New Roman"/>
          <w:sz w:val="28"/>
          <w:szCs w:val="28"/>
        </w:rPr>
        <w:t>Рассеял прежние мечты,</w:t>
      </w:r>
    </w:p>
    <w:p w14:paraId="52F648C2" w14:textId="77777777" w:rsidR="00D9045D" w:rsidRPr="00872B2D" w:rsidRDefault="00D9045D" w:rsidP="00D9045D">
      <w:pPr>
        <w:jc w:val="center"/>
        <w:rPr>
          <w:rFonts w:ascii="Times New Roman" w:hAnsi="Times New Roman" w:cs="Times New Roman"/>
          <w:sz w:val="28"/>
          <w:szCs w:val="28"/>
        </w:rPr>
      </w:pPr>
      <w:r w:rsidRPr="00872B2D">
        <w:rPr>
          <w:rFonts w:ascii="Times New Roman" w:hAnsi="Times New Roman" w:cs="Times New Roman"/>
          <w:sz w:val="28"/>
          <w:szCs w:val="28"/>
        </w:rPr>
        <w:t>И я забыл твой голос нежный,</w:t>
      </w:r>
    </w:p>
    <w:p w14:paraId="4D522B9E" w14:textId="77777777" w:rsidR="00D9045D" w:rsidRPr="00872B2D" w:rsidRDefault="00D9045D" w:rsidP="00D9045D">
      <w:pPr>
        <w:jc w:val="center"/>
        <w:rPr>
          <w:rFonts w:ascii="Times New Roman" w:hAnsi="Times New Roman" w:cs="Times New Roman"/>
          <w:sz w:val="28"/>
          <w:szCs w:val="28"/>
        </w:rPr>
      </w:pPr>
      <w:r w:rsidRPr="00872B2D">
        <w:rPr>
          <w:rFonts w:ascii="Times New Roman" w:hAnsi="Times New Roman" w:cs="Times New Roman"/>
          <w:sz w:val="28"/>
          <w:szCs w:val="28"/>
        </w:rPr>
        <w:t>Твои небесные черты.</w:t>
      </w:r>
    </w:p>
    <w:p w14:paraId="646030E0" w14:textId="77777777" w:rsidR="00D9045D" w:rsidRPr="00872B2D" w:rsidRDefault="00D9045D" w:rsidP="00D9045D">
      <w:pPr>
        <w:jc w:val="both"/>
        <w:rPr>
          <w:rFonts w:ascii="Times New Roman" w:hAnsi="Times New Roman" w:cs="Times New Roman"/>
          <w:sz w:val="28"/>
          <w:szCs w:val="28"/>
        </w:rPr>
      </w:pPr>
      <w:r w:rsidRPr="00872B2D">
        <w:rPr>
          <w:rFonts w:ascii="Times New Roman" w:hAnsi="Times New Roman" w:cs="Times New Roman"/>
          <w:sz w:val="28"/>
          <w:szCs w:val="28"/>
        </w:rPr>
        <w:t>Вместе с любовью гибнет и душа поэта. Но новая встреча с "гением чистой красоты" совершает настоящее чудо — воскрешает любовь, которая несет с собой творческое вдохновение, ощущение полноты жизни.</w:t>
      </w:r>
    </w:p>
    <w:p w14:paraId="593FF177" w14:textId="77777777" w:rsidR="00D9045D" w:rsidRPr="00872B2D" w:rsidRDefault="00D9045D" w:rsidP="00D9045D">
      <w:pPr>
        <w:jc w:val="center"/>
        <w:rPr>
          <w:rFonts w:ascii="Times New Roman" w:hAnsi="Times New Roman" w:cs="Times New Roman"/>
          <w:sz w:val="28"/>
          <w:szCs w:val="28"/>
        </w:rPr>
      </w:pPr>
      <w:r w:rsidRPr="00872B2D">
        <w:rPr>
          <w:rFonts w:ascii="Times New Roman" w:hAnsi="Times New Roman" w:cs="Times New Roman"/>
          <w:sz w:val="28"/>
          <w:szCs w:val="28"/>
        </w:rPr>
        <w:t>И сердце бьется в упоенье,</w:t>
      </w:r>
    </w:p>
    <w:p w14:paraId="051F583F" w14:textId="77777777" w:rsidR="00D9045D" w:rsidRPr="00872B2D" w:rsidRDefault="00D9045D" w:rsidP="00D9045D">
      <w:pPr>
        <w:jc w:val="center"/>
        <w:rPr>
          <w:rFonts w:ascii="Times New Roman" w:hAnsi="Times New Roman" w:cs="Times New Roman"/>
          <w:sz w:val="28"/>
          <w:szCs w:val="28"/>
        </w:rPr>
      </w:pPr>
      <w:r w:rsidRPr="00872B2D">
        <w:rPr>
          <w:rFonts w:ascii="Times New Roman" w:hAnsi="Times New Roman" w:cs="Times New Roman"/>
          <w:sz w:val="28"/>
          <w:szCs w:val="28"/>
        </w:rPr>
        <w:t>И для него воскресли вновь</w:t>
      </w:r>
    </w:p>
    <w:p w14:paraId="1E891F96" w14:textId="77777777" w:rsidR="00D9045D" w:rsidRPr="00872B2D" w:rsidRDefault="00D9045D" w:rsidP="00D9045D">
      <w:pPr>
        <w:jc w:val="center"/>
        <w:rPr>
          <w:rFonts w:ascii="Times New Roman" w:hAnsi="Times New Roman" w:cs="Times New Roman"/>
          <w:sz w:val="28"/>
          <w:szCs w:val="28"/>
        </w:rPr>
      </w:pPr>
      <w:r w:rsidRPr="00872B2D">
        <w:rPr>
          <w:rFonts w:ascii="Times New Roman" w:hAnsi="Times New Roman" w:cs="Times New Roman"/>
          <w:sz w:val="28"/>
          <w:szCs w:val="28"/>
        </w:rPr>
        <w:t>И божество, и вдохновенье,</w:t>
      </w:r>
    </w:p>
    <w:p w14:paraId="0D8D87E6" w14:textId="77777777" w:rsidR="00D9045D" w:rsidRPr="00872B2D" w:rsidRDefault="00D9045D" w:rsidP="00D9045D">
      <w:pPr>
        <w:jc w:val="center"/>
        <w:rPr>
          <w:rFonts w:ascii="Times New Roman" w:hAnsi="Times New Roman" w:cs="Times New Roman"/>
          <w:sz w:val="28"/>
          <w:szCs w:val="28"/>
        </w:rPr>
      </w:pPr>
      <w:r w:rsidRPr="00872B2D">
        <w:rPr>
          <w:rFonts w:ascii="Times New Roman" w:hAnsi="Times New Roman" w:cs="Times New Roman"/>
          <w:sz w:val="28"/>
          <w:szCs w:val="28"/>
        </w:rPr>
        <w:t>И жизнь, и слезы, и любовь.</w:t>
      </w:r>
    </w:p>
    <w:p w14:paraId="09A34432" w14:textId="77777777" w:rsidR="00D9045D" w:rsidRPr="00872B2D" w:rsidRDefault="00D9045D" w:rsidP="00D9045D">
      <w:pPr>
        <w:jc w:val="both"/>
        <w:rPr>
          <w:rFonts w:ascii="Times New Roman" w:hAnsi="Times New Roman" w:cs="Times New Roman"/>
          <w:sz w:val="28"/>
          <w:szCs w:val="28"/>
        </w:rPr>
      </w:pPr>
      <w:r w:rsidRPr="00872B2D">
        <w:rPr>
          <w:rFonts w:ascii="Times New Roman" w:hAnsi="Times New Roman" w:cs="Times New Roman"/>
          <w:sz w:val="28"/>
          <w:szCs w:val="28"/>
        </w:rPr>
        <w:t>Любовь открывает перед поэтом прелесть и богатство мира, формирует его идеал красоты, который замечательно воплотил Пушкин в стихотворении "Мадонна", посвященном Наталье Гончаровой. В светлом, божественном лике, изображенном на картине, поэт узнает прекрасные черты любимой женщины; он преисполнен благодарности за эту встречу, которую даровала ему судьба.</w:t>
      </w:r>
    </w:p>
    <w:p w14:paraId="577BEA22" w14:textId="77777777" w:rsidR="00D9045D" w:rsidRPr="00872B2D" w:rsidRDefault="00D9045D" w:rsidP="00D9045D">
      <w:pPr>
        <w:jc w:val="center"/>
        <w:rPr>
          <w:rFonts w:ascii="Times New Roman" w:hAnsi="Times New Roman" w:cs="Times New Roman"/>
          <w:sz w:val="28"/>
          <w:szCs w:val="28"/>
        </w:rPr>
      </w:pPr>
      <w:r w:rsidRPr="00872B2D">
        <w:rPr>
          <w:rFonts w:ascii="Times New Roman" w:hAnsi="Times New Roman" w:cs="Times New Roman"/>
          <w:sz w:val="28"/>
          <w:szCs w:val="28"/>
        </w:rPr>
        <w:t>Исполнились мои желания. Творец</w:t>
      </w:r>
    </w:p>
    <w:p w14:paraId="47D20E7E" w14:textId="77777777" w:rsidR="00D9045D" w:rsidRPr="00872B2D" w:rsidRDefault="00D9045D" w:rsidP="00D9045D">
      <w:pPr>
        <w:jc w:val="center"/>
        <w:rPr>
          <w:rFonts w:ascii="Times New Roman" w:hAnsi="Times New Roman" w:cs="Times New Roman"/>
          <w:sz w:val="28"/>
          <w:szCs w:val="28"/>
        </w:rPr>
      </w:pPr>
      <w:r w:rsidRPr="00872B2D">
        <w:rPr>
          <w:rFonts w:ascii="Times New Roman" w:hAnsi="Times New Roman" w:cs="Times New Roman"/>
          <w:sz w:val="28"/>
          <w:szCs w:val="28"/>
        </w:rPr>
        <w:t>Тебя мне ниспослал, моя мадонна,</w:t>
      </w:r>
    </w:p>
    <w:p w14:paraId="6082C014" w14:textId="77777777" w:rsidR="00D9045D" w:rsidRPr="00872B2D" w:rsidRDefault="00D9045D" w:rsidP="00D9045D">
      <w:pPr>
        <w:jc w:val="center"/>
        <w:rPr>
          <w:rFonts w:ascii="Times New Roman" w:hAnsi="Times New Roman" w:cs="Times New Roman"/>
          <w:sz w:val="28"/>
          <w:szCs w:val="28"/>
        </w:rPr>
      </w:pPr>
      <w:r w:rsidRPr="00872B2D">
        <w:rPr>
          <w:rFonts w:ascii="Times New Roman" w:hAnsi="Times New Roman" w:cs="Times New Roman"/>
          <w:sz w:val="28"/>
          <w:szCs w:val="28"/>
        </w:rPr>
        <w:t>Чистейшей прелести чистейший образец.</w:t>
      </w:r>
    </w:p>
    <w:p w14:paraId="130FA3F9" w14:textId="77777777" w:rsidR="00D9045D" w:rsidRPr="00872B2D" w:rsidRDefault="00D9045D" w:rsidP="00D9045D">
      <w:pPr>
        <w:jc w:val="both"/>
        <w:rPr>
          <w:rFonts w:ascii="Times New Roman" w:hAnsi="Times New Roman" w:cs="Times New Roman"/>
          <w:sz w:val="28"/>
          <w:szCs w:val="28"/>
        </w:rPr>
      </w:pPr>
      <w:r w:rsidRPr="00872B2D">
        <w:rPr>
          <w:rFonts w:ascii="Times New Roman" w:hAnsi="Times New Roman" w:cs="Times New Roman"/>
          <w:sz w:val="28"/>
          <w:szCs w:val="28"/>
        </w:rPr>
        <w:t xml:space="preserve">С годами к Пушкину приходит понимание гуманной основы любви, которое находит выражение в небольшом стихотворении "Я вас любил". Оно передает переживания лирического героя, который расстается с любимой женщиной. Это один из самых грустных моментов любви. Именно тогда в человеке нередко просыпается обида, ревность, мстительность. Но ничего этого в стихотворении нет. Есть только вполне естественная печаль, вызванная расставанием с женщиной, любовь к которой "угасла не совсем", </w:t>
      </w:r>
      <w:r w:rsidRPr="00872B2D">
        <w:rPr>
          <w:rFonts w:ascii="Times New Roman" w:hAnsi="Times New Roman" w:cs="Times New Roman"/>
          <w:sz w:val="28"/>
          <w:szCs w:val="28"/>
        </w:rPr>
        <w:lastRenderedPageBreak/>
        <w:t>благодарность за те счастливые мгновения, которые она ему подарила, и искреннее пожелание когда-то любимой женщине счастья и любви с другим.</w:t>
      </w:r>
    </w:p>
    <w:p w14:paraId="5A123FBA" w14:textId="77777777" w:rsidR="00D9045D" w:rsidRPr="00872B2D" w:rsidRDefault="00D9045D" w:rsidP="00D9045D">
      <w:pPr>
        <w:jc w:val="center"/>
        <w:rPr>
          <w:rFonts w:ascii="Times New Roman" w:hAnsi="Times New Roman" w:cs="Times New Roman"/>
          <w:sz w:val="28"/>
          <w:szCs w:val="28"/>
        </w:rPr>
      </w:pPr>
      <w:r w:rsidRPr="00872B2D">
        <w:rPr>
          <w:rFonts w:ascii="Times New Roman" w:hAnsi="Times New Roman" w:cs="Times New Roman"/>
          <w:sz w:val="28"/>
          <w:szCs w:val="28"/>
        </w:rPr>
        <w:t>Я вас любил безмолвно, безнадежно,</w:t>
      </w:r>
    </w:p>
    <w:p w14:paraId="0923AC39" w14:textId="77777777" w:rsidR="00D9045D" w:rsidRPr="00872B2D" w:rsidRDefault="00D9045D" w:rsidP="00D9045D">
      <w:pPr>
        <w:jc w:val="center"/>
        <w:rPr>
          <w:rFonts w:ascii="Times New Roman" w:hAnsi="Times New Roman" w:cs="Times New Roman"/>
          <w:sz w:val="28"/>
          <w:szCs w:val="28"/>
        </w:rPr>
      </w:pPr>
      <w:r w:rsidRPr="00872B2D">
        <w:rPr>
          <w:rFonts w:ascii="Times New Roman" w:hAnsi="Times New Roman" w:cs="Times New Roman"/>
          <w:sz w:val="28"/>
          <w:szCs w:val="28"/>
        </w:rPr>
        <w:t>То робостью, то ревностью томим;</w:t>
      </w:r>
    </w:p>
    <w:p w14:paraId="3892BE88" w14:textId="77777777" w:rsidR="00D9045D" w:rsidRPr="00872B2D" w:rsidRDefault="00D9045D" w:rsidP="00D9045D">
      <w:pPr>
        <w:jc w:val="center"/>
        <w:rPr>
          <w:rFonts w:ascii="Times New Roman" w:hAnsi="Times New Roman" w:cs="Times New Roman"/>
          <w:sz w:val="28"/>
          <w:szCs w:val="28"/>
        </w:rPr>
      </w:pPr>
      <w:r w:rsidRPr="00872B2D">
        <w:rPr>
          <w:rFonts w:ascii="Times New Roman" w:hAnsi="Times New Roman" w:cs="Times New Roman"/>
          <w:sz w:val="28"/>
          <w:szCs w:val="28"/>
        </w:rPr>
        <w:t>Я вас любил так искренно, так нежно,</w:t>
      </w:r>
    </w:p>
    <w:p w14:paraId="70A4273E" w14:textId="77777777" w:rsidR="00D9045D" w:rsidRPr="00872B2D" w:rsidRDefault="00D9045D" w:rsidP="00D9045D">
      <w:pPr>
        <w:jc w:val="center"/>
        <w:rPr>
          <w:rFonts w:ascii="Times New Roman" w:hAnsi="Times New Roman" w:cs="Times New Roman"/>
          <w:sz w:val="28"/>
          <w:szCs w:val="28"/>
        </w:rPr>
      </w:pPr>
      <w:r w:rsidRPr="00872B2D">
        <w:rPr>
          <w:rFonts w:ascii="Times New Roman" w:hAnsi="Times New Roman" w:cs="Times New Roman"/>
          <w:sz w:val="28"/>
          <w:szCs w:val="28"/>
        </w:rPr>
        <w:t>Как дай вам бог любимой быть другим.</w:t>
      </w:r>
    </w:p>
    <w:p w14:paraId="64826C6F" w14:textId="77777777" w:rsidR="00D9045D" w:rsidRPr="00872B2D" w:rsidRDefault="00D9045D" w:rsidP="00D9045D">
      <w:pPr>
        <w:jc w:val="both"/>
        <w:rPr>
          <w:rFonts w:ascii="Times New Roman" w:hAnsi="Times New Roman" w:cs="Times New Roman"/>
          <w:sz w:val="28"/>
          <w:szCs w:val="28"/>
        </w:rPr>
      </w:pPr>
      <w:r w:rsidRPr="00872B2D">
        <w:rPr>
          <w:rFonts w:ascii="Times New Roman" w:hAnsi="Times New Roman" w:cs="Times New Roman"/>
          <w:sz w:val="28"/>
          <w:szCs w:val="28"/>
        </w:rPr>
        <w:t>Эти простые лаконичные строки заставляют задуматься о многом, о том, что настоящая любовь не может быть эгоистическим чувством, о том, что именно в этой интимной сфере нужно суметь сохранить щедрость, широту души, доброжелательность, благородство. К подобным мыслям приводит нас изумительная пушкинская поэзия, побуждая становиться лучше, чище, добрее, делая мир вокруг нас богатым и прекрасным. Каждое стихотворение Пушкина содержит обобщение того, что было пережито и прочувствовано им. Поэтому его стихотворения о любви стали школой истинной гуманности.</w:t>
      </w:r>
    </w:p>
    <w:p w14:paraId="7A86C25A" w14:textId="77777777" w:rsidR="00D9045D" w:rsidRDefault="00D9045D" w:rsidP="00D9045D"/>
    <w:p w14:paraId="0CEBB545" w14:textId="1EDAE358" w:rsidR="00D9045D" w:rsidRDefault="00D9045D">
      <w:pPr>
        <w:rPr>
          <w:rFonts w:ascii="Times New Roman" w:hAnsi="Times New Roman" w:cs="Times New Roman"/>
          <w:b/>
          <w:bCs/>
          <w:sz w:val="32"/>
          <w:szCs w:val="32"/>
          <w:shd w:val="clear" w:color="auto" w:fill="FFFFFF"/>
        </w:rPr>
      </w:pPr>
      <w:r>
        <w:rPr>
          <w:rFonts w:ascii="Times New Roman" w:hAnsi="Times New Roman" w:cs="Times New Roman"/>
          <w:b/>
          <w:bCs/>
          <w:sz w:val="32"/>
          <w:szCs w:val="32"/>
          <w:shd w:val="clear" w:color="auto" w:fill="FFFFFF"/>
        </w:rPr>
        <w:br w:type="page"/>
      </w:r>
    </w:p>
    <w:p w14:paraId="719D3B11" w14:textId="77777777" w:rsidR="00D9045D" w:rsidRDefault="00D9045D" w:rsidP="00D9045D">
      <w:pPr>
        <w:jc w:val="both"/>
        <w:rPr>
          <w:rFonts w:ascii="Times New Roman" w:hAnsi="Times New Roman" w:cs="Times New Roman"/>
          <w:sz w:val="28"/>
          <w:szCs w:val="28"/>
        </w:rPr>
      </w:pPr>
      <w:r w:rsidRPr="00872B2D">
        <w:rPr>
          <w:rFonts w:ascii="Times New Roman" w:hAnsi="Times New Roman" w:cs="Times New Roman"/>
          <w:sz w:val="28"/>
          <w:szCs w:val="28"/>
        </w:rPr>
        <w:lastRenderedPageBreak/>
        <w:t>Выдающийся русский писатель А. П. Чехов самым главным врагом считал ложь, не любил лицемерие, с вдохновением говорил о труде, нормальных, здоровых отношениях и отдавал свою симпатию именно простому народу. Чехов написал множество юмористических произведений. Мы видим, что в рассказах Антона Павловича можно научиться многому, понять, как стоит себя вести, а как не нужно и к каким последствиям может привести ложь, лесть, унижение, плохое отношение и другое. Для Чехова интересны все стороны жизни, и он часто с высмеиванием относится к обывателям, а также их мещанским нравам. Например, в «Хамелеоне» писатель учит нас тому, насколько люди могут быть двуличными, настоящими «хамелеонами», которые могут приспособиться к любой ситуации. Так, главный герой рассказа пресмыкается перед высшими начальниками, но в то же время унижает простых людей. Он подлый и хочет выслужиться перед высшими. Это же касается и других героев этого произведения. Мы видим, как меняется их поведение в зависимости от того, в каком они обществе. Подобные качества имеют и герои такого чеховского рассказа, как «Толстый и тонкий».</w:t>
      </w:r>
    </w:p>
    <w:p w14:paraId="37EFEE1E" w14:textId="77777777" w:rsidR="00D9045D" w:rsidRPr="00872B2D" w:rsidRDefault="00D9045D" w:rsidP="00D9045D">
      <w:pPr>
        <w:jc w:val="both"/>
        <w:rPr>
          <w:rFonts w:ascii="Times New Roman" w:hAnsi="Times New Roman" w:cs="Times New Roman"/>
          <w:sz w:val="28"/>
          <w:szCs w:val="28"/>
        </w:rPr>
      </w:pPr>
      <w:r w:rsidRPr="00872B2D">
        <w:rPr>
          <w:rFonts w:ascii="Times New Roman" w:hAnsi="Times New Roman" w:cs="Times New Roman"/>
          <w:sz w:val="28"/>
          <w:szCs w:val="28"/>
        </w:rPr>
        <w:t>О значении творчества Антона Павловича Чехова сказал Максим Горький: «...когда умрет Чехов - умрет один из лучших друзей России, друг умный, беспристрастный, правдивый, - друг, любящий ее, сострадающий ей во всем, и Россия вся дрогнет от горя и долго не забудет его, долго будет учиться понимать жизнь по его писаниям, освещенным грустной улыбкой любящего сердца, по его рассказам, пропитанным глубоким знанием жизни, мудрым беспристрастием и состраданием к людям, не жалостью, а состраданием умного и чуткого человека, который все понимает».</w:t>
      </w:r>
    </w:p>
    <w:p w14:paraId="0A8EC0F4" w14:textId="77777777" w:rsidR="00D9045D" w:rsidRPr="00872B2D" w:rsidRDefault="00D9045D" w:rsidP="00D9045D">
      <w:pPr>
        <w:jc w:val="both"/>
        <w:rPr>
          <w:rFonts w:ascii="Times New Roman" w:hAnsi="Times New Roman" w:cs="Times New Roman"/>
          <w:sz w:val="28"/>
          <w:szCs w:val="28"/>
        </w:rPr>
      </w:pPr>
      <w:r w:rsidRPr="00872B2D">
        <w:rPr>
          <w:rFonts w:ascii="Times New Roman" w:hAnsi="Times New Roman" w:cs="Times New Roman"/>
          <w:sz w:val="28"/>
          <w:szCs w:val="28"/>
        </w:rPr>
        <w:t>А. П. Чехов – один из крупнейших русских реалистов. Его рассказы тому подтверждение. У них зеркальное отражение действительности, человек настоящий – без грима и ретуши. Проникаясь проблемами русского человека, он в сердцах говорил: «Дальше так жить – невозможно!».</w:t>
      </w:r>
    </w:p>
    <w:p w14:paraId="218D1221" w14:textId="77777777" w:rsidR="00D9045D" w:rsidRPr="00872B2D" w:rsidRDefault="00D9045D" w:rsidP="00D9045D">
      <w:pPr>
        <w:jc w:val="both"/>
        <w:rPr>
          <w:rFonts w:ascii="Times New Roman" w:hAnsi="Times New Roman" w:cs="Times New Roman"/>
          <w:sz w:val="28"/>
          <w:szCs w:val="28"/>
        </w:rPr>
      </w:pPr>
      <w:r w:rsidRPr="00872B2D">
        <w:rPr>
          <w:rFonts w:ascii="Times New Roman" w:hAnsi="Times New Roman" w:cs="Times New Roman"/>
          <w:sz w:val="28"/>
          <w:szCs w:val="28"/>
        </w:rPr>
        <w:t>Большинство рассказов Чехова – это небольшие произведения, но в том и состоит мастерство писателя, чтобы в них небольших передать всю суть, донести задуманное, раскрыть глаза читателю.</w:t>
      </w:r>
    </w:p>
    <w:p w14:paraId="3BFD4C63" w14:textId="77777777" w:rsidR="00D9045D" w:rsidRPr="00872B2D" w:rsidRDefault="00D9045D" w:rsidP="00D9045D">
      <w:pPr>
        <w:jc w:val="both"/>
        <w:rPr>
          <w:rFonts w:ascii="Times New Roman" w:hAnsi="Times New Roman" w:cs="Times New Roman"/>
          <w:sz w:val="28"/>
          <w:szCs w:val="28"/>
        </w:rPr>
      </w:pPr>
      <w:r w:rsidRPr="00872B2D">
        <w:rPr>
          <w:rFonts w:ascii="Times New Roman" w:hAnsi="Times New Roman" w:cs="Times New Roman"/>
          <w:sz w:val="28"/>
          <w:szCs w:val="28"/>
        </w:rPr>
        <w:t>Своими рассказами он активизирует наше воображение, дает толчок нашей мысли.</w:t>
      </w:r>
    </w:p>
    <w:p w14:paraId="7F6847FB" w14:textId="77777777" w:rsidR="00D9045D" w:rsidRPr="00872B2D" w:rsidRDefault="00D9045D" w:rsidP="00D9045D">
      <w:pPr>
        <w:jc w:val="both"/>
        <w:rPr>
          <w:rFonts w:ascii="Times New Roman" w:hAnsi="Times New Roman" w:cs="Times New Roman"/>
          <w:sz w:val="28"/>
          <w:szCs w:val="28"/>
        </w:rPr>
      </w:pPr>
      <w:r w:rsidRPr="00872B2D">
        <w:rPr>
          <w:rFonts w:ascii="Times New Roman" w:hAnsi="Times New Roman" w:cs="Times New Roman"/>
          <w:sz w:val="28"/>
          <w:szCs w:val="28"/>
        </w:rPr>
        <w:t>А. П. Чехов в своих рассказах устраняет все лишнее, избегает большого количества персонажей, описаний. Он с помощью намека, акцентированным предметом, выбором одного центрального героя – раскрывает задуманное.</w:t>
      </w:r>
    </w:p>
    <w:p w14:paraId="5E9E561A" w14:textId="77777777" w:rsidR="00D9045D" w:rsidRPr="00872B2D" w:rsidRDefault="00D9045D" w:rsidP="00D9045D">
      <w:pPr>
        <w:jc w:val="both"/>
        <w:rPr>
          <w:rFonts w:ascii="Times New Roman" w:hAnsi="Times New Roman" w:cs="Times New Roman"/>
          <w:sz w:val="28"/>
          <w:szCs w:val="28"/>
        </w:rPr>
      </w:pPr>
      <w:r w:rsidRPr="00872B2D">
        <w:rPr>
          <w:rFonts w:ascii="Times New Roman" w:hAnsi="Times New Roman" w:cs="Times New Roman"/>
          <w:sz w:val="28"/>
          <w:szCs w:val="28"/>
        </w:rPr>
        <w:t>Получается, что его рассказы хоть и небольшие, но объёмные в понятиях человеческого воображения. Язык его рассказов прост, доступен, но это отнюдь не уменьшает словарное богатство Чехова. Оно колоссальное!</w:t>
      </w:r>
    </w:p>
    <w:p w14:paraId="7B5A0F44" w14:textId="77777777" w:rsidR="00D9045D" w:rsidRPr="00872B2D" w:rsidRDefault="00D9045D" w:rsidP="00D9045D">
      <w:pPr>
        <w:jc w:val="both"/>
        <w:rPr>
          <w:rFonts w:ascii="Times New Roman" w:hAnsi="Times New Roman" w:cs="Times New Roman"/>
          <w:sz w:val="28"/>
          <w:szCs w:val="28"/>
        </w:rPr>
      </w:pPr>
      <w:r w:rsidRPr="00872B2D">
        <w:rPr>
          <w:rFonts w:ascii="Times New Roman" w:hAnsi="Times New Roman" w:cs="Times New Roman"/>
          <w:sz w:val="28"/>
          <w:szCs w:val="28"/>
        </w:rPr>
        <w:lastRenderedPageBreak/>
        <w:t>У рассказа «Страх» А. П. Чехов раскрывает суть чувства страха, которое держит, путает человека, не дает ему развиваться. В рассказе непонимание и страх тесно переплетены, - они порождают друг друга.</w:t>
      </w:r>
    </w:p>
    <w:p w14:paraId="49088C27" w14:textId="77777777" w:rsidR="00D9045D" w:rsidRPr="00872B2D" w:rsidRDefault="00D9045D" w:rsidP="00D9045D">
      <w:pPr>
        <w:jc w:val="both"/>
        <w:rPr>
          <w:rFonts w:ascii="Times New Roman" w:hAnsi="Times New Roman" w:cs="Times New Roman"/>
          <w:sz w:val="28"/>
          <w:szCs w:val="28"/>
        </w:rPr>
      </w:pPr>
      <w:r w:rsidRPr="00872B2D">
        <w:rPr>
          <w:rFonts w:ascii="Times New Roman" w:hAnsi="Times New Roman" w:cs="Times New Roman"/>
          <w:sz w:val="28"/>
          <w:szCs w:val="28"/>
        </w:rPr>
        <w:t>Рассказ А. П. Чехова «</w:t>
      </w:r>
      <w:proofErr w:type="spellStart"/>
      <w:r w:rsidRPr="00872B2D">
        <w:rPr>
          <w:rFonts w:ascii="Times New Roman" w:hAnsi="Times New Roman" w:cs="Times New Roman"/>
          <w:sz w:val="28"/>
          <w:szCs w:val="28"/>
        </w:rPr>
        <w:t>Ионыч</w:t>
      </w:r>
      <w:proofErr w:type="spellEnd"/>
      <w:r w:rsidRPr="00872B2D">
        <w:rPr>
          <w:rFonts w:ascii="Times New Roman" w:hAnsi="Times New Roman" w:cs="Times New Roman"/>
          <w:sz w:val="28"/>
          <w:szCs w:val="28"/>
        </w:rPr>
        <w:t>» — это тонкий психологический анализ, в нем писатель показывает этапы и причины духовного перерождения главного героя. Причем он показал их во всех подробностях. Чехов показал конфликт человека с общественной средой, между личными планами и стихией жизни.</w:t>
      </w:r>
    </w:p>
    <w:p w14:paraId="67F59619" w14:textId="77777777" w:rsidR="00D9045D" w:rsidRDefault="00D9045D" w:rsidP="00D9045D">
      <w:pPr>
        <w:jc w:val="both"/>
        <w:rPr>
          <w:rFonts w:ascii="Times New Roman" w:hAnsi="Times New Roman" w:cs="Times New Roman"/>
          <w:sz w:val="28"/>
          <w:szCs w:val="28"/>
        </w:rPr>
      </w:pPr>
      <w:r w:rsidRPr="00872B2D">
        <w:rPr>
          <w:rFonts w:ascii="Times New Roman" w:hAnsi="Times New Roman" w:cs="Times New Roman"/>
          <w:sz w:val="28"/>
          <w:szCs w:val="28"/>
        </w:rPr>
        <w:t xml:space="preserve">В рассказах «О любви», «Человек в футляре», «Крыжовник» - борьба с той самой </w:t>
      </w:r>
      <w:proofErr w:type="spellStart"/>
      <w:r w:rsidRPr="00872B2D">
        <w:rPr>
          <w:rFonts w:ascii="Times New Roman" w:hAnsi="Times New Roman" w:cs="Times New Roman"/>
          <w:sz w:val="28"/>
          <w:szCs w:val="28"/>
        </w:rPr>
        <w:t>футлярностью</w:t>
      </w:r>
      <w:proofErr w:type="spellEnd"/>
      <w:r w:rsidRPr="00872B2D">
        <w:rPr>
          <w:rFonts w:ascii="Times New Roman" w:hAnsi="Times New Roman" w:cs="Times New Roman"/>
          <w:sz w:val="28"/>
          <w:szCs w:val="28"/>
        </w:rPr>
        <w:t>, которая не дает видеть настоящего, понимать себя. В них он показывает, как жесткий, тупой и голый рационализм, голая логика, когда материальное выше духовного, - уничтожают все, даже любовь.</w:t>
      </w:r>
    </w:p>
    <w:p w14:paraId="538C266E" w14:textId="77777777" w:rsidR="00D9045D" w:rsidRPr="001C61CA" w:rsidRDefault="00D9045D" w:rsidP="00D9045D">
      <w:pPr>
        <w:jc w:val="both"/>
        <w:rPr>
          <w:rFonts w:ascii="Times New Roman" w:hAnsi="Times New Roman" w:cs="Times New Roman"/>
          <w:sz w:val="28"/>
          <w:szCs w:val="28"/>
        </w:rPr>
      </w:pPr>
      <w:r w:rsidRPr="001C61CA">
        <w:rPr>
          <w:rFonts w:ascii="Times New Roman" w:hAnsi="Times New Roman" w:cs="Times New Roman"/>
          <w:sz w:val="28"/>
          <w:szCs w:val="28"/>
        </w:rPr>
        <w:t>Мягкий и грустный юмор – это характерная черта практически всех произведений Чехова. Проявилась она уже в его ранних рассказах.</w:t>
      </w:r>
    </w:p>
    <w:p w14:paraId="42AB32A3" w14:textId="77777777" w:rsidR="00D9045D" w:rsidRPr="001C61CA" w:rsidRDefault="00D9045D" w:rsidP="00D9045D">
      <w:pPr>
        <w:jc w:val="both"/>
        <w:rPr>
          <w:rFonts w:ascii="Times New Roman" w:hAnsi="Times New Roman" w:cs="Times New Roman"/>
          <w:sz w:val="28"/>
          <w:szCs w:val="28"/>
        </w:rPr>
      </w:pPr>
      <w:r w:rsidRPr="001C61CA">
        <w:rPr>
          <w:rFonts w:ascii="Times New Roman" w:hAnsi="Times New Roman" w:cs="Times New Roman"/>
          <w:sz w:val="28"/>
          <w:szCs w:val="28"/>
        </w:rPr>
        <w:t>Например, знаменитый рассказ «Лошадиная фамилия», который заставляет читателя искренне смеяться, наблюдая, как недалёкий отец семейства вместе со всеми домочадцами пытается разгадать «лошадиную фамилию» зубного целителя. Однако даже за этой весёлой сценой стоит некоторая авторская грусть: люди впустую тратят своё время, пытаясь вспомнить фамилию человека, который лечит заговором. А следовало просто обратиться к зубному врачу.</w:t>
      </w:r>
    </w:p>
    <w:p w14:paraId="3CC2678A" w14:textId="77777777" w:rsidR="00D9045D" w:rsidRPr="001C61CA" w:rsidRDefault="00D9045D" w:rsidP="00D9045D">
      <w:pPr>
        <w:jc w:val="both"/>
        <w:rPr>
          <w:rFonts w:ascii="Times New Roman" w:hAnsi="Times New Roman" w:cs="Times New Roman"/>
          <w:sz w:val="28"/>
          <w:szCs w:val="28"/>
        </w:rPr>
      </w:pPr>
      <w:r w:rsidRPr="001C61CA">
        <w:rPr>
          <w:rFonts w:ascii="Times New Roman" w:hAnsi="Times New Roman" w:cs="Times New Roman"/>
          <w:sz w:val="28"/>
          <w:szCs w:val="28"/>
        </w:rPr>
        <w:t>То же самое мы встречаем в рассказе «Смерть чиновника».</w:t>
      </w:r>
    </w:p>
    <w:p w14:paraId="090AE830" w14:textId="77777777" w:rsidR="00D9045D" w:rsidRPr="001C61CA" w:rsidRDefault="00D9045D" w:rsidP="00D9045D">
      <w:pPr>
        <w:jc w:val="both"/>
        <w:rPr>
          <w:rFonts w:ascii="Times New Roman" w:hAnsi="Times New Roman" w:cs="Times New Roman"/>
          <w:sz w:val="28"/>
          <w:szCs w:val="28"/>
        </w:rPr>
      </w:pPr>
      <w:r w:rsidRPr="001C61CA">
        <w:rPr>
          <w:rFonts w:ascii="Times New Roman" w:hAnsi="Times New Roman" w:cs="Times New Roman"/>
          <w:sz w:val="28"/>
          <w:szCs w:val="28"/>
        </w:rPr>
        <w:t>В нём говорится о судьбе мелкого чиновника Червякова, совершившего оплошность (чихнул в театре на лысину генерала) и умершего от переживаний по этому поводу. Сама атмосфера рассказа юмористическая, но в конце произведения читатель испытывает чувство горечи: главный герой умирает от собственного страха. Червяков не просто боится гнева генерала, но испытывает крайнее неудобство, что он, мелкая сошка, чихнул на лысину высокопоставленного человека. Чинопочитание взяло верх и довело героя до смерти.</w:t>
      </w:r>
    </w:p>
    <w:p w14:paraId="027A1EC2" w14:textId="77777777" w:rsidR="00D9045D" w:rsidRPr="001C61CA" w:rsidRDefault="00D9045D" w:rsidP="00D9045D">
      <w:pPr>
        <w:jc w:val="both"/>
        <w:rPr>
          <w:rFonts w:ascii="Times New Roman" w:hAnsi="Times New Roman" w:cs="Times New Roman"/>
          <w:sz w:val="28"/>
          <w:szCs w:val="28"/>
        </w:rPr>
      </w:pPr>
      <w:r w:rsidRPr="001C61CA">
        <w:rPr>
          <w:rFonts w:ascii="Times New Roman" w:hAnsi="Times New Roman" w:cs="Times New Roman"/>
          <w:sz w:val="28"/>
          <w:szCs w:val="28"/>
        </w:rPr>
        <w:t>Смешное и грустное как отражение несовершенства человеческого мира</w:t>
      </w:r>
    </w:p>
    <w:p w14:paraId="21FA9720" w14:textId="77777777" w:rsidR="00D9045D" w:rsidRPr="001C61CA" w:rsidRDefault="00D9045D" w:rsidP="00D9045D">
      <w:pPr>
        <w:jc w:val="both"/>
        <w:rPr>
          <w:rFonts w:ascii="Times New Roman" w:hAnsi="Times New Roman" w:cs="Times New Roman"/>
          <w:sz w:val="28"/>
          <w:szCs w:val="28"/>
        </w:rPr>
      </w:pPr>
      <w:r w:rsidRPr="001C61CA">
        <w:rPr>
          <w:rFonts w:ascii="Times New Roman" w:hAnsi="Times New Roman" w:cs="Times New Roman"/>
          <w:sz w:val="28"/>
          <w:szCs w:val="28"/>
        </w:rPr>
        <w:t>Смешное в рассказах Чехова всегда стоит на первом плане, а грустное обычно прячется в подтексте. Так происходит в не менее известном рассказе «Хамелеон». Главный герой отдаёт диаметрально противоположные указания насчёт маленькой собачонки, доставляющей прохожим неудобства, в зависимости от предположений, кому принадлежит эта собачка: человеку бедному или богатому и знатному. Подобострастие «хамелеона» вызывает у читателей искренний смех, однако это тоже смех сквозь слёзы. Ведь многие люди, оказавшись в подобной ситуации, ведут себя так же двулично и лживо.</w:t>
      </w:r>
    </w:p>
    <w:p w14:paraId="25846545" w14:textId="77777777" w:rsidR="00D9045D" w:rsidRPr="001C61CA" w:rsidRDefault="00D9045D" w:rsidP="00D9045D">
      <w:pPr>
        <w:jc w:val="both"/>
        <w:rPr>
          <w:rFonts w:ascii="Times New Roman" w:hAnsi="Times New Roman" w:cs="Times New Roman"/>
          <w:sz w:val="28"/>
          <w:szCs w:val="28"/>
        </w:rPr>
      </w:pPr>
      <w:r w:rsidRPr="001C61CA">
        <w:rPr>
          <w:rFonts w:ascii="Times New Roman" w:hAnsi="Times New Roman" w:cs="Times New Roman"/>
          <w:sz w:val="28"/>
          <w:szCs w:val="28"/>
        </w:rPr>
        <w:lastRenderedPageBreak/>
        <w:t>Похожую сцену наблюдаем и в рассказе «Толстый и тонкий». Случайная встреча двух товарищей, учившихся когда-то вместе в гимназии, на первых порах выглядит весьма душевно, пока речь не заходит о служебном положении «тонкого» и «толстого». Оказывается, что «толстый» товарищ занимает пост гораздо выше, чем «тонкий». После того как это обстоятельство выясняется, никакой душевный разговор уже невозможен. Прежние приятели расходятся, потому что в мире фальши и угодничества они не могут общаться на равных. Читатели рассказа не могут сдержать улыбки при чтении этой сцены, однако это улыбка грустная.</w:t>
      </w:r>
    </w:p>
    <w:p w14:paraId="632DCCD9" w14:textId="77777777" w:rsidR="00D9045D" w:rsidRPr="001C61CA" w:rsidRDefault="00D9045D" w:rsidP="00D9045D">
      <w:pPr>
        <w:jc w:val="both"/>
        <w:rPr>
          <w:rFonts w:ascii="Times New Roman" w:hAnsi="Times New Roman" w:cs="Times New Roman"/>
          <w:sz w:val="28"/>
          <w:szCs w:val="28"/>
        </w:rPr>
      </w:pPr>
      <w:r w:rsidRPr="001C61CA">
        <w:rPr>
          <w:rFonts w:ascii="Times New Roman" w:hAnsi="Times New Roman" w:cs="Times New Roman"/>
          <w:sz w:val="28"/>
          <w:szCs w:val="28"/>
        </w:rPr>
        <w:t>Обратимся к сюжету рассказа «Злоумышленник». Читатели прекрасно понимают, что мужичок, снимавший гайки с железнодорожного полотна, чтобы с их помощью ловить рыбу, вовсе не является опасным преступником. Сцена его допроса выглядит смешно. Однако читатель не только смеётся над безграмотным героем, но и жалеет его, ведь он может сильно пострадать из-за своего невежества. В этом рассказе проявилась еще одна характерная черта чеховских произведений: в них очень часто говорится о том, что люди из интеллигенции, обладающие властью и имеющие образование, не готовы слушать и понимать то, чем живёт простой народ. Сословия разделяет пропасть, мешающая человеческим взаимоотношениям.</w:t>
      </w:r>
    </w:p>
    <w:p w14:paraId="6F18974B" w14:textId="77777777" w:rsidR="00D9045D" w:rsidRPr="001C61CA" w:rsidRDefault="00D9045D" w:rsidP="00D9045D">
      <w:pPr>
        <w:jc w:val="both"/>
        <w:rPr>
          <w:rFonts w:ascii="Times New Roman" w:hAnsi="Times New Roman" w:cs="Times New Roman"/>
          <w:sz w:val="28"/>
          <w:szCs w:val="28"/>
        </w:rPr>
      </w:pPr>
      <w:r w:rsidRPr="001C61CA">
        <w:rPr>
          <w:rFonts w:ascii="Times New Roman" w:hAnsi="Times New Roman" w:cs="Times New Roman"/>
          <w:sz w:val="28"/>
          <w:szCs w:val="28"/>
        </w:rPr>
        <w:t>Приём грустной иронии как основа композиции чеховских произведений</w:t>
      </w:r>
    </w:p>
    <w:p w14:paraId="1D70F8C2" w14:textId="77777777" w:rsidR="00D9045D" w:rsidRPr="001C61CA" w:rsidRDefault="00D9045D" w:rsidP="00D9045D">
      <w:pPr>
        <w:jc w:val="both"/>
        <w:rPr>
          <w:rFonts w:ascii="Times New Roman" w:hAnsi="Times New Roman" w:cs="Times New Roman"/>
          <w:sz w:val="28"/>
          <w:szCs w:val="28"/>
        </w:rPr>
      </w:pPr>
      <w:r w:rsidRPr="001C61CA">
        <w:rPr>
          <w:rFonts w:ascii="Times New Roman" w:hAnsi="Times New Roman" w:cs="Times New Roman"/>
          <w:sz w:val="28"/>
          <w:szCs w:val="28"/>
        </w:rPr>
        <w:t>Грустное в рассказах Чехова основано на том, что сама жизнь несовершенна. Однако писатель учит нас преодолевать это несовершенство обращением к доброму и мягкому юмору. Сам Чехов, по воспоминаниям современников, много шутил, но шутки у него нередко получались грустные.</w:t>
      </w:r>
    </w:p>
    <w:p w14:paraId="1203DC28" w14:textId="77777777" w:rsidR="00D9045D" w:rsidRPr="001C61CA" w:rsidRDefault="00D9045D" w:rsidP="00D9045D">
      <w:pPr>
        <w:jc w:val="both"/>
        <w:rPr>
          <w:rFonts w:ascii="Times New Roman" w:hAnsi="Times New Roman" w:cs="Times New Roman"/>
          <w:sz w:val="28"/>
          <w:szCs w:val="28"/>
        </w:rPr>
      </w:pPr>
      <w:r w:rsidRPr="001C61CA">
        <w:rPr>
          <w:rFonts w:ascii="Times New Roman" w:hAnsi="Times New Roman" w:cs="Times New Roman"/>
          <w:sz w:val="28"/>
          <w:szCs w:val="28"/>
        </w:rPr>
        <w:t>Именно писателю принадлежит такая афористичная, но наполненная тоской фраза: «Замечательный день сегодня. То ли чай пойти выпить, то ли повеситься». Правда, не всегда он был столь бескомпромиссен. Есть у него и другие, более оптимистичные высказывания. «Пахнет осенью, – писал Чехов в одном из писем другу. – А я люблю российскую осень. Что-то необыкновенно грустное, приветливое и красивое. Взял бы и улетел куда-нибудь вместе с журавлями».</w:t>
      </w:r>
    </w:p>
    <w:p w14:paraId="3921AE6B" w14:textId="77777777" w:rsidR="00D9045D" w:rsidRPr="001C61CA" w:rsidRDefault="00D9045D" w:rsidP="00D9045D">
      <w:pPr>
        <w:jc w:val="both"/>
        <w:rPr>
          <w:rFonts w:ascii="Times New Roman" w:hAnsi="Times New Roman" w:cs="Times New Roman"/>
          <w:sz w:val="28"/>
          <w:szCs w:val="28"/>
        </w:rPr>
      </w:pPr>
      <w:r w:rsidRPr="001C61CA">
        <w:rPr>
          <w:rFonts w:ascii="Times New Roman" w:hAnsi="Times New Roman" w:cs="Times New Roman"/>
          <w:sz w:val="28"/>
          <w:szCs w:val="28"/>
        </w:rPr>
        <w:t>Чехов часто использует приём грустной иронии в своих произведениях, но эта ирония целительна сама по себе: она помогает читателю взглянуть на мир человеческих взаимоотношений как бы со стороны, учит думать, чувствовать и любить.</w:t>
      </w:r>
    </w:p>
    <w:p w14:paraId="6CDA87CB" w14:textId="68315A23" w:rsidR="00D9045D" w:rsidRPr="00D9045D" w:rsidRDefault="00D9045D" w:rsidP="00D9045D">
      <w:pPr>
        <w:jc w:val="both"/>
        <w:rPr>
          <w:rFonts w:ascii="Times New Roman" w:hAnsi="Times New Roman" w:cs="Times New Roman"/>
          <w:sz w:val="28"/>
          <w:szCs w:val="28"/>
        </w:rPr>
      </w:pPr>
      <w:r w:rsidRPr="001C61CA">
        <w:rPr>
          <w:rFonts w:ascii="Times New Roman" w:hAnsi="Times New Roman" w:cs="Times New Roman"/>
          <w:sz w:val="28"/>
          <w:szCs w:val="28"/>
        </w:rPr>
        <w:t>Часто литературоведы сравнивают смешные и грустные рассказы Чехова с осколками разбитого зеркала, имя которому сама жизнь. Читая эти произведения, мы видим в них отражение самих себя, поэтому мы сами становимся мудрее и терпимее.</w:t>
      </w:r>
    </w:p>
    <w:sectPr w:rsidR="00D9045D" w:rsidRPr="00D904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FDE"/>
    <w:rsid w:val="00085045"/>
    <w:rsid w:val="003B14B8"/>
    <w:rsid w:val="00D9045D"/>
    <w:rsid w:val="00FE7F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3F100"/>
  <w15:chartTrackingRefBased/>
  <w15:docId w15:val="{54763315-7F59-4A8A-BCB6-BF9162EFE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semiHidden/>
    <w:unhideWhenUsed/>
    <w:qFormat/>
    <w:rsid w:val="00D904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39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xn----8sbiecm6bhdx8i.xn--p1ai/%D1%81%D0%BE%D1%87%D0%B8%D0%BD%D0%B5%D0%BD%D0%B8%D0%B5%20%D1%80%D0%B0%D1%81%D1%81%D0%BA%D0%B0%D0%B7%D1%8B%20%D0%A7%D0%B5%D1%85%D0%BE%D0%B2%D0%B0.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xn----8sbiecm6bhdx8i.xn--p1ai/%D1%81%D0%BE%D1%87%D0%B8%D0%BD%D0%B5%D0%BD%D0%B8%D0%B5%20%D0%BB%D1%8E%D0%B1%D0%B8%D1%82%D0%B5%20%D0%9F%D1%83%D1%88%D0%BA%D0%B8%D0%BD%D0%B0.html" TargetMode="External"/><Relationship Id="rId5" Type="http://schemas.openxmlformats.org/officeDocument/2006/relationships/hyperlink" Target="https://xn----8sbiecm6bhdx8i.xn--p1ai/%D1%81%D0%BE%D1%87%D0%B8%D0%BD%D0%B5%D0%BD%D0%B8%D0%B5%20%D1%80%D1%83%D1%81%D1%81%D0%BA%D0%B0%D1%8F%20%D0%BB%D0%B8%D1%82%D0%B5%D1%80%D0%B0%D1%82%D1%83%D1%80%D0%B0.html" TargetMode="External"/><Relationship Id="rId4" Type="http://schemas.openxmlformats.org/officeDocument/2006/relationships/hyperlink" Target="https://xn----8sbiecm6bhdx8i.xn--p1ai/%D1%81%D0%BE%D1%87%D0%B8%D0%BD%D0%B5%D0%BD%D0%B8%D0%B5%20%D1%8D%D0%BF%D0%BE%D1%85%D0%B0%20%D0%9F%D0%B5%D1%82%D1%80%D0%B0%20I.html" TargetMode="Externa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894</TotalTime>
  <Pages>1</Pages>
  <Words>3762</Words>
  <Characters>21448</Characters>
  <Application>Microsoft Office Word</Application>
  <DocSecurity>0</DocSecurity>
  <Lines>178</Lines>
  <Paragraphs>50</Paragraphs>
  <ScaleCrop>false</ScaleCrop>
  <Company/>
  <LinksUpToDate>false</LinksUpToDate>
  <CharactersWithSpaces>25160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2024-04-25T20:57:00Z</dcterms:created>
  <dcterms:modified xsi:type="dcterms:W3CDTF">2024-04-26T12:00:00Z</dcterms:modified>
</cp:coreProperties>
</file>