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BBA5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 расшифровывается сокращение «</w:t>
      </w: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Земгор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>»?</w:t>
      </w:r>
    </w:p>
    <w:p w14:paraId="005E98A0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Главный по снабжению армии комитет Всероссийских земского и городского союзов</w:t>
      </w:r>
    </w:p>
    <w:p w14:paraId="4811D02C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6BFB9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Когда была объявлена всеобщая мобилизация в России?</w:t>
      </w:r>
    </w:p>
    <w:p w14:paraId="3FA04672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17 июля 1914 г.</w:t>
      </w:r>
    </w:p>
    <w:p w14:paraId="02BB54D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B366C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Вставьте пропущенные слова в следующее предложение: «Согласно многочисленным свидетельствам, общество … о смерти Распутина.</w:t>
      </w:r>
    </w:p>
    <w:p w14:paraId="687A6E28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«…с воодушевлением восприняло известие …»</w:t>
      </w:r>
    </w:p>
    <w:p w14:paraId="3BE0D62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84D6BC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 завершилась государственная карьера С.Ю. Витте 22 апреля 1906 г.</w:t>
      </w:r>
    </w:p>
    <w:p w14:paraId="722EBD1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Ушел в отставку по собственному желанию</w:t>
      </w:r>
    </w:p>
    <w:p w14:paraId="0619108C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9C81A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Центральный Военно-Промышленный Комитет (ЦВПК)</w:t>
      </w:r>
    </w:p>
    <w:p w14:paraId="3125F53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Центральный Военно-Промышленный Комитет</w:t>
      </w:r>
    </w:p>
    <w:p w14:paraId="183D6F9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EEAC3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По легенде, Распутин помогал наследнику престола Алексею Николаевичу бороться с его заболеванием. Каким недугом страдал сын Николая </w:t>
      </w:r>
      <w:r w:rsidRPr="0017765D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17765D">
        <w:rPr>
          <w:rFonts w:ascii="Times New Roman" w:hAnsi="Times New Roman" w:cs="Times New Roman"/>
          <w:sz w:val="28"/>
          <w:szCs w:val="28"/>
        </w:rPr>
        <w:t>?</w:t>
      </w:r>
    </w:p>
    <w:p w14:paraId="6A51112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Гемофилия</w:t>
      </w:r>
    </w:p>
    <w:p w14:paraId="430B928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00457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Кто в 1916 г. выступил в Государственной думе с обличительной речью «Глупость или измена?», в которой подверг острой критике действия правительства в условиях военного времени?</w:t>
      </w:r>
    </w:p>
    <w:p w14:paraId="5B74CD1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П.Н. Милюков</w:t>
      </w:r>
    </w:p>
    <w:p w14:paraId="2AEC479E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843996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Немецкий погром в Москве произошел в контексте</w:t>
      </w:r>
    </w:p>
    <w:p w14:paraId="7CA20A60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«Великого отступления» русских войск на западном фронте в 1915 г.</w:t>
      </w:r>
    </w:p>
    <w:p w14:paraId="6F7511B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366C1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Какое здание зафиксировано на фото 1913 г.</w:t>
      </w:r>
    </w:p>
    <w:p w14:paraId="37DD352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lastRenderedPageBreak/>
        <w:t>Здание германского посольства в Санкт-Петербурге</w:t>
      </w:r>
    </w:p>
    <w:p w14:paraId="3C4DC73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DFF72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Введение золотого рубля привело к:</w:t>
      </w:r>
    </w:p>
    <w:p w14:paraId="41193DC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Увеличению притока иностранных инвестиций в российскую экономику;</w:t>
      </w:r>
    </w:p>
    <w:p w14:paraId="0064C8E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7B065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Когда началась </w:t>
      </w: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антираспутинская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 xml:space="preserve"> кампания в печати?</w:t>
      </w:r>
    </w:p>
    <w:p w14:paraId="3DCE97F8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 1910-1912 гг.</w:t>
      </w:r>
    </w:p>
    <w:p w14:paraId="39A8D72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526CF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 каком году был убит Г. Распутин?</w:t>
      </w:r>
    </w:p>
    <w:p w14:paraId="7E2A7D3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1916 г.</w:t>
      </w:r>
    </w:p>
    <w:p w14:paraId="3F11B59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7128C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Выберите корректное завершение предложения: «Чем дольше затягивалась война, тем яснее власти Российской империи понимали, что решить проблему мобилизации промышленности</w:t>
      </w:r>
    </w:p>
    <w:p w14:paraId="0135D42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без участия общественности невозможно».</w:t>
      </w:r>
    </w:p>
    <w:p w14:paraId="091893B2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E6B7A2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Русско-японская война 1904-1905 гг. завершилась подписанием:</w:t>
      </w:r>
    </w:p>
    <w:p w14:paraId="441F8806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Портсмутского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 xml:space="preserve"> мирного договора</w:t>
      </w:r>
    </w:p>
    <w:p w14:paraId="08B218E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72E38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Завершите корректно запись члена ЦК партии кадетов А.В. </w:t>
      </w:r>
      <w:proofErr w:type="spellStart"/>
      <w:r w:rsidRPr="0017765D">
        <w:rPr>
          <w:rFonts w:ascii="Times New Roman" w:hAnsi="Times New Roman" w:cs="Times New Roman"/>
          <w:sz w:val="28"/>
          <w:szCs w:val="28"/>
        </w:rPr>
        <w:t>Тырковой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 xml:space="preserve"> в своём дневнике, которую она сделала в сентябре 1915 г.: «Победы и поражения отодвинулись перед…</w:t>
      </w:r>
    </w:p>
    <w:p w14:paraId="598EE0E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…сумятицей внутреннего поражения или, вернее, разложения».</w:t>
      </w:r>
    </w:p>
    <w:p w14:paraId="595695E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C150D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Какому событию соответствует данное изображение?</w:t>
      </w:r>
    </w:p>
    <w:p w14:paraId="3846984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Николай </w:t>
      </w:r>
      <w:r w:rsidRPr="0017765D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17765D">
        <w:rPr>
          <w:rFonts w:ascii="Times New Roman" w:hAnsi="Times New Roman" w:cs="Times New Roman"/>
          <w:sz w:val="28"/>
          <w:szCs w:val="28"/>
        </w:rPr>
        <w:t xml:space="preserve"> объявляет о начале войны с Германией с балкона Зимнего дворца 20 июля 1914 г.</w:t>
      </w:r>
    </w:p>
    <w:p w14:paraId="074DA029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0604BC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Большой заслугой С.Ю. Витте, как правило, считают</w:t>
      </w:r>
    </w:p>
    <w:p w14:paraId="29F070D9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Проведение денежной реформы 1897 г.</w:t>
      </w:r>
    </w:p>
    <w:p w14:paraId="0825F26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D1FEE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Какой документ составил С.Ю. Витте?</w:t>
      </w:r>
    </w:p>
    <w:p w14:paraId="3D2D1D2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Манифест 17 октября 1905 г., даровавший гражданские свободы и декларировавший создание законодательной Государственной думы.</w:t>
      </w:r>
    </w:p>
    <w:p w14:paraId="06C3C88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F0530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Укажите, какие империи прекратили свое существование по итогам Первой мировой войны?</w:t>
      </w:r>
    </w:p>
    <w:p w14:paraId="61AD5282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Германская империя;</w:t>
      </w:r>
    </w:p>
    <w:p w14:paraId="51433CD0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Австро-Венгерская империя;</w:t>
      </w:r>
    </w:p>
    <w:p w14:paraId="1B80CD82" w14:textId="77777777" w:rsidR="0017765D" w:rsidRPr="0056739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56739D">
        <w:rPr>
          <w:rFonts w:ascii="Times New Roman" w:hAnsi="Times New Roman" w:cs="Times New Roman"/>
          <w:sz w:val="28"/>
          <w:szCs w:val="28"/>
        </w:rPr>
        <w:t>Османская империя;</w:t>
      </w:r>
    </w:p>
    <w:p w14:paraId="3758B4D1" w14:textId="77777777" w:rsidR="0017765D" w:rsidRPr="0056739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56739D">
        <w:rPr>
          <w:rFonts w:ascii="Times New Roman" w:hAnsi="Times New Roman" w:cs="Times New Roman"/>
          <w:sz w:val="28"/>
          <w:szCs w:val="28"/>
        </w:rPr>
        <w:t>Российская империя.</w:t>
      </w:r>
    </w:p>
    <w:p w14:paraId="611D7F6E" w14:textId="77777777" w:rsidR="0017765D" w:rsidRPr="0056739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AE801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Итогом таможенной войны с Германией, которая началась в 1894 г., стало:</w:t>
      </w:r>
    </w:p>
    <w:p w14:paraId="1873F59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Заключение торгового договора на более выгодных для России условиях;</w:t>
      </w:r>
    </w:p>
    <w:p w14:paraId="33A1DE3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D7234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О какой организации вспоминал князь С.Е. Трубецкой: «Бесконтрольное швыряние денег и </w:t>
      </w:r>
      <w:proofErr w:type="gramStart"/>
      <w:r w:rsidRPr="0017765D">
        <w:rPr>
          <w:rFonts w:ascii="Times New Roman" w:hAnsi="Times New Roman" w:cs="Times New Roman"/>
          <w:sz w:val="28"/>
          <w:szCs w:val="28"/>
        </w:rPr>
        <w:t>покупки</w:t>
      </w:r>
      <w:proofErr w:type="gramEnd"/>
      <w:r w:rsidRPr="0017765D">
        <w:rPr>
          <w:rFonts w:ascii="Times New Roman" w:hAnsi="Times New Roman" w:cs="Times New Roman"/>
          <w:sz w:val="28"/>
          <w:szCs w:val="28"/>
        </w:rPr>
        <w:t xml:space="preserve"> не считаясь ни с какими ценами создавали большие искушения для иных слабых душ. С другой стороны, подрядчики, чуя возможность огромной наживы, искушали взятками некоторых работников закупочного аппарата».</w:t>
      </w:r>
    </w:p>
    <w:p w14:paraId="4F7103D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О Главном по снабжению армии комитете Всероссийских земского и городского союзов</w:t>
      </w:r>
    </w:p>
    <w:p w14:paraId="3DADB0B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61333F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Запишите как стал называться г. Санкт-Петербург после его переименования в августе 1914 г. на фоне роста </w:t>
      </w: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антигерманских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 xml:space="preserve"> настроений.</w:t>
      </w:r>
    </w:p>
    <w:p w14:paraId="6AF7DEC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петроград</w:t>
      </w:r>
      <w:proofErr w:type="spellEnd"/>
    </w:p>
    <w:p w14:paraId="4229C7B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E082E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 называется комплекс мероприятий по переводу на военное положение вооружённых сил, национальной экономики и государственных институтов страны.</w:t>
      </w:r>
    </w:p>
    <w:p w14:paraId="5B0A2783" w14:textId="77777777" w:rsidR="0017765D" w:rsidRPr="0056739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56739D">
        <w:rPr>
          <w:rFonts w:ascii="Times New Roman" w:hAnsi="Times New Roman" w:cs="Times New Roman"/>
          <w:sz w:val="28"/>
          <w:szCs w:val="28"/>
        </w:rPr>
        <w:t>Мобилизация</w:t>
      </w:r>
    </w:p>
    <w:p w14:paraId="4477C792" w14:textId="68FA82B7" w:rsidR="00EF355A" w:rsidRPr="0056739D" w:rsidRDefault="00EF355A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2006E2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lastRenderedPageBreak/>
        <w:t>Соотнесите различные подсчеты и оценки людских потерь России в Первой мировой войне (Ответ запишите в виде "АБВ"):</w:t>
      </w:r>
    </w:p>
    <w:p w14:paraId="21B4B610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А. Данные Генерального штаба русской армии от 3 октября 1917 г.</w:t>
      </w:r>
    </w:p>
    <w:p w14:paraId="5CACCAF7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Б. Данным Центрального статистического управления СССР от 1925 г.</w:t>
      </w:r>
    </w:p>
    <w:p w14:paraId="6F1F6718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В. Данные западных историков</w:t>
      </w:r>
    </w:p>
    <w:p w14:paraId="2D9FD050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1. 511 тыс. убитыми и 264 тыс. пропавшими без вести (всего 775 тыс.), 3,2 млн. ранеными, 4 млн. пленными.</w:t>
      </w:r>
    </w:p>
    <w:p w14:paraId="1E2F49B1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2. Потеряли 626 тыс. убитыми и 228 тыс. пропавшими без вести (всего 855 тыс.), 2, 7 млн. ранеными, 3,4 млн. пленными</w:t>
      </w:r>
    </w:p>
    <w:p w14:paraId="6174E0F7" w14:textId="5BB49A70" w:rsid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3. 1,7 миллиона убитыми и умершими от ран, 4,95 миллиона ранеными и 2,5 миллиона пленными.</w:t>
      </w:r>
    </w:p>
    <w:p w14:paraId="3A95A01B" w14:textId="599BB58C" w:rsidR="00B65953" w:rsidRDefault="00B65953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65953">
        <w:rPr>
          <w:rFonts w:ascii="Times New Roman" w:hAnsi="Times New Roman" w:cs="Times New Roman"/>
          <w:sz w:val="28"/>
          <w:szCs w:val="28"/>
        </w:rPr>
        <w:t>АБВ</w:t>
      </w:r>
    </w:p>
    <w:p w14:paraId="459096D3" w14:textId="77777777" w:rsidR="00B65953" w:rsidRPr="00B16230" w:rsidRDefault="00B65953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E76175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92BDC3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 (Ответ запишите в формате: 123):</w:t>
      </w:r>
    </w:p>
    <w:p w14:paraId="5686D022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1. Образование Антанты;</w:t>
      </w:r>
    </w:p>
    <w:p w14:paraId="44164AA4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2. «Великое отступление» русской армии;</w:t>
      </w:r>
    </w:p>
    <w:p w14:paraId="281C357D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3. Сараевское убийство.</w:t>
      </w:r>
    </w:p>
    <w:p w14:paraId="01FFA669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123</w:t>
      </w:r>
    </w:p>
    <w:p w14:paraId="58FA80B7" w14:textId="44047EA7" w:rsidR="0056739D" w:rsidRPr="007061E0" w:rsidRDefault="0056739D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DBF18C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 xml:space="preserve">Возникшее в 1915 г. объединение депутатов </w:t>
      </w:r>
      <w:r w:rsidRPr="00B16230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B16230">
        <w:rPr>
          <w:rFonts w:ascii="Times New Roman" w:hAnsi="Times New Roman" w:cs="Times New Roman"/>
          <w:sz w:val="28"/>
          <w:szCs w:val="28"/>
        </w:rPr>
        <w:t xml:space="preserve"> Государственной думы, состоявшее из представителей кадетов, октябристов, прогрессистов и некоторых националистов, выступавших за создание «ответственного правительства», получило название:</w:t>
      </w:r>
    </w:p>
    <w:p w14:paraId="46CE6299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Прогрессивный блок</w:t>
      </w:r>
    </w:p>
    <w:p w14:paraId="76A96025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DA601A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 xml:space="preserve">В каких условиях был образован </w:t>
      </w:r>
      <w:proofErr w:type="spellStart"/>
      <w:r w:rsidRPr="00B16230">
        <w:rPr>
          <w:rFonts w:ascii="Times New Roman" w:hAnsi="Times New Roman" w:cs="Times New Roman"/>
          <w:sz w:val="28"/>
          <w:szCs w:val="28"/>
        </w:rPr>
        <w:t>Земгор</w:t>
      </w:r>
      <w:proofErr w:type="spellEnd"/>
      <w:r w:rsidRPr="00B16230">
        <w:rPr>
          <w:rFonts w:ascii="Times New Roman" w:hAnsi="Times New Roman" w:cs="Times New Roman"/>
          <w:sz w:val="28"/>
          <w:szCs w:val="28"/>
        </w:rPr>
        <w:t>?</w:t>
      </w:r>
    </w:p>
    <w:p w14:paraId="06A5BE9C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в условиях «снарядного голода», ставшего одной из главных причин отступления русской армии летом-осенью 1915 г.</w:t>
      </w:r>
    </w:p>
    <w:p w14:paraId="1F8E0F23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E7687D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lastRenderedPageBreak/>
        <w:t>11 (24) июля 1914 г., когда в России стало известно об австрийском ультиматуме Сербии, министр иностранных дел С.Д. Сазонов заявил:</w:t>
      </w:r>
    </w:p>
    <w:p w14:paraId="483C86CF" w14:textId="626F2312" w:rsidR="00B16230" w:rsidRDefault="00B65953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65953">
        <w:rPr>
          <w:rFonts w:ascii="Times New Roman" w:hAnsi="Times New Roman" w:cs="Times New Roman"/>
          <w:sz w:val="28"/>
          <w:szCs w:val="28"/>
        </w:rPr>
        <w:t>«Это европейская война!»</w:t>
      </w:r>
    </w:p>
    <w:p w14:paraId="2F4DEE1D" w14:textId="77777777" w:rsidR="00B65953" w:rsidRPr="00B16230" w:rsidRDefault="00B65953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0C8924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Сколько человек было призвано в России в армию в течение Первой мировой войны?</w:t>
      </w:r>
    </w:p>
    <w:p w14:paraId="5CF61107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Не более 16 млн. чел.</w:t>
      </w:r>
    </w:p>
    <w:p w14:paraId="66F82969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598240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Сколько государств охватила Первая мировая война?</w:t>
      </w:r>
    </w:p>
    <w:p w14:paraId="59E6BAAC" w14:textId="77777777" w:rsidR="00B16230" w:rsidRPr="0056739D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56739D">
        <w:rPr>
          <w:rFonts w:ascii="Times New Roman" w:hAnsi="Times New Roman" w:cs="Times New Roman"/>
          <w:sz w:val="28"/>
          <w:szCs w:val="28"/>
        </w:rPr>
        <w:t>38</w:t>
      </w:r>
    </w:p>
    <w:p w14:paraId="03944822" w14:textId="77777777" w:rsidR="00B16230" w:rsidRPr="0056739D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9FE630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 xml:space="preserve">Когда произошло принятие Николаем </w:t>
      </w:r>
      <w:r w:rsidRPr="00B16230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B16230">
        <w:rPr>
          <w:rFonts w:ascii="Times New Roman" w:hAnsi="Times New Roman" w:cs="Times New Roman"/>
          <w:sz w:val="28"/>
          <w:szCs w:val="28"/>
        </w:rPr>
        <w:t xml:space="preserve"> на себя Верховного главнокомандования Русской армией?</w:t>
      </w:r>
    </w:p>
    <w:p w14:paraId="134EB53A" w14:textId="77777777" w:rsidR="00B16230" w:rsidRPr="007061E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1915 г.</w:t>
      </w:r>
    </w:p>
    <w:p w14:paraId="3BB9E09C" w14:textId="7B7BB710" w:rsidR="00B16230" w:rsidRPr="007061E0" w:rsidRDefault="00B16230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AE5AD4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Первым главой Временного правительства стал:</w:t>
      </w:r>
    </w:p>
    <w:p w14:paraId="42DF459E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Г.Е. Львов</w:t>
      </w:r>
    </w:p>
    <w:p w14:paraId="0A7E86A2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FFAC3A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Выберите те преобразования, которым содействовал С.Ю. Витте</w:t>
      </w:r>
    </w:p>
    <w:p w14:paraId="157EE977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Создание Государственной Думы и введение избирательного законодательства</w:t>
      </w:r>
    </w:p>
    <w:p w14:paraId="40CF3D24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Сооружение Транссибирской магистрали и КВЖД.</w:t>
      </w:r>
    </w:p>
    <w:p w14:paraId="69696FC8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«Первой российской индустриализации» 1890-х годов.</w:t>
      </w:r>
    </w:p>
    <w:p w14:paraId="0CF24678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введению государственной «винной монополии» на алкоголь.</w:t>
      </w:r>
    </w:p>
    <w:p w14:paraId="458611E8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69C07B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Какие из перечисленных общественных организаций были созданы в годы Первой мировой войны для помощи фронту? Выберите несколько вариантов ответа.</w:t>
      </w:r>
    </w:p>
    <w:p w14:paraId="4B0A084C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Центральный военно-промышленный комитет (ЦВПК)</w:t>
      </w:r>
    </w:p>
    <w:p w14:paraId="5AED2EBD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Комитет ее императорского величества великой княгини Елизаветы Федоровны;</w:t>
      </w:r>
    </w:p>
    <w:p w14:paraId="5826EE69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905AE">
        <w:rPr>
          <w:rFonts w:ascii="Times New Roman" w:hAnsi="Times New Roman" w:cs="Times New Roman"/>
          <w:sz w:val="28"/>
          <w:szCs w:val="28"/>
        </w:rPr>
        <w:lastRenderedPageBreak/>
        <w:t>Земгор</w:t>
      </w:r>
      <w:proofErr w:type="spellEnd"/>
    </w:p>
    <w:p w14:paraId="6895259B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D0A7FD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Железная дорога, соединившая железнодорожную сеть России с Владивостоком через территорию Китая, получила название:</w:t>
      </w:r>
    </w:p>
    <w:p w14:paraId="2BC97857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КВЖД</w:t>
      </w:r>
    </w:p>
    <w:p w14:paraId="6B1A7CDE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3533A0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Выберите верные факты об убийстве Распутина:</w:t>
      </w:r>
    </w:p>
    <w:p w14:paraId="7E0A7F60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Смерть Распутина пришлась на годы Первой мировой войны.</w:t>
      </w:r>
    </w:p>
    <w:p w14:paraId="73C5889F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В убийстве Распутина принимал участие представитель династии Романовых</w:t>
      </w:r>
    </w:p>
    <w:p w14:paraId="542ADE51" w14:textId="632FAB1C" w:rsidR="0056739D" w:rsidRDefault="0056739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6B8BDF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С 1895 г. в стране началось введение винной монополии. Какие суждения, касающиеся данной реформы, являются верными? Выберите несколько вариантов ответа</w:t>
      </w:r>
    </w:p>
    <w:p w14:paraId="45E1EC76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Монополия распространялась на розничную и оптовую торговлю крепкими спиртными напитками;</w:t>
      </w:r>
    </w:p>
    <w:p w14:paraId="07394DDA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Частным лицам разрешалось производство спирта-сырца при условии соблюдения качества.</w:t>
      </w:r>
    </w:p>
    <w:p w14:paraId="3C6C55A6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Винная монополия стала важным источником пополнения государственного бюджета.</w:t>
      </w:r>
    </w:p>
    <w:p w14:paraId="231E96A6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8633DF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Массой военнопленных в годы Первой мировой войны стремились компенсировать в первую очередь:</w:t>
      </w:r>
    </w:p>
    <w:p w14:paraId="2280DC7D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Нехватку рабочих рук в сельском хозяйстве</w:t>
      </w:r>
    </w:p>
    <w:p w14:paraId="36C43DE5" w14:textId="59512579" w:rsidR="007061E0" w:rsidRDefault="007061E0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9830FC" w14:textId="77777777" w:rsidR="00CE3539" w:rsidRPr="00CE3539" w:rsidRDefault="00CE3539" w:rsidP="00CE3539">
      <w:pPr>
        <w:jc w:val="both"/>
        <w:rPr>
          <w:rFonts w:ascii="Times New Roman" w:hAnsi="Times New Roman" w:cs="Times New Roman"/>
          <w:sz w:val="28"/>
          <w:szCs w:val="28"/>
        </w:rPr>
      </w:pPr>
      <w:r w:rsidRPr="00CE3539">
        <w:rPr>
          <w:rFonts w:ascii="Times New Roman" w:hAnsi="Times New Roman" w:cs="Times New Roman"/>
          <w:sz w:val="28"/>
          <w:szCs w:val="28"/>
        </w:rPr>
        <w:t>В соответствии с Манифестом от 17 октября 1905 г. (выберите несколько вариантов ответа) …</w:t>
      </w:r>
    </w:p>
    <w:p w14:paraId="229BE78D" w14:textId="77777777" w:rsidR="00CE3539" w:rsidRPr="00CE3539" w:rsidRDefault="00CE3539" w:rsidP="00CE3539">
      <w:pPr>
        <w:jc w:val="both"/>
        <w:rPr>
          <w:rFonts w:ascii="Times New Roman" w:hAnsi="Times New Roman" w:cs="Times New Roman"/>
          <w:sz w:val="28"/>
          <w:szCs w:val="28"/>
        </w:rPr>
      </w:pPr>
      <w:r w:rsidRPr="00CE3539">
        <w:rPr>
          <w:rFonts w:ascii="Times New Roman" w:hAnsi="Times New Roman" w:cs="Times New Roman"/>
          <w:sz w:val="28"/>
          <w:szCs w:val="28"/>
        </w:rPr>
        <w:t>Всем подданным империи даровались гражданские права и свободы;</w:t>
      </w:r>
    </w:p>
    <w:p w14:paraId="520EC1F2" w14:textId="77777777" w:rsidR="00CE3539" w:rsidRPr="00CE3539" w:rsidRDefault="00CE3539" w:rsidP="00CE3539">
      <w:pPr>
        <w:jc w:val="both"/>
        <w:rPr>
          <w:rFonts w:ascii="Times New Roman" w:hAnsi="Times New Roman" w:cs="Times New Roman"/>
          <w:sz w:val="28"/>
          <w:szCs w:val="28"/>
        </w:rPr>
      </w:pPr>
      <w:r w:rsidRPr="00CE3539">
        <w:rPr>
          <w:rFonts w:ascii="Times New Roman" w:hAnsi="Times New Roman" w:cs="Times New Roman"/>
          <w:sz w:val="28"/>
          <w:szCs w:val="28"/>
        </w:rPr>
        <w:t>Декларировалось создание законодательной Государственной думы;</w:t>
      </w:r>
    </w:p>
    <w:p w14:paraId="1B3343D2" w14:textId="77777777" w:rsidR="00CE3539" w:rsidRPr="00CE3539" w:rsidRDefault="00CE3539" w:rsidP="00CE3539">
      <w:pPr>
        <w:jc w:val="both"/>
        <w:rPr>
          <w:rFonts w:ascii="Times New Roman" w:hAnsi="Times New Roman" w:cs="Times New Roman"/>
          <w:sz w:val="28"/>
          <w:szCs w:val="28"/>
        </w:rPr>
      </w:pPr>
      <w:r w:rsidRPr="00CE3539">
        <w:rPr>
          <w:rFonts w:ascii="Times New Roman" w:hAnsi="Times New Roman" w:cs="Times New Roman"/>
          <w:sz w:val="28"/>
          <w:szCs w:val="28"/>
        </w:rPr>
        <w:t>Декларировалось создание объединенного правительства – Совета министров.</w:t>
      </w:r>
    </w:p>
    <w:p w14:paraId="191784ED" w14:textId="77777777" w:rsidR="00CE3539" w:rsidRPr="0056739D" w:rsidRDefault="00CE3539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E3539" w:rsidRPr="00567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4C"/>
    <w:rsid w:val="0017765D"/>
    <w:rsid w:val="002F474C"/>
    <w:rsid w:val="0056739D"/>
    <w:rsid w:val="007061E0"/>
    <w:rsid w:val="00B16230"/>
    <w:rsid w:val="00B65953"/>
    <w:rsid w:val="00B905AE"/>
    <w:rsid w:val="00CE3539"/>
    <w:rsid w:val="00EF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67EC6"/>
  <w15:chartTrackingRefBased/>
  <w15:docId w15:val="{39947D4B-CC60-427F-9E2F-02CBB312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6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2024-02-11T12:20:00Z</dcterms:created>
  <dcterms:modified xsi:type="dcterms:W3CDTF">2024-02-18T13:11:00Z</dcterms:modified>
</cp:coreProperties>
</file>