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FBE35" w14:textId="77777777" w:rsidR="00BA6475" w:rsidRDefault="00BA6475" w:rsidP="00BA6475">
      <w:pPr>
        <w:rPr>
          <w:rFonts w:ascii="Times New Roman" w:hAnsi="Times New Roman" w:cs="Times New Roman"/>
          <w:sz w:val="28"/>
          <w:szCs w:val="28"/>
        </w:rPr>
      </w:pPr>
    </w:p>
    <w:p w14:paraId="4500D151" w14:textId="77777777" w:rsidR="00BA6475" w:rsidRPr="00BF4076" w:rsidRDefault="00BA6475" w:rsidP="00BA647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F4076">
        <w:rPr>
          <w:rFonts w:ascii="Times New Roman" w:hAnsi="Times New Roman" w:cs="Times New Roman"/>
          <w:sz w:val="28"/>
          <w:szCs w:val="28"/>
        </w:rPr>
        <w:t>Тэмпл</w:t>
      </w:r>
      <w:proofErr w:type="spellEnd"/>
      <w:r w:rsidRPr="00BF40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076">
        <w:rPr>
          <w:rFonts w:ascii="Times New Roman" w:hAnsi="Times New Roman" w:cs="Times New Roman"/>
          <w:sz w:val="28"/>
          <w:szCs w:val="28"/>
        </w:rPr>
        <w:t>Грандин</w:t>
      </w:r>
      <w:proofErr w:type="spellEnd"/>
      <w:r w:rsidRPr="00BF4076">
        <w:rPr>
          <w:rFonts w:ascii="Times New Roman" w:hAnsi="Times New Roman" w:cs="Times New Roman"/>
          <w:sz w:val="28"/>
          <w:szCs w:val="28"/>
        </w:rPr>
        <w:t xml:space="preserve">. Фильм </w:t>
      </w:r>
      <w:proofErr w:type="gramStart"/>
      <w:r w:rsidRPr="00BF4076">
        <w:rPr>
          <w:rFonts w:ascii="Times New Roman" w:hAnsi="Times New Roman" w:cs="Times New Roman"/>
          <w:sz w:val="28"/>
          <w:szCs w:val="28"/>
        </w:rPr>
        <w:t>об девушке</w:t>
      </w:r>
      <w:proofErr w:type="gramEnd"/>
      <w:r w:rsidRPr="00BF4076">
        <w:rPr>
          <w:rFonts w:ascii="Times New Roman" w:hAnsi="Times New Roman" w:cs="Times New Roman"/>
          <w:sz w:val="28"/>
          <w:szCs w:val="28"/>
        </w:rPr>
        <w:t xml:space="preserve"> страдающей синдромом саванны.</w:t>
      </w:r>
    </w:p>
    <w:p w14:paraId="4B6AF701" w14:textId="77777777" w:rsidR="00BA6475" w:rsidRPr="00BF4076" w:rsidRDefault="00BA6475" w:rsidP="00BA647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F4076">
        <w:rPr>
          <w:rFonts w:ascii="Times New Roman" w:hAnsi="Times New Roman" w:cs="Times New Roman"/>
          <w:sz w:val="28"/>
          <w:szCs w:val="28"/>
        </w:rPr>
        <w:t>Тэмпл</w:t>
      </w:r>
      <w:proofErr w:type="spellEnd"/>
      <w:r w:rsidRPr="00BF40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076">
        <w:rPr>
          <w:rFonts w:ascii="Times New Roman" w:hAnsi="Times New Roman" w:cs="Times New Roman"/>
          <w:sz w:val="28"/>
          <w:szCs w:val="28"/>
        </w:rPr>
        <w:t>Грандин</w:t>
      </w:r>
      <w:proofErr w:type="spellEnd"/>
      <w:r w:rsidRPr="00BF4076">
        <w:rPr>
          <w:rFonts w:ascii="Times New Roman" w:hAnsi="Times New Roman" w:cs="Times New Roman"/>
          <w:sz w:val="28"/>
          <w:szCs w:val="28"/>
        </w:rPr>
        <w:t xml:space="preserve"> главн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F4076">
        <w:rPr>
          <w:rFonts w:ascii="Times New Roman" w:hAnsi="Times New Roman" w:cs="Times New Roman"/>
          <w:sz w:val="28"/>
          <w:szCs w:val="28"/>
        </w:rPr>
        <w:t xml:space="preserve">я героиня </w:t>
      </w:r>
    </w:p>
    <w:p w14:paraId="6192AE63" w14:textId="77777777" w:rsidR="00BA6475" w:rsidRPr="00BF4076" w:rsidRDefault="00BA6475" w:rsidP="00BA6475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Учитель естествознания</w:t>
      </w:r>
    </w:p>
    <w:p w14:paraId="533901AD" w14:textId="77777777" w:rsidR="00BA6475" w:rsidRPr="00BF4076" w:rsidRDefault="00BA6475" w:rsidP="00BA6475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Мать </w:t>
      </w:r>
      <w:proofErr w:type="spellStart"/>
      <w:r w:rsidRPr="00BF4076">
        <w:rPr>
          <w:rFonts w:ascii="Times New Roman" w:hAnsi="Times New Roman" w:cs="Times New Roman"/>
          <w:sz w:val="28"/>
          <w:szCs w:val="28"/>
        </w:rPr>
        <w:t>Тэмпл</w:t>
      </w:r>
      <w:proofErr w:type="spellEnd"/>
      <w:r w:rsidRPr="00BF40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076">
        <w:rPr>
          <w:rFonts w:ascii="Times New Roman" w:hAnsi="Times New Roman" w:cs="Times New Roman"/>
          <w:sz w:val="28"/>
          <w:szCs w:val="28"/>
        </w:rPr>
        <w:t>Грандин</w:t>
      </w:r>
      <w:proofErr w:type="spellEnd"/>
    </w:p>
    <w:p w14:paraId="4D023166" w14:textId="77777777" w:rsidR="00BA6475" w:rsidRPr="00063666" w:rsidRDefault="00BA6475" w:rsidP="00BA647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63666">
        <w:rPr>
          <w:rFonts w:ascii="Times New Roman" w:hAnsi="Times New Roman" w:cs="Times New Roman"/>
          <w:sz w:val="28"/>
          <w:szCs w:val="28"/>
        </w:rPr>
        <w:t>Описать психолого-педагогическую проблему.</w:t>
      </w:r>
    </w:p>
    <w:p w14:paraId="682DF0F1" w14:textId="77777777" w:rsidR="00BA6475" w:rsidRPr="00063666" w:rsidRDefault="00BA6475" w:rsidP="00BA64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Темпл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Грандин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аутистка не выносит физических контактов с людьми не может смотреть им в глаза и воспринимает все выражения в прямом смысле. </w:t>
      </w:r>
    </w:p>
    <w:p w14:paraId="4581340D" w14:textId="77777777" w:rsidR="00BA6475" w:rsidRPr="00063666" w:rsidRDefault="00BA6475" w:rsidP="00BA647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63666">
        <w:rPr>
          <w:rFonts w:ascii="Times New Roman" w:hAnsi="Times New Roman" w:cs="Times New Roman"/>
          <w:sz w:val="28"/>
          <w:szCs w:val="28"/>
        </w:rPr>
        <w:t xml:space="preserve">В чём причина возникновения проблемной ситуации. </w:t>
      </w:r>
    </w:p>
    <w:p w14:paraId="08B6C326" w14:textId="77777777" w:rsidR="00BA6475" w:rsidRDefault="00BA6475" w:rsidP="00BA64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Темпл не доверяет людям. Переезд в новые места очень пугают её. Люди не понимают её и смеются над ней.</w:t>
      </w:r>
    </w:p>
    <w:p w14:paraId="666935E9" w14:textId="77777777" w:rsidR="00BA6475" w:rsidRPr="00CD1A18" w:rsidRDefault="00BA6475" w:rsidP="00BA647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D1A18">
        <w:rPr>
          <w:rFonts w:ascii="Times New Roman" w:hAnsi="Times New Roman" w:cs="Times New Roman"/>
          <w:sz w:val="28"/>
          <w:szCs w:val="28"/>
        </w:rPr>
        <w:t xml:space="preserve">Метод решения проблем. </w:t>
      </w:r>
    </w:p>
    <w:p w14:paraId="6D4612D1" w14:textId="77777777" w:rsidR="00BA6475" w:rsidRPr="00CD1A18" w:rsidRDefault="00BA6475" w:rsidP="00BA64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Темпл сооружает машину для успокоения коров. И влезает в неё что помогает ей чувствовать себя спокойней. При переезде она всегда берёт с собой своё сооружение.</w:t>
      </w:r>
    </w:p>
    <w:p w14:paraId="344CE0B3" w14:textId="77777777" w:rsidR="00BA6475" w:rsidRPr="00CD1A18" w:rsidRDefault="00BA6475" w:rsidP="00BA647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D1A18">
        <w:rPr>
          <w:rFonts w:ascii="Times New Roman" w:hAnsi="Times New Roman" w:cs="Times New Roman"/>
          <w:sz w:val="28"/>
          <w:szCs w:val="28"/>
        </w:rPr>
        <w:t>Эффективность методов.</w:t>
      </w:r>
    </w:p>
    <w:p w14:paraId="045507C6" w14:textId="77777777" w:rsidR="00BA6475" w:rsidRPr="00CD1A18" w:rsidRDefault="00BA6475" w:rsidP="00BA64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Темпл работает и Известен по всему миру. Нервное состояние у аутистов не редкость они начинают нервничать от малейших изменений. А её машинка помогает ей в развитии коммуникационных навыков.</w:t>
      </w:r>
    </w:p>
    <w:p w14:paraId="4D17FB1D" w14:textId="77777777" w:rsidR="00BA6475" w:rsidRPr="00CD1A18" w:rsidRDefault="00BA6475" w:rsidP="00BA647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D1A18">
        <w:rPr>
          <w:rFonts w:ascii="Times New Roman" w:hAnsi="Times New Roman" w:cs="Times New Roman"/>
          <w:sz w:val="28"/>
          <w:szCs w:val="28"/>
        </w:rPr>
        <w:t xml:space="preserve">Впечатление </w:t>
      </w:r>
    </w:p>
    <w:p w14:paraId="2C096C9D" w14:textId="77777777" w:rsidR="00BA6475" w:rsidRPr="00975EAD" w:rsidRDefault="00BA6475" w:rsidP="00BA6475">
      <w:pPr>
        <w:rPr>
          <w:rFonts w:ascii="Times New Roman" w:hAnsi="Times New Roman" w:cs="Times New Roman"/>
          <w:sz w:val="28"/>
          <w:szCs w:val="28"/>
        </w:rPr>
      </w:pPr>
      <w:r w:rsidRPr="00975EAD">
        <w:rPr>
          <w:rFonts w:ascii="Times New Roman" w:hAnsi="Times New Roman" w:cs="Times New Roman"/>
          <w:sz w:val="28"/>
          <w:szCs w:val="28"/>
        </w:rPr>
        <w:t>Фильм "</w:t>
      </w:r>
      <w:proofErr w:type="spellStart"/>
      <w:r w:rsidRPr="00975EAD">
        <w:rPr>
          <w:rFonts w:ascii="Times New Roman" w:hAnsi="Times New Roman" w:cs="Times New Roman"/>
          <w:sz w:val="28"/>
          <w:szCs w:val="28"/>
        </w:rPr>
        <w:t>Тэмпл</w:t>
      </w:r>
      <w:proofErr w:type="spellEnd"/>
      <w:r w:rsidRPr="00975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EAD">
        <w:rPr>
          <w:rFonts w:ascii="Times New Roman" w:hAnsi="Times New Roman" w:cs="Times New Roman"/>
          <w:sz w:val="28"/>
          <w:szCs w:val="28"/>
        </w:rPr>
        <w:t>Грандин</w:t>
      </w:r>
      <w:proofErr w:type="spellEnd"/>
      <w:r w:rsidRPr="00975EAD">
        <w:rPr>
          <w:rFonts w:ascii="Times New Roman" w:hAnsi="Times New Roman" w:cs="Times New Roman"/>
          <w:sz w:val="28"/>
          <w:szCs w:val="28"/>
        </w:rPr>
        <w:t>" биографический. В нём рассказывается про непростую судьбу женщины с аутизмом, которая стала одной из ведущих учёных в сельскохозяйственной промышленности. Она стала автором работ по гуманному обращению с животными.</w:t>
      </w:r>
    </w:p>
    <w:p w14:paraId="00989E27" w14:textId="77777777" w:rsidR="00BA6475" w:rsidRPr="00975EAD" w:rsidRDefault="00BA6475" w:rsidP="00BA6475">
      <w:pPr>
        <w:rPr>
          <w:rFonts w:ascii="Times New Roman" w:hAnsi="Times New Roman" w:cs="Times New Roman"/>
          <w:sz w:val="28"/>
          <w:szCs w:val="28"/>
        </w:rPr>
      </w:pPr>
      <w:r w:rsidRPr="00975EAD">
        <w:rPr>
          <w:rFonts w:ascii="Times New Roman" w:hAnsi="Times New Roman" w:cs="Times New Roman"/>
          <w:sz w:val="28"/>
          <w:szCs w:val="28"/>
        </w:rPr>
        <w:t>Фильм добрый, позитивный, познавательный, вдохновляющий. Отличная актерская игра и интересный сюжет. К просмотру рекомендую.</w:t>
      </w:r>
    </w:p>
    <w:p w14:paraId="79F7ECD8" w14:textId="77777777" w:rsidR="00BA6475" w:rsidRDefault="00BA6475" w:rsidP="00BA6475">
      <w:pPr>
        <w:rPr>
          <w:rFonts w:ascii="Times New Roman" w:hAnsi="Times New Roman" w:cs="Times New Roman"/>
          <w:sz w:val="28"/>
          <w:szCs w:val="28"/>
        </w:rPr>
      </w:pPr>
    </w:p>
    <w:p w14:paraId="6AF321F7" w14:textId="77777777" w:rsidR="00F33D7E" w:rsidRDefault="00F33D7E"/>
    <w:sectPr w:rsidR="00F33D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86B3F"/>
    <w:multiLevelType w:val="hybridMultilevel"/>
    <w:tmpl w:val="5B10E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9D1592"/>
    <w:multiLevelType w:val="hybridMultilevel"/>
    <w:tmpl w:val="5B10E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C88"/>
    <w:rsid w:val="006A7C88"/>
    <w:rsid w:val="007E08A7"/>
    <w:rsid w:val="00BA6475"/>
    <w:rsid w:val="00F3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7DD5F"/>
  <w15:chartTrackingRefBased/>
  <w15:docId w15:val="{338ABF00-6AF9-4324-A702-810C47E15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64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0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2024-02-26T10:32:00Z</dcterms:created>
  <dcterms:modified xsi:type="dcterms:W3CDTF">2024-02-26T10:36:00Z</dcterms:modified>
</cp:coreProperties>
</file>